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ind w:right="-720"/>
        <w:jc w:val="left"/>
        <w:rPr>
          <w:rFonts w:ascii="Calibri" w:hAnsi="Calibri"/>
          <w:sz w:val="22"/>
          <w:lang w:val="en-US"/>
        </w:rPr>
      </w:pPr>
      <w:r>
        <w:rPr>
          <w:rFonts w:ascii="Calibri" w:hAnsi="Calibri"/>
          <w:sz w:val="22"/>
          <w:lang w:val="en-US"/>
        </w:rPr>
      </w:r>
    </w:p>
    <w:p>
      <w:pPr>
        <w:pStyle w:val="Normal"/>
        <w:bidi w:val="0"/>
        <w:spacing w:lineRule="auto" w:line="276" w:before="0" w:after="200"/>
        <w:ind w:right="-720"/>
        <w:jc w:val="center"/>
        <w:rPr>
          <w:rFonts w:ascii="Arial Black" w:hAnsi="Arial Black"/>
          <w:b/>
          <w:sz w:val="44"/>
          <w:lang w:val="en-US"/>
        </w:rPr>
      </w:pPr>
      <w:r>
        <w:rPr>
          <w:rFonts w:ascii="Arial Black" w:hAnsi="Arial Black"/>
          <w:b/>
          <w:sz w:val="44"/>
          <w:lang w:val="en-US"/>
        </w:rPr>
        <w:t>HTML Tables</w:t>
      </w:r>
    </w:p>
    <w:p>
      <w:pPr>
        <w:pStyle w:val="Normal"/>
        <w:numPr>
          <w:ilvl w:val="0"/>
          <w:numId w:val="1"/>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Explain the structure of an HTML table and the purpose of each of the following elements: &lt;table&gt;, &lt;tr&gt;, &lt;th&gt;, &lt;td&gt;, and &lt;thead&gt;.</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HTML tables structure data into rows and columns. Here’s a breakdown of the essential elements:</w:t>
        <w:br/>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 xml:space="preserve">&lt;table&gt;: This is the container for all the table elements. It defines the table structure.  </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&lt;tr&gt;:Stands for "table row." This element represents a row in the table.</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&lt;th&gt;:Represents a table header cell. This is typically used for column headers and is bold and centered by default.</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 xml:space="preserve">&lt;td&gt;:Stands for "table data." This element represents a standard cell in the table, containing the data.   </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&lt;thead&gt;:Groups the header content in a table. It is used for specifying the head of a table, which usually contains the column headers.</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Together, these elements organize data in a clear, readable format, making it easier for users to understand and interact with the information presented.</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2. What is the difference between colspan and rowspan in tables? Provide examples.</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colspan and rowspan are attributes used in HTML tables to extend the size of table cells across multiple columns or rows, respectively. Here's a brief explanation and examples for each:</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1. colspa:This attribute allows a table cell to span across multiple columns.</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Example: A cell that spans 3 columns.</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&lt;html&gt;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&lt;head&gt;&lt;/head&gt;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&lt;body&gt;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&lt;table&gt;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 colspan="3"&gt;This cell spans 3 columns&lt;/td&gt;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&lt;td&gt;Column 1&lt;/td&gt;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&lt;td&gt;Column 2&lt;/td&gt;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&lt;td&gt;Column 3&lt;/td&gt;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&lt;/table&gt;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&lt;/body&gt;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&lt;/html&gt;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2. rowspan: This attribute allows a table cell to span across multiple rows.</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Example: A cell that spans 2 rows.</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&lt;html&gt;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&lt;head&gt;&lt;/head&gt;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&lt;body&gt;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&lt;table&gt;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 rowspan="2"&gt;This cell spans 2 rows&lt;/td&gt;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&lt;td&gt;Row 1, Column 2&lt;/td&gt;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&lt;td&gt;Row 2, Column 2&lt;/td&gt;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&lt;/tr&gt;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&lt;/table&gt;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&lt;/body&gt;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&lt;/html&gt;</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colspan merges adjacent columns into a single cell, while rowspan merges adjacent rows. Both attributes help create more complex table layouts by combining cells vertically or horizontally.</w:t>
      </w:r>
    </w:p>
    <w:p>
      <w:pPr>
        <w:pStyle w:val="Normal"/>
        <w:tabs>
          <w:tab w:val="left" w:pos="720" w:leader="none"/>
        </w:tabs>
        <w:bidi w:val="0"/>
        <w:spacing w:lineRule="auto" w:line="240" w:before="100" w:after="100"/>
        <w:jc w:val="left"/>
        <w:rPr>
          <w:rFonts w:ascii="Calibri" w:hAnsi="Calibri"/>
          <w:b w:val="false"/>
          <w:sz w:val="28"/>
          <w:lang w:val="en-US"/>
        </w:rPr>
      </w:pPr>
      <w:r>
        <w:rPr>
          <w:rFonts w:ascii="Calibri" w:hAnsi="Calibri"/>
          <w:b w:val="false"/>
          <w:sz w:val="28"/>
          <w:lang w:val="en-US"/>
        </w:rPr>
        <w:t xml:space="preserve">3. Why should tables be used sparingly for layout purposes? What is a better alternative?  </w:t>
      </w:r>
    </w:p>
    <w:p>
      <w:pPr>
        <w:pStyle w:val="Normal"/>
        <w:numPr>
          <w:ilvl w:val="0"/>
          <w:numId w:val="2"/>
        </w:numPr>
        <w:tabs>
          <w:tab w:val="left" w:pos="720" w:leader="none"/>
        </w:tabs>
        <w:bidi w:val="0"/>
        <w:spacing w:lineRule="auto" w:line="240" w:before="100" w:after="100"/>
        <w:ind w:hanging="360" w:left="720"/>
        <w:jc w:val="left"/>
        <w:rPr>
          <w:rFonts w:ascii="Calibri" w:hAnsi="Calibri"/>
          <w:b w:val="false"/>
          <w:sz w:val="28"/>
          <w:lang w:val="en-US"/>
        </w:rPr>
      </w:pPr>
      <w:r>
        <w:rPr>
          <w:rFonts w:ascii="Calibri" w:hAnsi="Calibri"/>
          <w:b w:val="false"/>
          <w:sz w:val="28"/>
          <w:lang w:val="en-US"/>
        </w:rPr>
        <w:t>Tables should be used sparingly for layout purposes because they can create a rigid and often inaccessible structure that might not adapt well to different screen sizes and devices. They can also make your code more complex and harder to maintain. Moreover, using tables for layout can disrupt the natural flow of the document, making it less accessible for screen readers and other assistive technologies.</w:t>
      </w:r>
    </w:p>
    <w:p>
      <w:pPr>
        <w:pStyle w:val="Normal"/>
        <w:numPr>
          <w:ilvl w:val="0"/>
          <w:numId w:val="2"/>
        </w:numPr>
        <w:bidi w:val="0"/>
        <w:spacing w:lineRule="auto" w:line="276" w:before="0" w:after="200"/>
        <w:ind w:hanging="360" w:left="720" w:right="-720"/>
        <w:jc w:val="left"/>
        <w:rPr>
          <w:rFonts w:ascii="Calibri" w:hAnsi="Calibri"/>
          <w:b w:val="false"/>
          <w:sz w:val="22"/>
          <w:lang w:val="en-US"/>
        </w:rPr>
      </w:pPr>
      <w:r>
        <w:rPr>
          <w:rFonts w:ascii="Calibri" w:hAnsi="Calibri"/>
          <w:b w:val="false"/>
          <w:sz w:val="28"/>
          <w:lang w:val="en-US"/>
        </w:rPr>
        <w:t>A better alternative is to use CSS (Cascading Style Sheets) for layout. CSS allows for more flexible and responsive designs, enabling your content to adjust seamlessly to different screen sizes and devices. Techniques like Flexbox and Grid Layout are particularly powerful for creating complex, yet responsive, designs without the drawbacks of table-based layouts.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variable"/>
  </w:font>
  <w:font w:name="Arial Black">
    <w:charset w:val="00"/>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