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Java Theory Assignment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– 1(Introduction):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JDK root directory with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UNICODE.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Byte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– 2(Data Type, Variables and Constants, Loops and Logic):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two types of byte ordering with example. Mention the difference between the two.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immutable objects.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‘==’ and equals() in Java.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– 3(Defining Classes):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finally, finalize and final keyword.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– 4(Extending classes and Inheritance):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functional programming.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Lambda expressions and its implementation in Java.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– 5(Generics in Java and Commonly used Classes):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the benefit of generic over non-generic types.</w:t>
      </w:r>
    </w:p>
    <w:p w:rsidR="00000000" w:rsidDel="00000000" w:rsidP="00000000" w:rsidRDefault="00000000" w:rsidRPr="00000000" w14:paraId="00000012">
      <w:pPr>
        <w:pBdr>
          <w:bottom w:color="000000" w:space="1" w:sz="4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– 6(Comparators and Lambda Expressions): 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– 7(Exceptions):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Exception and types of Exceptions in Java.</w:t>
      </w:r>
    </w:p>
    <w:p w:rsidR="00000000" w:rsidDel="00000000" w:rsidP="00000000" w:rsidRDefault="00000000" w:rsidRPr="00000000" w14:paraId="00000015">
      <w:pPr>
        <w:pBdr>
          <w:bottom w:color="000000" w:space="1" w:sz="4" w:val="single"/>
        </w:pBd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Unit – 8(Collection Framework, java.time package, java.util package): </w:t>
      </w:r>
    </w:p>
    <w:p w:rsidR="00000000" w:rsidDel="00000000" w:rsidP="00000000" w:rsidRDefault="00000000" w:rsidRPr="00000000" w14:paraId="00000016">
      <w:pPr>
        <w:pBdr>
          <w:bottom w:color="000000" w:space="1" w:sz="4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– 9(Stream API from java.util.stream package): 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– 10(The java.io package):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the methods of File object OR Explain reading and writing in files in Java.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Byte Streams and Character Streams.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any five byte stream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seven different subclasses of InputStream.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base classes Reader and Writer along with their methods.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– 11(Threads):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Thread Life-cycle with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Application Thread with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thread scheduling with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thread priorities.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inter-process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653B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8jNEjmYUhN5l+DzcUACGi+lo4g==">AMUW2mVH5fxMkDeyvgRf5daHqnNuLDqb3NaLNTb+Fj/txAvbBht9QoHWsat3dYUfinLKwg7Uvq71xnK0fntTVNV36lGJJd1lJ7HYJiFGlBU4sEAJNc9YXkCwYa4ErZ5kjemiOTXDU+Xa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2019-10-25T07:13:00Z</dcterms:created>
  <dc:creator>Aqueed Shaikh</dc:creator>
</cp:coreProperties>
</file>