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D45564" w14:textId="3945B593" w:rsidR="002F7BFB" w:rsidRPr="006E2581" w:rsidRDefault="004D72FB" w:rsidP="00EB573A">
      <w:pPr>
        <w:widowControl w:val="0"/>
        <w:autoSpaceDE w:val="0"/>
        <w:autoSpaceDN w:val="0"/>
        <w:adjustRightInd w:val="0"/>
        <w:jc w:val="both"/>
        <w:rPr>
          <w:rFonts w:cstheme="minorHAnsi"/>
          <w:b/>
          <w:color w:val="000000" w:themeColor="text1"/>
          <w:lang w:val="en-US"/>
        </w:rPr>
      </w:pPr>
      <w:r w:rsidRPr="006E2581">
        <w:rPr>
          <w:rFonts w:cstheme="minorHAnsi"/>
          <w:b/>
          <w:color w:val="000000" w:themeColor="text1"/>
          <w:lang w:val="en-US"/>
        </w:rPr>
        <w:t>Notes – Ch19</w:t>
      </w:r>
      <w:r w:rsidR="00453AE0" w:rsidRPr="006E2581">
        <w:rPr>
          <w:rFonts w:cstheme="minorHAnsi"/>
          <w:b/>
          <w:color w:val="000000" w:themeColor="text1"/>
          <w:lang w:val="en-US"/>
        </w:rPr>
        <w:t xml:space="preserve"> </w:t>
      </w:r>
      <w:r w:rsidRPr="006E2581">
        <w:rPr>
          <w:rFonts w:cstheme="minorHAnsi"/>
          <w:b/>
          <w:color w:val="000000" w:themeColor="text1"/>
          <w:lang w:val="en-US"/>
        </w:rPr>
        <w:t>Non-</w:t>
      </w:r>
      <w:r w:rsidR="00F31C0D">
        <w:rPr>
          <w:rFonts w:cstheme="minorHAnsi"/>
          <w:b/>
          <w:color w:val="000000" w:themeColor="text1"/>
          <w:lang w:val="en-US"/>
        </w:rPr>
        <w:t>P</w:t>
      </w:r>
      <w:r w:rsidRPr="006E2581">
        <w:rPr>
          <w:rFonts w:cstheme="minorHAnsi"/>
          <w:b/>
          <w:color w:val="000000" w:themeColor="text1"/>
          <w:lang w:val="en-US"/>
        </w:rPr>
        <w:t xml:space="preserve">arametric </w:t>
      </w:r>
      <w:r w:rsidR="00F31C0D">
        <w:rPr>
          <w:rFonts w:cstheme="minorHAnsi"/>
          <w:b/>
          <w:color w:val="000000" w:themeColor="text1"/>
          <w:lang w:val="en-US"/>
        </w:rPr>
        <w:t>T</w:t>
      </w:r>
      <w:r w:rsidRPr="006E2581">
        <w:rPr>
          <w:rFonts w:cstheme="minorHAnsi"/>
          <w:b/>
          <w:color w:val="000000" w:themeColor="text1"/>
          <w:lang w:val="en-US"/>
        </w:rPr>
        <w:t>ests</w:t>
      </w:r>
      <w:r w:rsidR="002F7BFB" w:rsidRPr="006E2581">
        <w:rPr>
          <w:rFonts w:cstheme="minorHAnsi"/>
          <w:b/>
          <w:color w:val="000000" w:themeColor="text1"/>
          <w:lang w:val="en-US"/>
        </w:rPr>
        <w:t xml:space="preserve"> </w:t>
      </w:r>
    </w:p>
    <w:p w14:paraId="36726BB5" w14:textId="77777777" w:rsidR="00CF556F" w:rsidRPr="006E2581" w:rsidRDefault="00CF556F" w:rsidP="00EB573A">
      <w:pPr>
        <w:widowControl w:val="0"/>
        <w:autoSpaceDE w:val="0"/>
        <w:autoSpaceDN w:val="0"/>
        <w:adjustRightInd w:val="0"/>
        <w:jc w:val="both"/>
        <w:rPr>
          <w:rFonts w:cstheme="minorHAnsi"/>
          <w:bCs/>
          <w:color w:val="000000" w:themeColor="text1"/>
        </w:rPr>
      </w:pPr>
    </w:p>
    <w:p w14:paraId="27826794" w14:textId="721DAF11" w:rsidR="00050A5E" w:rsidRPr="006E2581" w:rsidRDefault="008D0571" w:rsidP="00EB573A">
      <w:pPr>
        <w:widowControl w:val="0"/>
        <w:autoSpaceDE w:val="0"/>
        <w:autoSpaceDN w:val="0"/>
        <w:adjustRightInd w:val="0"/>
        <w:jc w:val="both"/>
        <w:rPr>
          <w:rFonts w:cstheme="minorHAnsi"/>
          <w:bCs/>
          <w:color w:val="000000" w:themeColor="text1"/>
        </w:rPr>
      </w:pPr>
      <w:r w:rsidRPr="006E2581">
        <w:rPr>
          <w:rFonts w:cstheme="minorHAnsi"/>
          <w:bCs/>
          <w:color w:val="000000" w:themeColor="text1"/>
        </w:rPr>
        <w:t>N</w:t>
      </w:r>
      <w:r w:rsidR="00050A5E" w:rsidRPr="006E2581">
        <w:rPr>
          <w:rFonts w:cstheme="minorHAnsi"/>
          <w:bCs/>
          <w:color w:val="000000" w:themeColor="text1"/>
        </w:rPr>
        <w:t xml:space="preserve">onparametric methods which can be used to make inferences about a population without requiring an assumption about the specific form of the population’s probability distribution. For this reason, these nonparametric methods are also called distribution-free methods. </w:t>
      </w:r>
    </w:p>
    <w:p w14:paraId="50CC6C03" w14:textId="1E73F606" w:rsidR="00050A5E" w:rsidRPr="006E2581" w:rsidRDefault="00050A5E" w:rsidP="00EB573A">
      <w:pPr>
        <w:widowControl w:val="0"/>
        <w:autoSpaceDE w:val="0"/>
        <w:autoSpaceDN w:val="0"/>
        <w:adjustRightInd w:val="0"/>
        <w:jc w:val="both"/>
        <w:rPr>
          <w:rFonts w:cstheme="minorHAnsi"/>
          <w:bCs/>
          <w:color w:val="000000" w:themeColor="text1"/>
        </w:rPr>
      </w:pPr>
      <w:r w:rsidRPr="006E2581">
        <w:rPr>
          <w:rFonts w:cstheme="minorHAnsi"/>
          <w:bCs/>
          <w:color w:val="000000" w:themeColor="text1"/>
        </w:rPr>
        <w:t xml:space="preserve">Most of the statistical methods referred to as parametric methods require quantitative data, while nonparametric methods allow inferences based on either categorical or quantitative data. However, the computations used in the nonparametric methods are generally done with categorical data. Whenever the data are quantitative, we will transform the data into categorical data in order to conduct the nonparametric test. </w:t>
      </w:r>
    </w:p>
    <w:p w14:paraId="61B1F4E2" w14:textId="7A62BDE4" w:rsidR="00EB573A" w:rsidRPr="006E2581" w:rsidRDefault="00EB573A" w:rsidP="00EB573A">
      <w:pPr>
        <w:widowControl w:val="0"/>
        <w:autoSpaceDE w:val="0"/>
        <w:autoSpaceDN w:val="0"/>
        <w:adjustRightInd w:val="0"/>
        <w:jc w:val="both"/>
        <w:rPr>
          <w:rFonts w:cstheme="minorHAnsi"/>
          <w:bCs/>
          <w:color w:val="000000" w:themeColor="text1"/>
        </w:rPr>
      </w:pPr>
      <w:r w:rsidRPr="006E2581">
        <w:rPr>
          <w:rFonts w:cstheme="minorHAnsi"/>
          <w:bCs/>
          <w:color w:val="000000" w:themeColor="text1"/>
        </w:rPr>
        <w:t>The following conditions must be satisfied for a test to classified as non-parametric:</w:t>
      </w:r>
    </w:p>
    <w:p w14:paraId="391BCEC9" w14:textId="5BB9A131" w:rsidR="00EB573A" w:rsidRPr="006E2581" w:rsidRDefault="00EB573A" w:rsidP="00EB573A">
      <w:pPr>
        <w:pStyle w:val="ListParagraph"/>
        <w:widowControl w:val="0"/>
        <w:numPr>
          <w:ilvl w:val="0"/>
          <w:numId w:val="29"/>
        </w:numPr>
        <w:autoSpaceDE w:val="0"/>
        <w:autoSpaceDN w:val="0"/>
        <w:adjustRightInd w:val="0"/>
        <w:jc w:val="both"/>
        <w:rPr>
          <w:rFonts w:cstheme="minorHAnsi"/>
          <w:bCs/>
          <w:color w:val="000000" w:themeColor="text1"/>
        </w:rPr>
      </w:pPr>
      <w:r w:rsidRPr="006E2581">
        <w:rPr>
          <w:rFonts w:cstheme="minorHAnsi"/>
          <w:bCs/>
          <w:color w:val="000000" w:themeColor="text1"/>
        </w:rPr>
        <w:t>The method can be used with nominal data</w:t>
      </w:r>
    </w:p>
    <w:p w14:paraId="7B69BA53" w14:textId="35AABEDF" w:rsidR="00EB573A" w:rsidRPr="006E2581" w:rsidRDefault="00EB573A" w:rsidP="00EB573A">
      <w:pPr>
        <w:pStyle w:val="ListParagraph"/>
        <w:widowControl w:val="0"/>
        <w:numPr>
          <w:ilvl w:val="0"/>
          <w:numId w:val="29"/>
        </w:numPr>
        <w:autoSpaceDE w:val="0"/>
        <w:autoSpaceDN w:val="0"/>
        <w:adjustRightInd w:val="0"/>
        <w:jc w:val="both"/>
        <w:rPr>
          <w:rFonts w:cstheme="minorHAnsi"/>
          <w:bCs/>
          <w:color w:val="000000" w:themeColor="text1"/>
        </w:rPr>
      </w:pPr>
      <w:r w:rsidRPr="006E2581">
        <w:rPr>
          <w:rFonts w:cstheme="minorHAnsi"/>
          <w:bCs/>
          <w:color w:val="000000" w:themeColor="text1"/>
        </w:rPr>
        <w:t>The method can be used with ordinal data</w:t>
      </w:r>
    </w:p>
    <w:p w14:paraId="72695231" w14:textId="5668BAE1" w:rsidR="00EB573A" w:rsidRPr="006E2581" w:rsidRDefault="00EB573A" w:rsidP="00EB573A">
      <w:pPr>
        <w:pStyle w:val="ListParagraph"/>
        <w:widowControl w:val="0"/>
        <w:numPr>
          <w:ilvl w:val="0"/>
          <w:numId w:val="29"/>
        </w:numPr>
        <w:autoSpaceDE w:val="0"/>
        <w:autoSpaceDN w:val="0"/>
        <w:adjustRightInd w:val="0"/>
        <w:jc w:val="both"/>
        <w:rPr>
          <w:rFonts w:cstheme="minorHAnsi"/>
          <w:bCs/>
          <w:color w:val="000000" w:themeColor="text1"/>
        </w:rPr>
      </w:pPr>
      <w:r w:rsidRPr="006E2581">
        <w:rPr>
          <w:rFonts w:cstheme="minorHAnsi"/>
          <w:bCs/>
          <w:color w:val="000000" w:themeColor="text1"/>
        </w:rPr>
        <w:t>The method can be used with interval or ration data when no assumptions can be made about the population probability distribution</w:t>
      </w:r>
    </w:p>
    <w:p w14:paraId="62F813C6" w14:textId="77777777" w:rsidR="00EB573A" w:rsidRPr="006E2581" w:rsidRDefault="00EB573A" w:rsidP="00EB573A">
      <w:pPr>
        <w:pStyle w:val="ListParagraph"/>
        <w:widowControl w:val="0"/>
        <w:autoSpaceDE w:val="0"/>
        <w:autoSpaceDN w:val="0"/>
        <w:adjustRightInd w:val="0"/>
        <w:ind w:left="0"/>
        <w:jc w:val="both"/>
        <w:rPr>
          <w:rFonts w:cstheme="minorHAnsi"/>
          <w:bCs/>
          <w:color w:val="000000" w:themeColor="text1"/>
        </w:rPr>
      </w:pPr>
    </w:p>
    <w:p w14:paraId="5E76FEAD" w14:textId="176C7356" w:rsidR="004C1659" w:rsidRPr="004C1659" w:rsidRDefault="003609F5" w:rsidP="00826D40">
      <w:pPr>
        <w:pStyle w:val="ListParagraph"/>
        <w:widowControl w:val="0"/>
        <w:numPr>
          <w:ilvl w:val="0"/>
          <w:numId w:val="27"/>
        </w:numPr>
        <w:autoSpaceDE w:val="0"/>
        <w:autoSpaceDN w:val="0"/>
        <w:adjustRightInd w:val="0"/>
        <w:ind w:left="360"/>
        <w:jc w:val="both"/>
        <w:rPr>
          <w:rFonts w:cstheme="minorHAnsi"/>
          <w:b/>
          <w:color w:val="000000" w:themeColor="text1"/>
        </w:rPr>
      </w:pPr>
      <w:r w:rsidRPr="006E2581">
        <w:rPr>
          <w:rFonts w:cstheme="minorHAnsi"/>
          <w:b/>
          <w:color w:val="000000" w:themeColor="text1"/>
        </w:rPr>
        <w:t>Sign Test</w:t>
      </w:r>
      <w:r w:rsidR="00826D40">
        <w:rPr>
          <w:rFonts w:cstheme="minorHAnsi"/>
          <w:b/>
          <w:color w:val="000000" w:themeColor="text1"/>
        </w:rPr>
        <w:t xml:space="preserve">: </w:t>
      </w:r>
      <w:r w:rsidR="004D3A84">
        <w:rPr>
          <w:rFonts w:cstheme="minorHAnsi"/>
          <w:bCs/>
          <w:color w:val="000000" w:themeColor="text1"/>
        </w:rPr>
        <w:t>It is a test for identifying differences between two populations based on the analysis of nominal data.</w:t>
      </w:r>
    </w:p>
    <w:p w14:paraId="28938A6C" w14:textId="62DB6AD3" w:rsidR="00826D40" w:rsidRPr="001800E0" w:rsidRDefault="004C1659" w:rsidP="001800E0">
      <w:pPr>
        <w:pStyle w:val="ListParagraph"/>
        <w:widowControl w:val="0"/>
        <w:numPr>
          <w:ilvl w:val="0"/>
          <w:numId w:val="30"/>
        </w:numPr>
        <w:autoSpaceDE w:val="0"/>
        <w:autoSpaceDN w:val="0"/>
        <w:adjustRightInd w:val="0"/>
        <w:jc w:val="both"/>
        <w:rPr>
          <w:rFonts w:cstheme="minorHAnsi"/>
          <w:b/>
          <w:color w:val="000000" w:themeColor="text1"/>
        </w:rPr>
      </w:pPr>
      <w:r w:rsidRPr="001800E0">
        <w:rPr>
          <w:rFonts w:cstheme="minorHAnsi"/>
          <w:b/>
          <w:color w:val="000000" w:themeColor="text1"/>
        </w:rPr>
        <w:t xml:space="preserve">Sign Test for </w:t>
      </w:r>
      <w:r w:rsidR="00826D40" w:rsidRPr="001800E0">
        <w:rPr>
          <w:rFonts w:cstheme="minorHAnsi"/>
          <w:b/>
          <w:color w:val="000000" w:themeColor="text1"/>
        </w:rPr>
        <w:t>Small Sample</w:t>
      </w:r>
    </w:p>
    <w:p w14:paraId="42072415" w14:textId="3DF36C61" w:rsidR="00826D40" w:rsidRPr="00826D40" w:rsidRDefault="00E172E5" w:rsidP="00796F3E">
      <w:pPr>
        <w:pStyle w:val="ListParagraph"/>
        <w:widowControl w:val="0"/>
        <w:autoSpaceDE w:val="0"/>
        <w:autoSpaceDN w:val="0"/>
        <w:adjustRightInd w:val="0"/>
        <w:ind w:left="0"/>
        <w:jc w:val="both"/>
        <w:rPr>
          <w:rFonts w:cstheme="minorHAnsi"/>
          <w:bCs/>
          <w:color w:val="000000" w:themeColor="text1"/>
        </w:rPr>
      </w:pPr>
      <w:r w:rsidRPr="006E2581">
        <w:rPr>
          <w:rFonts w:cstheme="minorHAnsi"/>
          <w:bCs/>
          <w:color w:val="000000" w:themeColor="text1"/>
        </w:rPr>
        <w:t xml:space="preserve">We </w:t>
      </w:r>
      <w:r>
        <w:rPr>
          <w:rFonts w:cstheme="minorHAnsi"/>
          <w:bCs/>
          <w:color w:val="000000" w:themeColor="text1"/>
        </w:rPr>
        <w:t>assign</w:t>
      </w:r>
      <w:r w:rsidRPr="006E2581">
        <w:rPr>
          <w:rFonts w:cstheme="minorHAnsi"/>
          <w:bCs/>
          <w:color w:val="000000" w:themeColor="text1"/>
        </w:rPr>
        <w:t xml:space="preserve"> a + sign whenever the data i</w:t>
      </w:r>
      <w:r>
        <w:rPr>
          <w:rFonts w:cstheme="minorHAnsi"/>
          <w:bCs/>
          <w:color w:val="000000" w:themeColor="text1"/>
        </w:rPr>
        <w:t xml:space="preserve">s </w:t>
      </w:r>
      <w:proofErr w:type="gramStart"/>
      <w:r>
        <w:rPr>
          <w:rFonts w:cstheme="minorHAnsi"/>
          <w:bCs/>
          <w:color w:val="000000" w:themeColor="text1"/>
        </w:rPr>
        <w:t>success</w:t>
      </w:r>
      <w:proofErr w:type="gramEnd"/>
      <w:r>
        <w:rPr>
          <w:rFonts w:cstheme="minorHAnsi"/>
          <w:bCs/>
          <w:color w:val="000000" w:themeColor="text1"/>
        </w:rPr>
        <w:t xml:space="preserve"> or the preference selected </w:t>
      </w:r>
      <w:r w:rsidRPr="006E2581">
        <w:rPr>
          <w:rFonts w:cstheme="minorHAnsi"/>
          <w:bCs/>
          <w:color w:val="000000" w:themeColor="text1"/>
        </w:rPr>
        <w:t>and a - sign whenever the data i</w:t>
      </w:r>
      <w:r>
        <w:rPr>
          <w:rFonts w:cstheme="minorHAnsi"/>
          <w:bCs/>
          <w:color w:val="000000" w:themeColor="text1"/>
        </w:rPr>
        <w:t>s a failure or the preference is not selected</w:t>
      </w:r>
      <w:r w:rsidRPr="006E2581">
        <w:rPr>
          <w:rFonts w:cstheme="minorHAnsi"/>
          <w:bCs/>
          <w:color w:val="000000" w:themeColor="text1"/>
        </w:rPr>
        <w:t xml:space="preserve">. Any data </w:t>
      </w:r>
      <w:r>
        <w:rPr>
          <w:rFonts w:cstheme="minorHAnsi"/>
          <w:bCs/>
          <w:color w:val="000000" w:themeColor="text1"/>
        </w:rPr>
        <w:t>not showing a</w:t>
      </w:r>
      <w:r w:rsidR="00796F3E">
        <w:rPr>
          <w:rFonts w:cstheme="minorHAnsi"/>
          <w:bCs/>
          <w:color w:val="000000" w:themeColor="text1"/>
        </w:rPr>
        <w:t xml:space="preserve"> </w:t>
      </w:r>
      <w:r>
        <w:rPr>
          <w:rFonts w:cstheme="minorHAnsi"/>
          <w:bCs/>
          <w:color w:val="000000" w:themeColor="text1"/>
        </w:rPr>
        <w:t>preference</w:t>
      </w:r>
      <w:r w:rsidRPr="006E2581">
        <w:rPr>
          <w:rFonts w:cstheme="minorHAnsi"/>
          <w:bCs/>
          <w:color w:val="000000" w:themeColor="text1"/>
        </w:rPr>
        <w:t xml:space="preserve"> should be discarded</w:t>
      </w:r>
      <w:r w:rsidR="001C371A">
        <w:rPr>
          <w:rFonts w:cstheme="minorHAnsi"/>
          <w:bCs/>
          <w:color w:val="000000" w:themeColor="text1"/>
        </w:rPr>
        <w:t xml:space="preserve"> from the sample size</w:t>
      </w:r>
      <w:r w:rsidRPr="006E2581">
        <w:rPr>
          <w:rFonts w:cstheme="minorHAnsi"/>
          <w:bCs/>
          <w:color w:val="000000" w:themeColor="text1"/>
        </w:rPr>
        <w:t>.</w:t>
      </w:r>
      <w:r>
        <w:rPr>
          <w:rFonts w:cstheme="minorHAnsi"/>
          <w:bCs/>
          <w:color w:val="000000" w:themeColor="text1"/>
        </w:rPr>
        <w:t xml:space="preserve"> We determine the sample size n = Total no of + and </w:t>
      </w:r>
      <w:r w:rsidR="00796F3E">
        <w:rPr>
          <w:rFonts w:cstheme="minorHAnsi"/>
          <w:bCs/>
          <w:color w:val="000000" w:themeColor="text1"/>
        </w:rPr>
        <w:t>–</w:t>
      </w:r>
      <w:r>
        <w:rPr>
          <w:rFonts w:cstheme="minorHAnsi"/>
          <w:bCs/>
          <w:color w:val="000000" w:themeColor="text1"/>
        </w:rPr>
        <w:t xml:space="preserve"> signs</w:t>
      </w:r>
      <w:r w:rsidR="00796F3E">
        <w:rPr>
          <w:rFonts w:cstheme="minorHAnsi"/>
          <w:bCs/>
          <w:color w:val="000000" w:themeColor="text1"/>
        </w:rPr>
        <w:t xml:space="preserve">. </w:t>
      </w:r>
      <w:r w:rsidR="008434FB">
        <w:rPr>
          <w:rFonts w:cstheme="minorHAnsi"/>
          <w:bCs/>
          <w:color w:val="000000" w:themeColor="text1"/>
        </w:rPr>
        <w:t>We</w:t>
      </w:r>
      <w:r w:rsidR="00826D40" w:rsidRPr="00826D40">
        <w:rPr>
          <w:rFonts w:cstheme="minorHAnsi"/>
          <w:bCs/>
          <w:color w:val="000000" w:themeColor="text1"/>
        </w:rPr>
        <w:t xml:space="preserve"> use the binomial distribution with </w:t>
      </w:r>
      <w:r w:rsidR="00826D40" w:rsidRPr="00826D40">
        <w:rPr>
          <w:rFonts w:cstheme="minorHAnsi"/>
          <w:bCs/>
          <w:iCs/>
          <w:color w:val="000000" w:themeColor="text1"/>
        </w:rPr>
        <w:t>p = 0.5</w:t>
      </w:r>
      <w:r w:rsidR="00826D40" w:rsidRPr="00826D40">
        <w:rPr>
          <w:rFonts w:cstheme="minorHAnsi"/>
          <w:bCs/>
          <w:color w:val="000000" w:themeColor="text1"/>
        </w:rPr>
        <w:t xml:space="preserve"> as the sampling distribution</w:t>
      </w:r>
      <w:r w:rsidR="00C03733">
        <w:rPr>
          <w:rFonts w:cstheme="minorHAnsi"/>
          <w:bCs/>
          <w:color w:val="000000" w:themeColor="text1"/>
        </w:rPr>
        <w:t xml:space="preserve"> whenever n </w:t>
      </w:r>
      <m:oMath>
        <m:r>
          <w:rPr>
            <w:rFonts w:ascii="Cambria Math" w:hAnsi="Cambria Math" w:cstheme="minorHAnsi"/>
            <w:color w:val="000000" w:themeColor="text1"/>
          </w:rPr>
          <m:t>≤</m:t>
        </m:r>
        <m:r>
          <w:rPr>
            <w:rFonts w:ascii="Cambria Math" w:hAnsi="Cambria Math" w:cstheme="minorHAnsi"/>
            <w:color w:val="000000" w:themeColor="text1"/>
          </w:rPr>
          <m:t>20</m:t>
        </m:r>
      </m:oMath>
      <w:r>
        <w:rPr>
          <w:rFonts w:cstheme="minorHAnsi"/>
          <w:bCs/>
          <w:color w:val="000000" w:themeColor="text1"/>
        </w:rPr>
        <w:t>, where p is the proportion</w:t>
      </w:r>
      <w:r w:rsidR="008434FB">
        <w:rPr>
          <w:rFonts w:cstheme="minorHAnsi"/>
          <w:bCs/>
          <w:color w:val="000000" w:themeColor="text1"/>
        </w:rPr>
        <w:t>.</w:t>
      </w:r>
      <w:r w:rsidR="00826D40" w:rsidRPr="00826D40">
        <w:rPr>
          <w:rFonts w:cstheme="minorHAnsi"/>
          <w:bCs/>
          <w:color w:val="000000" w:themeColor="text1"/>
        </w:rPr>
        <w:t xml:space="preserve"> </w:t>
      </w:r>
    </w:p>
    <w:p w14:paraId="44F7B4DD" w14:textId="77777777" w:rsidR="004D3A84" w:rsidRPr="006E2581" w:rsidRDefault="004D3A84" w:rsidP="004D3A84">
      <w:pPr>
        <w:widowControl w:val="0"/>
        <w:autoSpaceDE w:val="0"/>
        <w:autoSpaceDN w:val="0"/>
        <w:adjustRightInd w:val="0"/>
        <w:jc w:val="both"/>
        <w:rPr>
          <w:rFonts w:cstheme="minorHAnsi"/>
          <w:b/>
          <w:color w:val="000000" w:themeColor="text1"/>
        </w:rPr>
      </w:pPr>
      <w:r w:rsidRPr="006E2581">
        <w:rPr>
          <w:rFonts w:cstheme="minorHAnsi"/>
          <w:b/>
          <w:color w:val="000000" w:themeColor="text1"/>
        </w:rPr>
        <w:t>Step 1: Setting up the hypothesis</w:t>
      </w:r>
    </w:p>
    <w:p w14:paraId="6DE25C46" w14:textId="3C91B253" w:rsidR="004D3A84" w:rsidRPr="006E2581" w:rsidRDefault="004D3A84" w:rsidP="004D3A84">
      <w:pPr>
        <w:widowControl w:val="0"/>
        <w:autoSpaceDE w:val="0"/>
        <w:autoSpaceDN w:val="0"/>
        <w:adjustRightInd w:val="0"/>
        <w:jc w:val="both"/>
        <w:rPr>
          <w:rFonts w:cstheme="minorHAnsi"/>
          <w:color w:val="000000" w:themeColor="text1"/>
        </w:rPr>
      </w:pPr>
      <w:r w:rsidRPr="006E2581">
        <w:rPr>
          <w:rFonts w:cstheme="minorHAnsi"/>
          <w:b/>
          <w:color w:val="000000" w:themeColor="text1"/>
        </w:rPr>
        <w:t>Two tailed test:</w:t>
      </w:r>
      <w:r w:rsidRPr="006E2581">
        <w:rPr>
          <w:rFonts w:cstheme="minorHAnsi"/>
          <w:color w:val="000000" w:themeColor="text1"/>
        </w:rPr>
        <w:t xml:space="preserve"> A two-tailed test of a hypothesis will reject the null hypothesis if the sample </w:t>
      </w:r>
      <w:r w:rsidRPr="006E2581">
        <w:rPr>
          <w:rFonts w:cstheme="minorHAnsi"/>
        </w:rPr>
        <w:fldChar w:fldCharType="begin"/>
      </w:r>
      <w:r w:rsidRPr="006E2581">
        <w:rPr>
          <w:rFonts w:cstheme="minorHAnsi"/>
        </w:rPr>
        <w:instrText xml:space="preserve"> INCLUDEPICTURE "https://www.emathzone.com/wp-content/uploads/2014/10/two-tailed-test.gif" \* MERGEFORMATINET </w:instrText>
      </w:r>
      <w:r w:rsidRPr="006E2581">
        <w:rPr>
          <w:rFonts w:cstheme="minorHAnsi"/>
        </w:rPr>
        <w:fldChar w:fldCharType="end"/>
      </w:r>
      <w:r w:rsidR="00C03733">
        <w:rPr>
          <w:rFonts w:cstheme="minorHAnsi"/>
        </w:rPr>
        <w:t>proportion</w:t>
      </w:r>
      <w:r w:rsidRPr="006E2581">
        <w:rPr>
          <w:rFonts w:cstheme="minorHAnsi"/>
          <w:color w:val="000000" w:themeColor="text1"/>
        </w:rPr>
        <w:t xml:space="preserve"> is significantly higher than or lower than </w:t>
      </w:r>
      <w:r w:rsidR="00C03733">
        <w:rPr>
          <w:rFonts w:cstheme="minorHAnsi"/>
          <w:color w:val="000000" w:themeColor="text1"/>
        </w:rPr>
        <w:t>0.5</w:t>
      </w:r>
      <w:r w:rsidRPr="006E2581">
        <w:rPr>
          <w:rFonts w:cstheme="minorHAnsi"/>
          <w:color w:val="000000" w:themeColor="text1"/>
        </w:rPr>
        <w:t xml:space="preserve"> </w:t>
      </w:r>
    </w:p>
    <w:p w14:paraId="1FFAC90A" w14:textId="16E0AC80" w:rsidR="004D3A84" w:rsidRPr="006E2581" w:rsidRDefault="004D3A84" w:rsidP="004D3A84">
      <w:pPr>
        <w:widowControl w:val="0"/>
        <w:autoSpaceDE w:val="0"/>
        <w:autoSpaceDN w:val="0"/>
        <w:adjustRightInd w:val="0"/>
        <w:jc w:val="center"/>
        <w:rPr>
          <w:rFonts w:cstheme="minorHAnsi"/>
          <w:color w:val="000000" w:themeColor="text1"/>
          <w:vertAlign w:val="subscript"/>
        </w:rPr>
      </w:pPr>
      <w:r w:rsidRPr="006E2581">
        <w:rPr>
          <w:rFonts w:cstheme="minorHAnsi"/>
          <w:color w:val="000000" w:themeColor="text1"/>
        </w:rPr>
        <w:t>H</w:t>
      </w:r>
      <w:proofErr w:type="gramStart"/>
      <w:r w:rsidRPr="006E2581">
        <w:rPr>
          <w:rFonts w:cstheme="minorHAnsi"/>
          <w:color w:val="000000" w:themeColor="text1"/>
          <w:vertAlign w:val="subscript"/>
        </w:rPr>
        <w:t>0</w:t>
      </w:r>
      <w:r w:rsidRPr="006E2581">
        <w:rPr>
          <w:rFonts w:cstheme="minorHAnsi"/>
          <w:color w:val="000000" w:themeColor="text1"/>
        </w:rPr>
        <w:t xml:space="preserve"> :</w:t>
      </w:r>
      <w:proofErr w:type="gramEnd"/>
      <w:r w:rsidRPr="006E2581">
        <w:rPr>
          <w:rFonts w:cstheme="minorHAnsi"/>
          <w:color w:val="000000" w:themeColor="text1"/>
        </w:rPr>
        <w:t xml:space="preserve"> </w:t>
      </w:r>
      <w:r w:rsidR="00C03733">
        <w:rPr>
          <w:rFonts w:cstheme="minorHAnsi"/>
          <w:color w:val="000000" w:themeColor="text1"/>
        </w:rPr>
        <w:t>p</w:t>
      </w:r>
      <w:r w:rsidRPr="006E2581">
        <w:rPr>
          <w:rFonts w:cstheme="minorHAnsi"/>
          <w:color w:val="000000" w:themeColor="text1"/>
        </w:rPr>
        <w:t xml:space="preserve"> = </w:t>
      </w:r>
      <w:r w:rsidR="00C03733">
        <w:rPr>
          <w:rFonts w:cstheme="minorHAnsi"/>
          <w:color w:val="000000" w:themeColor="text1"/>
        </w:rPr>
        <w:t>0.5</w:t>
      </w:r>
    </w:p>
    <w:p w14:paraId="72FF55C7" w14:textId="5A2E55E3" w:rsidR="004D3A84" w:rsidRPr="006E2581" w:rsidRDefault="004D3A84" w:rsidP="004D3A84">
      <w:pPr>
        <w:widowControl w:val="0"/>
        <w:autoSpaceDE w:val="0"/>
        <w:autoSpaceDN w:val="0"/>
        <w:adjustRightInd w:val="0"/>
        <w:jc w:val="center"/>
        <w:rPr>
          <w:rFonts w:cstheme="minorHAnsi"/>
          <w:color w:val="000000" w:themeColor="text1"/>
        </w:rPr>
      </w:pPr>
      <w:proofErr w:type="gramStart"/>
      <w:r w:rsidRPr="006E2581">
        <w:rPr>
          <w:rFonts w:cstheme="minorHAnsi"/>
          <w:color w:val="000000" w:themeColor="text1"/>
        </w:rPr>
        <w:t>H</w:t>
      </w:r>
      <w:r w:rsidRPr="006E2581">
        <w:rPr>
          <w:rFonts w:cstheme="minorHAnsi"/>
          <w:color w:val="000000" w:themeColor="text1"/>
          <w:vertAlign w:val="subscript"/>
        </w:rPr>
        <w:t>a</w:t>
      </w:r>
      <w:r w:rsidRPr="006E2581">
        <w:rPr>
          <w:rFonts w:cstheme="minorHAnsi"/>
          <w:color w:val="000000" w:themeColor="text1"/>
        </w:rPr>
        <w:t xml:space="preserve"> :</w:t>
      </w:r>
      <w:proofErr w:type="gramEnd"/>
      <w:r w:rsidRPr="006E2581">
        <w:rPr>
          <w:rFonts w:cstheme="minorHAnsi"/>
          <w:color w:val="000000" w:themeColor="text1"/>
        </w:rPr>
        <w:t xml:space="preserve"> </w:t>
      </w:r>
      <w:r w:rsidR="00C03733">
        <w:rPr>
          <w:rFonts w:cstheme="minorHAnsi"/>
          <w:color w:val="000000" w:themeColor="text1"/>
        </w:rPr>
        <w:t>p</w:t>
      </w:r>
      <w:r w:rsidRPr="006E2581">
        <w:rPr>
          <w:rFonts w:cstheme="minorHAnsi"/>
          <w:color w:val="000000" w:themeColor="text1"/>
        </w:rPr>
        <w:t xml:space="preserve"> </w:t>
      </w:r>
      <m:oMath>
        <m:r>
          <w:rPr>
            <w:rFonts w:ascii="Cambria Math" w:hAnsi="Cambria Math" w:cstheme="minorHAnsi"/>
            <w:color w:val="000000" w:themeColor="text1"/>
          </w:rPr>
          <m:t>≠</m:t>
        </m:r>
      </m:oMath>
      <w:r w:rsidRPr="006E2581">
        <w:rPr>
          <w:rFonts w:cstheme="minorHAnsi"/>
          <w:color w:val="000000" w:themeColor="text1"/>
        </w:rPr>
        <w:t xml:space="preserve"> </w:t>
      </w:r>
      <w:r w:rsidR="00C03733">
        <w:rPr>
          <w:rFonts w:cstheme="minorHAnsi"/>
          <w:color w:val="000000" w:themeColor="text1"/>
        </w:rPr>
        <w:t>0.5</w:t>
      </w:r>
    </w:p>
    <w:p w14:paraId="488AA8A1" w14:textId="07819DB6" w:rsidR="004D3A84" w:rsidRPr="006E2581" w:rsidRDefault="004D3A84" w:rsidP="004D3A84">
      <w:pPr>
        <w:widowControl w:val="0"/>
        <w:autoSpaceDE w:val="0"/>
        <w:autoSpaceDN w:val="0"/>
        <w:adjustRightInd w:val="0"/>
        <w:jc w:val="both"/>
        <w:rPr>
          <w:rFonts w:cstheme="minorHAnsi"/>
          <w:color w:val="000000" w:themeColor="text1"/>
        </w:rPr>
      </w:pPr>
      <w:r w:rsidRPr="006E2581">
        <w:rPr>
          <w:rFonts w:cstheme="minorHAnsi"/>
          <w:b/>
          <w:color w:val="000000" w:themeColor="text1"/>
        </w:rPr>
        <w:t>Left-tailed test</w:t>
      </w:r>
      <w:r w:rsidRPr="006E2581">
        <w:rPr>
          <w:rFonts w:cstheme="minorHAnsi"/>
          <w:color w:val="000000" w:themeColor="text1"/>
        </w:rPr>
        <w:t xml:space="preserve">: A left-tailed test of a hypothesis will reject the null hypothesis in favour </w:t>
      </w:r>
      <w:proofErr w:type="gramStart"/>
      <w:r w:rsidRPr="006E2581">
        <w:rPr>
          <w:rFonts w:cstheme="minorHAnsi"/>
          <w:color w:val="000000" w:themeColor="text1"/>
        </w:rPr>
        <w:t>of  alternative</w:t>
      </w:r>
      <w:proofErr w:type="gramEnd"/>
      <w:r w:rsidRPr="006E2581">
        <w:rPr>
          <w:rFonts w:cstheme="minorHAnsi"/>
          <w:color w:val="000000" w:themeColor="text1"/>
        </w:rPr>
        <w:t xml:space="preserve"> hypothesis if the sample </w:t>
      </w:r>
      <w:r w:rsidR="00C03733">
        <w:rPr>
          <w:rFonts w:cstheme="minorHAnsi"/>
        </w:rPr>
        <w:t>proportion</w:t>
      </w:r>
      <w:r w:rsidRPr="006E2581">
        <w:rPr>
          <w:rFonts w:cstheme="minorHAnsi"/>
          <w:color w:val="000000" w:themeColor="text1"/>
        </w:rPr>
        <w:t xml:space="preserve"> is significantly lower than </w:t>
      </w:r>
      <w:r w:rsidR="00C03733">
        <w:rPr>
          <w:rFonts w:cstheme="minorHAnsi"/>
          <w:color w:val="000000" w:themeColor="text1"/>
        </w:rPr>
        <w:t>0.5</w:t>
      </w:r>
      <w:r w:rsidRPr="006E2581">
        <w:rPr>
          <w:rFonts w:cstheme="minorHAnsi"/>
          <w:color w:val="000000" w:themeColor="text1"/>
        </w:rPr>
        <w:t xml:space="preserve"> </w:t>
      </w:r>
    </w:p>
    <w:p w14:paraId="0A7413B7" w14:textId="1AF9BD33" w:rsidR="004D3A84" w:rsidRPr="006E2581" w:rsidRDefault="004D3A84" w:rsidP="004D3A84">
      <w:pPr>
        <w:widowControl w:val="0"/>
        <w:autoSpaceDE w:val="0"/>
        <w:autoSpaceDN w:val="0"/>
        <w:adjustRightInd w:val="0"/>
        <w:jc w:val="center"/>
        <w:rPr>
          <w:rFonts w:cstheme="minorHAnsi"/>
          <w:color w:val="000000" w:themeColor="text1"/>
          <w:vertAlign w:val="subscript"/>
        </w:rPr>
      </w:pPr>
      <w:r w:rsidRPr="006E2581">
        <w:rPr>
          <w:rFonts w:cstheme="minorHAnsi"/>
          <w:color w:val="000000" w:themeColor="text1"/>
        </w:rPr>
        <w:t>H</w:t>
      </w:r>
      <w:proofErr w:type="gramStart"/>
      <w:r w:rsidRPr="006E2581">
        <w:rPr>
          <w:rFonts w:cstheme="minorHAnsi"/>
          <w:color w:val="000000" w:themeColor="text1"/>
          <w:vertAlign w:val="subscript"/>
        </w:rPr>
        <w:t>0</w:t>
      </w:r>
      <w:r w:rsidRPr="006E2581">
        <w:rPr>
          <w:rFonts w:cstheme="minorHAnsi"/>
          <w:color w:val="000000" w:themeColor="text1"/>
        </w:rPr>
        <w:t xml:space="preserve"> :</w:t>
      </w:r>
      <w:proofErr w:type="gramEnd"/>
      <w:r w:rsidRPr="006E2581">
        <w:rPr>
          <w:rFonts w:cstheme="minorHAnsi"/>
          <w:color w:val="000000" w:themeColor="text1"/>
        </w:rPr>
        <w:t xml:space="preserve"> </w:t>
      </w:r>
      <w:r w:rsidR="00C03733">
        <w:rPr>
          <w:rFonts w:cstheme="minorHAnsi"/>
          <w:color w:val="000000" w:themeColor="text1"/>
        </w:rPr>
        <w:t>p</w:t>
      </w:r>
      <w:r w:rsidRPr="006E2581">
        <w:rPr>
          <w:rFonts w:cstheme="minorHAnsi"/>
          <w:color w:val="000000" w:themeColor="text1"/>
        </w:rPr>
        <w:t xml:space="preserve"> </w:t>
      </w:r>
      <m:oMath>
        <m:r>
          <w:rPr>
            <w:rFonts w:ascii="Cambria Math" w:hAnsi="Cambria Math" w:cstheme="minorHAnsi"/>
            <w:color w:val="000000" w:themeColor="text1"/>
          </w:rPr>
          <m:t>≥</m:t>
        </m:r>
      </m:oMath>
      <w:r w:rsidRPr="006E2581">
        <w:rPr>
          <w:rFonts w:cstheme="minorHAnsi"/>
          <w:color w:val="000000" w:themeColor="text1"/>
        </w:rPr>
        <w:t xml:space="preserve"> </w:t>
      </w:r>
      <w:r w:rsidR="00C03733">
        <w:rPr>
          <w:rFonts w:cstheme="minorHAnsi"/>
          <w:color w:val="000000" w:themeColor="text1"/>
        </w:rPr>
        <w:t>0.5</w:t>
      </w:r>
    </w:p>
    <w:p w14:paraId="22250430" w14:textId="0844B35C" w:rsidR="004D3A84" w:rsidRPr="006E2581" w:rsidRDefault="004D3A84" w:rsidP="004D3A84">
      <w:pPr>
        <w:widowControl w:val="0"/>
        <w:autoSpaceDE w:val="0"/>
        <w:autoSpaceDN w:val="0"/>
        <w:adjustRightInd w:val="0"/>
        <w:jc w:val="center"/>
        <w:rPr>
          <w:rFonts w:cstheme="minorHAnsi"/>
          <w:color w:val="000000" w:themeColor="text1"/>
        </w:rPr>
      </w:pPr>
      <w:proofErr w:type="gramStart"/>
      <w:r w:rsidRPr="006E2581">
        <w:rPr>
          <w:rFonts w:cstheme="minorHAnsi"/>
          <w:color w:val="000000" w:themeColor="text1"/>
        </w:rPr>
        <w:t>H</w:t>
      </w:r>
      <w:r w:rsidRPr="006E2581">
        <w:rPr>
          <w:rFonts w:cstheme="minorHAnsi"/>
          <w:color w:val="000000" w:themeColor="text1"/>
          <w:vertAlign w:val="subscript"/>
        </w:rPr>
        <w:t>a</w:t>
      </w:r>
      <w:r w:rsidRPr="006E2581">
        <w:rPr>
          <w:rFonts w:cstheme="minorHAnsi"/>
          <w:color w:val="000000" w:themeColor="text1"/>
        </w:rPr>
        <w:t xml:space="preserve"> :</w:t>
      </w:r>
      <w:proofErr w:type="gramEnd"/>
      <w:r w:rsidRPr="006E2581">
        <w:rPr>
          <w:rFonts w:cstheme="minorHAnsi"/>
          <w:color w:val="000000" w:themeColor="text1"/>
        </w:rPr>
        <w:t xml:space="preserve"> </w:t>
      </w:r>
      <w:r w:rsidR="00C03733">
        <w:rPr>
          <w:rFonts w:cstheme="minorHAnsi"/>
          <w:color w:val="000000" w:themeColor="text1"/>
        </w:rPr>
        <w:t>p</w:t>
      </w:r>
      <w:r w:rsidRPr="006E2581">
        <w:rPr>
          <w:rFonts w:cstheme="minorHAnsi"/>
          <w:color w:val="000000" w:themeColor="text1"/>
        </w:rPr>
        <w:t xml:space="preserve"> &lt; </w:t>
      </w:r>
      <w:r w:rsidR="00C03733">
        <w:rPr>
          <w:rFonts w:cstheme="minorHAnsi"/>
          <w:color w:val="000000" w:themeColor="text1"/>
        </w:rPr>
        <w:t>0.5</w:t>
      </w:r>
    </w:p>
    <w:p w14:paraId="04A79649" w14:textId="1EC8445A" w:rsidR="004D3A84" w:rsidRDefault="004D3A84" w:rsidP="00C03733">
      <w:pPr>
        <w:widowControl w:val="0"/>
        <w:autoSpaceDE w:val="0"/>
        <w:autoSpaceDN w:val="0"/>
        <w:adjustRightInd w:val="0"/>
        <w:jc w:val="both"/>
        <w:rPr>
          <w:rFonts w:cstheme="minorHAnsi"/>
          <w:color w:val="000000" w:themeColor="text1"/>
        </w:rPr>
      </w:pPr>
      <w:r w:rsidRPr="006E2581">
        <w:rPr>
          <w:rFonts w:cstheme="minorHAnsi"/>
          <w:b/>
          <w:color w:val="000000" w:themeColor="text1"/>
        </w:rPr>
        <w:t>Right-tailed test:</w:t>
      </w:r>
      <w:r w:rsidRPr="006E2581">
        <w:rPr>
          <w:rFonts w:cstheme="minorHAnsi"/>
          <w:color w:val="000000" w:themeColor="text1"/>
        </w:rPr>
        <w:t xml:space="preserve"> A right-tailed test of a hypothesis will reject the null hypothesis in favour of alternative hypothesis if the sample </w:t>
      </w:r>
      <w:r w:rsidR="00C03733">
        <w:rPr>
          <w:rFonts w:cstheme="minorHAnsi"/>
        </w:rPr>
        <w:t>proportion</w:t>
      </w:r>
      <w:r w:rsidRPr="006E2581">
        <w:rPr>
          <w:rFonts w:cstheme="minorHAnsi"/>
          <w:color w:val="000000" w:themeColor="text1"/>
        </w:rPr>
        <w:t xml:space="preserve"> is significantly higher than </w:t>
      </w:r>
      <w:r w:rsidR="00C03733">
        <w:rPr>
          <w:rFonts w:cstheme="minorHAnsi"/>
          <w:color w:val="000000" w:themeColor="text1"/>
        </w:rPr>
        <w:t>0.5</w:t>
      </w:r>
      <w:r w:rsidR="00C03733" w:rsidRPr="006E2581">
        <w:rPr>
          <w:rFonts w:cstheme="minorHAnsi"/>
          <w:color w:val="000000" w:themeColor="text1"/>
        </w:rPr>
        <w:t xml:space="preserve"> </w:t>
      </w:r>
    </w:p>
    <w:p w14:paraId="42BE61CE" w14:textId="1B419470" w:rsidR="00C03733" w:rsidRDefault="00C03733" w:rsidP="00C03733">
      <w:pPr>
        <w:widowControl w:val="0"/>
        <w:autoSpaceDE w:val="0"/>
        <w:autoSpaceDN w:val="0"/>
        <w:adjustRightInd w:val="0"/>
        <w:jc w:val="center"/>
        <w:rPr>
          <w:rFonts w:cstheme="minorHAnsi"/>
          <w:color w:val="000000" w:themeColor="text1"/>
        </w:rPr>
      </w:pPr>
      <w:r>
        <w:rPr>
          <w:rFonts w:cstheme="minorHAnsi"/>
          <w:color w:val="000000" w:themeColor="text1"/>
        </w:rPr>
        <w:t>H</w:t>
      </w:r>
      <w:proofErr w:type="gramStart"/>
      <w:r w:rsidRPr="006E2581">
        <w:rPr>
          <w:rFonts w:cstheme="minorHAnsi"/>
          <w:color w:val="000000" w:themeColor="text1"/>
          <w:vertAlign w:val="subscript"/>
        </w:rPr>
        <w:t xml:space="preserve">0 </w:t>
      </w:r>
      <w:r w:rsidRPr="006E2581">
        <w:rPr>
          <w:rFonts w:cstheme="minorHAnsi"/>
          <w:color w:val="000000" w:themeColor="text1"/>
        </w:rPr>
        <w:t>:</w:t>
      </w:r>
      <w:proofErr w:type="gramEnd"/>
      <w:r w:rsidRPr="006E2581">
        <w:rPr>
          <w:rFonts w:cstheme="minorHAnsi"/>
          <w:color w:val="000000" w:themeColor="text1"/>
        </w:rPr>
        <w:t xml:space="preserve"> </w:t>
      </w:r>
      <w:r>
        <w:rPr>
          <w:rFonts w:cstheme="minorHAnsi"/>
          <w:color w:val="000000" w:themeColor="text1"/>
        </w:rPr>
        <w:t>p</w:t>
      </w:r>
      <w:r w:rsidRPr="006E2581">
        <w:rPr>
          <w:rFonts w:cstheme="minorHAnsi"/>
          <w:color w:val="000000" w:themeColor="text1"/>
        </w:rPr>
        <w:t xml:space="preserve"> </w:t>
      </w:r>
      <m:oMath>
        <m:r>
          <w:rPr>
            <w:rFonts w:ascii="Cambria Math" w:hAnsi="Cambria Math" w:cstheme="minorHAnsi"/>
            <w:color w:val="000000" w:themeColor="text1"/>
          </w:rPr>
          <m:t>≤</m:t>
        </m:r>
      </m:oMath>
      <w:r w:rsidRPr="006E2581">
        <w:rPr>
          <w:rFonts w:cstheme="minorHAnsi"/>
          <w:color w:val="000000" w:themeColor="text1"/>
        </w:rPr>
        <w:t xml:space="preserve"> </w:t>
      </w:r>
      <w:r>
        <w:rPr>
          <w:rFonts w:cstheme="minorHAnsi"/>
          <w:color w:val="000000" w:themeColor="text1"/>
        </w:rPr>
        <w:t>0.5</w:t>
      </w:r>
    </w:p>
    <w:p w14:paraId="423C7A90" w14:textId="4726D4CA" w:rsidR="004D3A84" w:rsidRPr="00C03733" w:rsidRDefault="004D3A84" w:rsidP="00C03733">
      <w:pPr>
        <w:widowControl w:val="0"/>
        <w:autoSpaceDE w:val="0"/>
        <w:autoSpaceDN w:val="0"/>
        <w:adjustRightInd w:val="0"/>
        <w:jc w:val="center"/>
        <w:rPr>
          <w:rFonts w:cstheme="minorHAnsi"/>
          <w:bCs/>
          <w:color w:val="000000" w:themeColor="text1"/>
        </w:rPr>
      </w:pPr>
      <w:proofErr w:type="gramStart"/>
      <w:r w:rsidRPr="006E2581">
        <w:rPr>
          <w:rFonts w:cstheme="minorHAnsi"/>
          <w:color w:val="000000" w:themeColor="text1"/>
        </w:rPr>
        <w:t>H</w:t>
      </w:r>
      <w:r w:rsidRPr="006E2581">
        <w:rPr>
          <w:rFonts w:cstheme="minorHAnsi"/>
          <w:color w:val="000000" w:themeColor="text1"/>
          <w:vertAlign w:val="subscript"/>
        </w:rPr>
        <w:t>a</w:t>
      </w:r>
      <w:r w:rsidRPr="006E2581">
        <w:rPr>
          <w:rFonts w:cstheme="minorHAnsi"/>
          <w:color w:val="000000" w:themeColor="text1"/>
        </w:rPr>
        <w:t xml:space="preserve"> :</w:t>
      </w:r>
      <w:proofErr w:type="gramEnd"/>
      <w:r w:rsidRPr="006E2581">
        <w:rPr>
          <w:rFonts w:cstheme="minorHAnsi"/>
          <w:color w:val="000000" w:themeColor="text1"/>
        </w:rPr>
        <w:t xml:space="preserve"> </w:t>
      </w:r>
      <w:r w:rsidR="00C03733">
        <w:rPr>
          <w:rFonts w:cstheme="minorHAnsi"/>
        </w:rPr>
        <w:t>p</w:t>
      </w:r>
      <w:r w:rsidRPr="006E2581">
        <w:rPr>
          <w:rFonts w:cstheme="minorHAnsi"/>
          <w:color w:val="000000" w:themeColor="text1"/>
        </w:rPr>
        <w:t xml:space="preserve">&gt; </w:t>
      </w:r>
      <w:r w:rsidR="00C03733">
        <w:rPr>
          <w:rFonts w:cstheme="minorHAnsi"/>
          <w:color w:val="000000" w:themeColor="text1"/>
        </w:rPr>
        <w:t>0.5</w:t>
      </w:r>
    </w:p>
    <w:p w14:paraId="2536B46D" w14:textId="77777777" w:rsidR="004D3A84" w:rsidRDefault="004D3A84" w:rsidP="004D3A84">
      <w:pPr>
        <w:widowControl w:val="0"/>
        <w:autoSpaceDE w:val="0"/>
        <w:autoSpaceDN w:val="0"/>
        <w:adjustRightInd w:val="0"/>
        <w:jc w:val="both"/>
        <w:rPr>
          <w:b/>
          <w:bCs/>
          <w:color w:val="000000" w:themeColor="text1"/>
        </w:rPr>
      </w:pPr>
      <w:r w:rsidRPr="007512CF">
        <w:rPr>
          <w:b/>
          <w:bCs/>
          <w:color w:val="000000" w:themeColor="text1"/>
        </w:rPr>
        <w:t xml:space="preserve">Step 2: Set the criteria for a decision. </w:t>
      </w:r>
    </w:p>
    <w:p w14:paraId="3EB48E1E" w14:textId="77777777" w:rsidR="004D3A84" w:rsidRPr="007512CF" w:rsidRDefault="004D3A84" w:rsidP="004D3A84">
      <w:pPr>
        <w:widowControl w:val="0"/>
        <w:autoSpaceDE w:val="0"/>
        <w:autoSpaceDN w:val="0"/>
        <w:adjustRightInd w:val="0"/>
        <w:jc w:val="both"/>
        <w:rPr>
          <w:color w:val="000000" w:themeColor="text1"/>
        </w:rPr>
      </w:pPr>
      <w:r>
        <w:rPr>
          <w:color w:val="000000" w:themeColor="text1"/>
        </w:rPr>
        <w:t xml:space="preserve">Identify the value of </w:t>
      </w:r>
      <w:r>
        <w:rPr>
          <w:color w:val="000000" w:themeColor="text1"/>
        </w:rPr>
        <w:sym w:font="Symbol" w:char="F061"/>
      </w:r>
    </w:p>
    <w:p w14:paraId="2FBCEA8B" w14:textId="77777777" w:rsidR="004D3A84" w:rsidRDefault="004D3A84" w:rsidP="004D3A84">
      <w:pPr>
        <w:widowControl w:val="0"/>
        <w:autoSpaceDE w:val="0"/>
        <w:autoSpaceDN w:val="0"/>
        <w:adjustRightInd w:val="0"/>
        <w:jc w:val="both"/>
        <w:rPr>
          <w:b/>
          <w:bCs/>
          <w:color w:val="000000" w:themeColor="text1"/>
        </w:rPr>
      </w:pPr>
      <w:r w:rsidRPr="007512CF">
        <w:rPr>
          <w:b/>
          <w:bCs/>
          <w:color w:val="000000" w:themeColor="text1"/>
        </w:rPr>
        <w:t xml:space="preserve">Step 3: Compute the test statistic. </w:t>
      </w:r>
    </w:p>
    <w:p w14:paraId="61A02A04" w14:textId="77777777" w:rsidR="00F16114" w:rsidRDefault="008434FB" w:rsidP="004D3A84">
      <w:pPr>
        <w:widowControl w:val="0"/>
        <w:autoSpaceDE w:val="0"/>
        <w:autoSpaceDN w:val="0"/>
        <w:adjustRightInd w:val="0"/>
        <w:jc w:val="both"/>
        <w:rPr>
          <w:rFonts w:cstheme="minorHAnsi"/>
          <w:bCs/>
          <w:color w:val="000000" w:themeColor="text1"/>
        </w:rPr>
      </w:pPr>
      <w:r>
        <w:rPr>
          <w:rFonts w:eastAsiaTheme="minorEastAsia"/>
          <w:bCs/>
          <w:color w:val="000000" w:themeColor="text1"/>
        </w:rPr>
        <w:t xml:space="preserve">The test statistics is a binomial variable x (indicating no of + signs), p </w:t>
      </w:r>
      <w:r w:rsidR="00F16114">
        <w:rPr>
          <w:rFonts w:eastAsiaTheme="minorEastAsia"/>
          <w:bCs/>
          <w:color w:val="000000" w:themeColor="text1"/>
        </w:rPr>
        <w:t>= 0.5</w:t>
      </w:r>
      <w:r>
        <w:rPr>
          <w:rFonts w:cstheme="minorHAnsi"/>
          <w:bCs/>
          <w:color w:val="000000" w:themeColor="text1"/>
        </w:rPr>
        <w:t xml:space="preserve"> and </w:t>
      </w:r>
    </w:p>
    <w:p w14:paraId="60DEDB80" w14:textId="6FB0830B" w:rsidR="008434FB" w:rsidRPr="008434FB" w:rsidRDefault="008434FB" w:rsidP="004D3A84">
      <w:pPr>
        <w:widowControl w:val="0"/>
        <w:autoSpaceDE w:val="0"/>
        <w:autoSpaceDN w:val="0"/>
        <w:adjustRightInd w:val="0"/>
        <w:jc w:val="both"/>
        <w:rPr>
          <w:rFonts w:eastAsiaTheme="minorEastAsia"/>
          <w:bCs/>
          <w:color w:val="000000" w:themeColor="text1"/>
        </w:rPr>
      </w:pPr>
      <w:r>
        <w:rPr>
          <w:rFonts w:cstheme="minorHAnsi"/>
          <w:bCs/>
          <w:color w:val="000000" w:themeColor="text1"/>
        </w:rPr>
        <w:t>n = Total no of + and – signs (ignoring values with no preferences)</w:t>
      </w:r>
    </w:p>
    <w:p w14:paraId="27F86CFB" w14:textId="3FEF7817" w:rsidR="004D3A84" w:rsidRPr="00F433B3" w:rsidRDefault="004D3A84" w:rsidP="004D3A84">
      <w:pPr>
        <w:widowControl w:val="0"/>
        <w:autoSpaceDE w:val="0"/>
        <w:autoSpaceDN w:val="0"/>
        <w:adjustRightInd w:val="0"/>
        <w:jc w:val="both"/>
        <w:rPr>
          <w:rFonts w:cstheme="minorHAnsi"/>
          <w:bCs/>
          <w:color w:val="000000" w:themeColor="text1"/>
        </w:rPr>
      </w:pPr>
      <w:r w:rsidRPr="006E2581">
        <w:rPr>
          <w:rFonts w:cstheme="minorHAnsi"/>
          <w:bCs/>
          <w:color w:val="000000" w:themeColor="text1"/>
        </w:rPr>
        <w:t>The rejection region will be in either one or both tails, depending on the null hypothesis being tested.</w:t>
      </w:r>
      <w:r>
        <w:rPr>
          <w:rFonts w:cstheme="minorHAnsi"/>
          <w:bCs/>
          <w:color w:val="000000" w:themeColor="text1"/>
        </w:rPr>
        <w:t xml:space="preserve"> Determine the p-value.</w:t>
      </w:r>
    </w:p>
    <w:p w14:paraId="00799A27" w14:textId="77777777" w:rsidR="004D3A84" w:rsidRPr="007512CF" w:rsidRDefault="004D3A84" w:rsidP="004D3A84">
      <w:pPr>
        <w:widowControl w:val="0"/>
        <w:autoSpaceDE w:val="0"/>
        <w:autoSpaceDN w:val="0"/>
        <w:adjustRightInd w:val="0"/>
        <w:jc w:val="both"/>
        <w:rPr>
          <w:b/>
          <w:bCs/>
          <w:color w:val="000000" w:themeColor="text1"/>
        </w:rPr>
      </w:pPr>
      <w:r w:rsidRPr="007512CF">
        <w:rPr>
          <w:b/>
          <w:bCs/>
          <w:color w:val="000000" w:themeColor="text1"/>
        </w:rPr>
        <w:t xml:space="preserve">Step 4: Make a decision. </w:t>
      </w:r>
    </w:p>
    <w:p w14:paraId="3AB636E3" w14:textId="1BC61E96" w:rsidR="004D3A84" w:rsidRPr="007E6B6E" w:rsidRDefault="004D3A84" w:rsidP="007E6B6E">
      <w:pPr>
        <w:widowControl w:val="0"/>
        <w:pBdr>
          <w:bottom w:val="thinThickThinMediumGap" w:sz="18" w:space="1" w:color="auto"/>
        </w:pBdr>
        <w:autoSpaceDE w:val="0"/>
        <w:autoSpaceDN w:val="0"/>
        <w:adjustRightInd w:val="0"/>
        <w:jc w:val="both"/>
        <w:rPr>
          <w:rFonts w:eastAsiaTheme="minorEastAsia" w:cstheme="minorHAnsi"/>
          <w:bCs/>
          <w:color w:val="000000" w:themeColor="text1"/>
        </w:rPr>
      </w:pPr>
      <w:r w:rsidRPr="006E2581">
        <w:rPr>
          <w:rFonts w:cstheme="minorHAnsi"/>
          <w:bCs/>
          <w:color w:val="000000" w:themeColor="text1"/>
        </w:rPr>
        <w:t xml:space="preserve">If p-value </w:t>
      </w:r>
      <m:oMath>
        <m:r>
          <w:rPr>
            <w:rFonts w:ascii="Cambria Math" w:hAnsi="Cambria Math" w:cstheme="minorHAnsi"/>
            <w:color w:val="000000" w:themeColor="text1"/>
          </w:rPr>
          <m:t>≤ α</m:t>
        </m:r>
      </m:oMath>
      <w:r w:rsidRPr="006E2581">
        <w:rPr>
          <w:rFonts w:eastAsiaTheme="minorEastAsia" w:cstheme="minorHAnsi"/>
          <w:bCs/>
          <w:color w:val="000000" w:themeColor="text1"/>
        </w:rPr>
        <w:t>, then reject H</w:t>
      </w:r>
      <w:r w:rsidRPr="00F433B3">
        <w:rPr>
          <w:rFonts w:eastAsiaTheme="minorEastAsia" w:cstheme="minorHAnsi"/>
          <w:bCs/>
          <w:color w:val="000000" w:themeColor="text1"/>
          <w:vertAlign w:val="subscript"/>
        </w:rPr>
        <w:t>0</w:t>
      </w:r>
      <w:r w:rsidRPr="006E2581">
        <w:rPr>
          <w:rFonts w:eastAsiaTheme="minorEastAsia" w:cstheme="minorHAnsi"/>
          <w:bCs/>
          <w:color w:val="000000" w:themeColor="text1"/>
        </w:rPr>
        <w:t>.</w:t>
      </w:r>
    </w:p>
    <w:p w14:paraId="25734C82" w14:textId="0CBA1C2D" w:rsidR="001C371A" w:rsidRPr="001800E0" w:rsidRDefault="004C1659" w:rsidP="001800E0">
      <w:pPr>
        <w:pStyle w:val="ListParagraph"/>
        <w:widowControl w:val="0"/>
        <w:numPr>
          <w:ilvl w:val="0"/>
          <w:numId w:val="30"/>
        </w:numPr>
        <w:autoSpaceDE w:val="0"/>
        <w:autoSpaceDN w:val="0"/>
        <w:adjustRightInd w:val="0"/>
        <w:jc w:val="both"/>
        <w:rPr>
          <w:rFonts w:cstheme="minorHAnsi"/>
          <w:b/>
          <w:color w:val="000000" w:themeColor="text1"/>
        </w:rPr>
      </w:pPr>
      <w:r w:rsidRPr="001800E0">
        <w:rPr>
          <w:rFonts w:cstheme="minorHAnsi"/>
          <w:b/>
          <w:color w:val="000000" w:themeColor="text1"/>
        </w:rPr>
        <w:lastRenderedPageBreak/>
        <w:t>Sign Test for L</w:t>
      </w:r>
      <w:r w:rsidR="001C371A" w:rsidRPr="001800E0">
        <w:rPr>
          <w:rFonts w:cstheme="minorHAnsi"/>
          <w:b/>
          <w:color w:val="000000" w:themeColor="text1"/>
        </w:rPr>
        <w:t>arge Sample</w:t>
      </w:r>
    </w:p>
    <w:p w14:paraId="5682BC61" w14:textId="556DACB0" w:rsidR="001C371A" w:rsidRDefault="001C371A" w:rsidP="001C371A">
      <w:pPr>
        <w:pStyle w:val="ListParagraph"/>
        <w:widowControl w:val="0"/>
        <w:autoSpaceDE w:val="0"/>
        <w:autoSpaceDN w:val="0"/>
        <w:adjustRightInd w:val="0"/>
        <w:ind w:left="0"/>
        <w:jc w:val="both"/>
        <w:rPr>
          <w:rFonts w:cstheme="minorHAnsi"/>
          <w:bCs/>
          <w:color w:val="000000" w:themeColor="text1"/>
        </w:rPr>
      </w:pPr>
      <w:r w:rsidRPr="006E2581">
        <w:rPr>
          <w:rFonts w:cstheme="minorHAnsi"/>
          <w:bCs/>
          <w:color w:val="000000" w:themeColor="text1"/>
        </w:rPr>
        <w:t xml:space="preserve">We </w:t>
      </w:r>
      <w:r>
        <w:rPr>
          <w:rFonts w:cstheme="minorHAnsi"/>
          <w:bCs/>
          <w:color w:val="000000" w:themeColor="text1"/>
        </w:rPr>
        <w:t>assign</w:t>
      </w:r>
      <w:r w:rsidRPr="006E2581">
        <w:rPr>
          <w:rFonts w:cstheme="minorHAnsi"/>
          <w:bCs/>
          <w:color w:val="000000" w:themeColor="text1"/>
        </w:rPr>
        <w:t xml:space="preserve"> a + sign whenever the data i</w:t>
      </w:r>
      <w:r>
        <w:rPr>
          <w:rFonts w:cstheme="minorHAnsi"/>
          <w:bCs/>
          <w:color w:val="000000" w:themeColor="text1"/>
        </w:rPr>
        <w:t xml:space="preserve">s </w:t>
      </w:r>
      <w:proofErr w:type="gramStart"/>
      <w:r>
        <w:rPr>
          <w:rFonts w:cstheme="minorHAnsi"/>
          <w:bCs/>
          <w:color w:val="000000" w:themeColor="text1"/>
        </w:rPr>
        <w:t>success</w:t>
      </w:r>
      <w:proofErr w:type="gramEnd"/>
      <w:r>
        <w:rPr>
          <w:rFonts w:cstheme="minorHAnsi"/>
          <w:bCs/>
          <w:color w:val="000000" w:themeColor="text1"/>
        </w:rPr>
        <w:t xml:space="preserve"> or the preference selected </w:t>
      </w:r>
      <w:r w:rsidRPr="006E2581">
        <w:rPr>
          <w:rFonts w:cstheme="minorHAnsi"/>
          <w:bCs/>
          <w:color w:val="000000" w:themeColor="text1"/>
        </w:rPr>
        <w:t>and a - sign whenever the data i</w:t>
      </w:r>
      <w:r>
        <w:rPr>
          <w:rFonts w:cstheme="minorHAnsi"/>
          <w:bCs/>
          <w:color w:val="000000" w:themeColor="text1"/>
        </w:rPr>
        <w:t>s a failure or the preference is not selected</w:t>
      </w:r>
      <w:r w:rsidRPr="006E2581">
        <w:rPr>
          <w:rFonts w:cstheme="minorHAnsi"/>
          <w:bCs/>
          <w:color w:val="000000" w:themeColor="text1"/>
        </w:rPr>
        <w:t xml:space="preserve">. Any data </w:t>
      </w:r>
      <w:r>
        <w:rPr>
          <w:rFonts w:cstheme="minorHAnsi"/>
          <w:bCs/>
          <w:color w:val="000000" w:themeColor="text1"/>
        </w:rPr>
        <w:t>not showing a preference</w:t>
      </w:r>
      <w:r w:rsidRPr="006E2581">
        <w:rPr>
          <w:rFonts w:cstheme="minorHAnsi"/>
          <w:bCs/>
          <w:color w:val="000000" w:themeColor="text1"/>
        </w:rPr>
        <w:t xml:space="preserve"> should be discarded</w:t>
      </w:r>
      <w:r>
        <w:rPr>
          <w:rFonts w:cstheme="minorHAnsi"/>
          <w:bCs/>
          <w:color w:val="000000" w:themeColor="text1"/>
        </w:rPr>
        <w:t xml:space="preserve"> from the sample size</w:t>
      </w:r>
      <w:r w:rsidRPr="006E2581">
        <w:rPr>
          <w:rFonts w:cstheme="minorHAnsi"/>
          <w:bCs/>
          <w:color w:val="000000" w:themeColor="text1"/>
        </w:rPr>
        <w:t>.</w:t>
      </w:r>
      <w:r>
        <w:rPr>
          <w:rFonts w:cstheme="minorHAnsi"/>
          <w:bCs/>
          <w:color w:val="000000" w:themeColor="text1"/>
        </w:rPr>
        <w:t xml:space="preserve"> We determine the sample size n = Total no of + and – signs. We</w:t>
      </w:r>
      <w:r w:rsidRPr="00826D40">
        <w:rPr>
          <w:rFonts w:cstheme="minorHAnsi"/>
          <w:bCs/>
          <w:color w:val="000000" w:themeColor="text1"/>
        </w:rPr>
        <w:t xml:space="preserve"> use the </w:t>
      </w:r>
      <w:r>
        <w:rPr>
          <w:rFonts w:cstheme="minorHAnsi"/>
          <w:bCs/>
          <w:color w:val="000000" w:themeColor="text1"/>
        </w:rPr>
        <w:t>normal approximation</w:t>
      </w:r>
      <w:r w:rsidRPr="00826D40">
        <w:rPr>
          <w:rFonts w:cstheme="minorHAnsi"/>
          <w:bCs/>
          <w:color w:val="000000" w:themeColor="text1"/>
        </w:rPr>
        <w:t xml:space="preserve"> </w:t>
      </w:r>
      <w:r>
        <w:rPr>
          <w:rFonts w:cstheme="minorHAnsi"/>
          <w:bCs/>
          <w:color w:val="000000" w:themeColor="text1"/>
        </w:rPr>
        <w:t xml:space="preserve">whenever n &gt; </w:t>
      </w:r>
      <m:oMath>
        <m:r>
          <w:rPr>
            <w:rFonts w:ascii="Cambria Math" w:hAnsi="Cambria Math" w:cstheme="minorHAnsi"/>
            <w:color w:val="000000" w:themeColor="text1"/>
          </w:rPr>
          <m:t>20</m:t>
        </m:r>
      </m:oMath>
    </w:p>
    <w:p w14:paraId="7B6472DC" w14:textId="0155E018" w:rsidR="004D3A84" w:rsidRPr="006E2581" w:rsidRDefault="004D3A84" w:rsidP="001C371A">
      <w:pPr>
        <w:widowControl w:val="0"/>
        <w:autoSpaceDE w:val="0"/>
        <w:autoSpaceDN w:val="0"/>
        <w:adjustRightInd w:val="0"/>
        <w:jc w:val="both"/>
        <w:rPr>
          <w:rFonts w:cstheme="minorHAnsi"/>
          <w:b/>
          <w:color w:val="000000" w:themeColor="text1"/>
        </w:rPr>
      </w:pPr>
      <w:r w:rsidRPr="006E2581">
        <w:rPr>
          <w:rFonts w:cstheme="minorHAnsi"/>
          <w:b/>
          <w:color w:val="000000" w:themeColor="text1"/>
        </w:rPr>
        <w:t>Step 1: Setting up the hypothesis</w:t>
      </w:r>
    </w:p>
    <w:p w14:paraId="79A6D900" w14:textId="77777777" w:rsidR="00C03733" w:rsidRPr="006E2581" w:rsidRDefault="00C03733" w:rsidP="00C03733">
      <w:pPr>
        <w:widowControl w:val="0"/>
        <w:autoSpaceDE w:val="0"/>
        <w:autoSpaceDN w:val="0"/>
        <w:adjustRightInd w:val="0"/>
        <w:jc w:val="both"/>
        <w:rPr>
          <w:rFonts w:cstheme="minorHAnsi"/>
          <w:color w:val="000000" w:themeColor="text1"/>
        </w:rPr>
      </w:pPr>
      <w:r w:rsidRPr="006E2581">
        <w:rPr>
          <w:rFonts w:cstheme="minorHAnsi"/>
          <w:b/>
          <w:color w:val="000000" w:themeColor="text1"/>
        </w:rPr>
        <w:t>Two tailed test:</w:t>
      </w:r>
      <w:r w:rsidRPr="006E2581">
        <w:rPr>
          <w:rFonts w:cstheme="minorHAnsi"/>
          <w:color w:val="000000" w:themeColor="text1"/>
        </w:rPr>
        <w:t xml:space="preserve"> A two-tailed test of a hypothesis will reject the null hypothesis if the sample </w:t>
      </w:r>
      <w:r w:rsidRPr="006E2581">
        <w:rPr>
          <w:rFonts w:cstheme="minorHAnsi"/>
        </w:rPr>
        <w:fldChar w:fldCharType="begin"/>
      </w:r>
      <w:r w:rsidRPr="006E2581">
        <w:rPr>
          <w:rFonts w:cstheme="minorHAnsi"/>
        </w:rPr>
        <w:instrText xml:space="preserve"> INCLUDEPICTURE "https://www.emathzone.com/wp-content/uploads/2014/10/two-tailed-test.gif" \* MERGEFORMATINET </w:instrText>
      </w:r>
      <w:r w:rsidRPr="006E2581">
        <w:rPr>
          <w:rFonts w:cstheme="minorHAnsi"/>
        </w:rPr>
        <w:fldChar w:fldCharType="end"/>
      </w:r>
      <w:r>
        <w:rPr>
          <w:rFonts w:cstheme="minorHAnsi"/>
        </w:rPr>
        <w:t>proportion</w:t>
      </w:r>
      <w:r w:rsidRPr="006E2581">
        <w:rPr>
          <w:rFonts w:cstheme="minorHAnsi"/>
          <w:color w:val="000000" w:themeColor="text1"/>
        </w:rPr>
        <w:t xml:space="preserve"> is significantly higher than or lower than </w:t>
      </w:r>
      <w:r>
        <w:rPr>
          <w:rFonts w:cstheme="minorHAnsi"/>
          <w:color w:val="000000" w:themeColor="text1"/>
        </w:rPr>
        <w:t>0.5</w:t>
      </w:r>
      <w:r w:rsidRPr="006E2581">
        <w:rPr>
          <w:rFonts w:cstheme="minorHAnsi"/>
          <w:color w:val="000000" w:themeColor="text1"/>
        </w:rPr>
        <w:t xml:space="preserve"> </w:t>
      </w:r>
    </w:p>
    <w:p w14:paraId="10DFC685" w14:textId="77777777" w:rsidR="00C03733" w:rsidRPr="006E2581" w:rsidRDefault="00C03733" w:rsidP="00C03733">
      <w:pPr>
        <w:widowControl w:val="0"/>
        <w:autoSpaceDE w:val="0"/>
        <w:autoSpaceDN w:val="0"/>
        <w:adjustRightInd w:val="0"/>
        <w:jc w:val="center"/>
        <w:rPr>
          <w:rFonts w:cstheme="minorHAnsi"/>
          <w:color w:val="000000" w:themeColor="text1"/>
          <w:vertAlign w:val="subscript"/>
        </w:rPr>
      </w:pPr>
      <w:r w:rsidRPr="006E2581">
        <w:rPr>
          <w:rFonts w:cstheme="minorHAnsi"/>
          <w:color w:val="000000" w:themeColor="text1"/>
        </w:rPr>
        <w:t>H</w:t>
      </w:r>
      <w:proofErr w:type="gramStart"/>
      <w:r w:rsidRPr="006E2581">
        <w:rPr>
          <w:rFonts w:cstheme="minorHAnsi"/>
          <w:color w:val="000000" w:themeColor="text1"/>
          <w:vertAlign w:val="subscript"/>
        </w:rPr>
        <w:t>0</w:t>
      </w:r>
      <w:r w:rsidRPr="006E2581">
        <w:rPr>
          <w:rFonts w:cstheme="minorHAnsi"/>
          <w:color w:val="000000" w:themeColor="text1"/>
        </w:rPr>
        <w:t xml:space="preserve"> :</w:t>
      </w:r>
      <w:proofErr w:type="gramEnd"/>
      <w:r w:rsidRPr="006E2581">
        <w:rPr>
          <w:rFonts w:cstheme="minorHAnsi"/>
          <w:color w:val="000000" w:themeColor="text1"/>
        </w:rPr>
        <w:t xml:space="preserve"> </w:t>
      </w:r>
      <w:r>
        <w:rPr>
          <w:rFonts w:cstheme="minorHAnsi"/>
          <w:color w:val="000000" w:themeColor="text1"/>
        </w:rPr>
        <w:t>p</w:t>
      </w:r>
      <w:r w:rsidRPr="006E2581">
        <w:rPr>
          <w:rFonts w:cstheme="minorHAnsi"/>
          <w:color w:val="000000" w:themeColor="text1"/>
        </w:rPr>
        <w:t xml:space="preserve"> = </w:t>
      </w:r>
      <w:r>
        <w:rPr>
          <w:rFonts w:cstheme="minorHAnsi"/>
          <w:color w:val="000000" w:themeColor="text1"/>
        </w:rPr>
        <w:t>0.5</w:t>
      </w:r>
    </w:p>
    <w:p w14:paraId="73CF96FC" w14:textId="77777777" w:rsidR="00C03733" w:rsidRPr="006E2581" w:rsidRDefault="00C03733" w:rsidP="00C03733">
      <w:pPr>
        <w:widowControl w:val="0"/>
        <w:autoSpaceDE w:val="0"/>
        <w:autoSpaceDN w:val="0"/>
        <w:adjustRightInd w:val="0"/>
        <w:jc w:val="center"/>
        <w:rPr>
          <w:rFonts w:cstheme="minorHAnsi"/>
          <w:color w:val="000000" w:themeColor="text1"/>
        </w:rPr>
      </w:pPr>
      <w:proofErr w:type="gramStart"/>
      <w:r w:rsidRPr="006E2581">
        <w:rPr>
          <w:rFonts w:cstheme="minorHAnsi"/>
          <w:color w:val="000000" w:themeColor="text1"/>
        </w:rPr>
        <w:t>H</w:t>
      </w:r>
      <w:r w:rsidRPr="006E2581">
        <w:rPr>
          <w:rFonts w:cstheme="minorHAnsi"/>
          <w:color w:val="000000" w:themeColor="text1"/>
          <w:vertAlign w:val="subscript"/>
        </w:rPr>
        <w:t>a</w:t>
      </w:r>
      <w:r w:rsidRPr="006E2581">
        <w:rPr>
          <w:rFonts w:cstheme="minorHAnsi"/>
          <w:color w:val="000000" w:themeColor="text1"/>
        </w:rPr>
        <w:t xml:space="preserve"> :</w:t>
      </w:r>
      <w:proofErr w:type="gramEnd"/>
      <w:r w:rsidRPr="006E2581">
        <w:rPr>
          <w:rFonts w:cstheme="minorHAnsi"/>
          <w:color w:val="000000" w:themeColor="text1"/>
        </w:rPr>
        <w:t xml:space="preserve"> </w:t>
      </w:r>
      <w:r>
        <w:rPr>
          <w:rFonts w:cstheme="minorHAnsi"/>
          <w:color w:val="000000" w:themeColor="text1"/>
        </w:rPr>
        <w:t>p</w:t>
      </w:r>
      <w:r w:rsidRPr="006E2581">
        <w:rPr>
          <w:rFonts w:cstheme="minorHAnsi"/>
          <w:color w:val="000000" w:themeColor="text1"/>
        </w:rPr>
        <w:t xml:space="preserve"> </w:t>
      </w:r>
      <m:oMath>
        <m:r>
          <w:rPr>
            <w:rFonts w:ascii="Cambria Math" w:hAnsi="Cambria Math" w:cstheme="minorHAnsi"/>
            <w:color w:val="000000" w:themeColor="text1"/>
          </w:rPr>
          <m:t>≠</m:t>
        </m:r>
      </m:oMath>
      <w:r w:rsidRPr="006E2581">
        <w:rPr>
          <w:rFonts w:cstheme="minorHAnsi"/>
          <w:color w:val="000000" w:themeColor="text1"/>
        </w:rPr>
        <w:t xml:space="preserve"> </w:t>
      </w:r>
      <w:r>
        <w:rPr>
          <w:rFonts w:cstheme="minorHAnsi"/>
          <w:color w:val="000000" w:themeColor="text1"/>
        </w:rPr>
        <w:t>0.5</w:t>
      </w:r>
    </w:p>
    <w:p w14:paraId="7DE02400" w14:textId="17AE008B" w:rsidR="00C03733" w:rsidRPr="006E2581" w:rsidRDefault="00C03733" w:rsidP="00C03733">
      <w:pPr>
        <w:widowControl w:val="0"/>
        <w:autoSpaceDE w:val="0"/>
        <w:autoSpaceDN w:val="0"/>
        <w:adjustRightInd w:val="0"/>
        <w:jc w:val="both"/>
        <w:rPr>
          <w:rFonts w:cstheme="minorHAnsi"/>
          <w:color w:val="000000" w:themeColor="text1"/>
        </w:rPr>
      </w:pPr>
      <w:r w:rsidRPr="006E2581">
        <w:rPr>
          <w:rFonts w:cstheme="minorHAnsi"/>
          <w:b/>
          <w:color w:val="000000" w:themeColor="text1"/>
        </w:rPr>
        <w:t>Left-tailed test</w:t>
      </w:r>
      <w:r w:rsidRPr="006E2581">
        <w:rPr>
          <w:rFonts w:cstheme="minorHAnsi"/>
          <w:color w:val="000000" w:themeColor="text1"/>
        </w:rPr>
        <w:t xml:space="preserve">: A left-tailed test of a hypothesis will reject the null hypothesis in favour of alternative hypothesis if the sample </w:t>
      </w:r>
      <w:r>
        <w:rPr>
          <w:rFonts w:cstheme="minorHAnsi"/>
        </w:rPr>
        <w:t>proportion</w:t>
      </w:r>
      <w:r w:rsidRPr="006E2581">
        <w:rPr>
          <w:rFonts w:cstheme="minorHAnsi"/>
          <w:color w:val="000000" w:themeColor="text1"/>
        </w:rPr>
        <w:t xml:space="preserve"> is significantly lower than </w:t>
      </w:r>
      <w:r>
        <w:rPr>
          <w:rFonts w:cstheme="minorHAnsi"/>
          <w:color w:val="000000" w:themeColor="text1"/>
        </w:rPr>
        <w:t>0.5</w:t>
      </w:r>
      <w:r w:rsidRPr="006E2581">
        <w:rPr>
          <w:rFonts w:cstheme="minorHAnsi"/>
          <w:color w:val="000000" w:themeColor="text1"/>
        </w:rPr>
        <w:t xml:space="preserve"> </w:t>
      </w:r>
    </w:p>
    <w:p w14:paraId="1AD207EB" w14:textId="77777777" w:rsidR="00C03733" w:rsidRPr="006E2581" w:rsidRDefault="00C03733" w:rsidP="00C03733">
      <w:pPr>
        <w:widowControl w:val="0"/>
        <w:autoSpaceDE w:val="0"/>
        <w:autoSpaceDN w:val="0"/>
        <w:adjustRightInd w:val="0"/>
        <w:jc w:val="center"/>
        <w:rPr>
          <w:rFonts w:cstheme="minorHAnsi"/>
          <w:color w:val="000000" w:themeColor="text1"/>
          <w:vertAlign w:val="subscript"/>
        </w:rPr>
      </w:pPr>
      <w:r w:rsidRPr="006E2581">
        <w:rPr>
          <w:rFonts w:cstheme="minorHAnsi"/>
          <w:color w:val="000000" w:themeColor="text1"/>
        </w:rPr>
        <w:t>H</w:t>
      </w:r>
      <w:proofErr w:type="gramStart"/>
      <w:r w:rsidRPr="006E2581">
        <w:rPr>
          <w:rFonts w:cstheme="minorHAnsi"/>
          <w:color w:val="000000" w:themeColor="text1"/>
          <w:vertAlign w:val="subscript"/>
        </w:rPr>
        <w:t>0</w:t>
      </w:r>
      <w:r w:rsidRPr="006E2581">
        <w:rPr>
          <w:rFonts w:cstheme="minorHAnsi"/>
          <w:color w:val="000000" w:themeColor="text1"/>
        </w:rPr>
        <w:t xml:space="preserve"> :</w:t>
      </w:r>
      <w:proofErr w:type="gramEnd"/>
      <w:r w:rsidRPr="006E2581">
        <w:rPr>
          <w:rFonts w:cstheme="minorHAnsi"/>
          <w:color w:val="000000" w:themeColor="text1"/>
        </w:rPr>
        <w:t xml:space="preserve"> </w:t>
      </w:r>
      <w:r>
        <w:rPr>
          <w:rFonts w:cstheme="minorHAnsi"/>
          <w:color w:val="000000" w:themeColor="text1"/>
        </w:rPr>
        <w:t>p</w:t>
      </w:r>
      <w:r w:rsidRPr="006E2581">
        <w:rPr>
          <w:rFonts w:cstheme="minorHAnsi"/>
          <w:color w:val="000000" w:themeColor="text1"/>
        </w:rPr>
        <w:t xml:space="preserve"> </w:t>
      </w:r>
      <m:oMath>
        <m:r>
          <w:rPr>
            <w:rFonts w:ascii="Cambria Math" w:hAnsi="Cambria Math" w:cstheme="minorHAnsi"/>
            <w:color w:val="000000" w:themeColor="text1"/>
          </w:rPr>
          <m:t>≥</m:t>
        </m:r>
      </m:oMath>
      <w:r w:rsidRPr="006E2581">
        <w:rPr>
          <w:rFonts w:cstheme="minorHAnsi"/>
          <w:color w:val="000000" w:themeColor="text1"/>
        </w:rPr>
        <w:t xml:space="preserve"> </w:t>
      </w:r>
      <w:r>
        <w:rPr>
          <w:rFonts w:cstheme="minorHAnsi"/>
          <w:color w:val="000000" w:themeColor="text1"/>
        </w:rPr>
        <w:t>0.5</w:t>
      </w:r>
    </w:p>
    <w:p w14:paraId="068675DA" w14:textId="77777777" w:rsidR="00C03733" w:rsidRPr="006E2581" w:rsidRDefault="00C03733" w:rsidP="00C03733">
      <w:pPr>
        <w:widowControl w:val="0"/>
        <w:autoSpaceDE w:val="0"/>
        <w:autoSpaceDN w:val="0"/>
        <w:adjustRightInd w:val="0"/>
        <w:jc w:val="center"/>
        <w:rPr>
          <w:rFonts w:cstheme="minorHAnsi"/>
          <w:color w:val="000000" w:themeColor="text1"/>
        </w:rPr>
      </w:pPr>
      <w:proofErr w:type="gramStart"/>
      <w:r w:rsidRPr="006E2581">
        <w:rPr>
          <w:rFonts w:cstheme="minorHAnsi"/>
          <w:color w:val="000000" w:themeColor="text1"/>
        </w:rPr>
        <w:t>H</w:t>
      </w:r>
      <w:r w:rsidRPr="006E2581">
        <w:rPr>
          <w:rFonts w:cstheme="minorHAnsi"/>
          <w:color w:val="000000" w:themeColor="text1"/>
          <w:vertAlign w:val="subscript"/>
        </w:rPr>
        <w:t>a</w:t>
      </w:r>
      <w:r w:rsidRPr="006E2581">
        <w:rPr>
          <w:rFonts w:cstheme="minorHAnsi"/>
          <w:color w:val="000000" w:themeColor="text1"/>
        </w:rPr>
        <w:t xml:space="preserve"> :</w:t>
      </w:r>
      <w:proofErr w:type="gramEnd"/>
      <w:r w:rsidRPr="006E2581">
        <w:rPr>
          <w:rFonts w:cstheme="minorHAnsi"/>
          <w:color w:val="000000" w:themeColor="text1"/>
        </w:rPr>
        <w:t xml:space="preserve"> </w:t>
      </w:r>
      <w:r>
        <w:rPr>
          <w:rFonts w:cstheme="minorHAnsi"/>
          <w:color w:val="000000" w:themeColor="text1"/>
        </w:rPr>
        <w:t>p</w:t>
      </w:r>
      <w:r w:rsidRPr="006E2581">
        <w:rPr>
          <w:rFonts w:cstheme="minorHAnsi"/>
          <w:color w:val="000000" w:themeColor="text1"/>
        </w:rPr>
        <w:t xml:space="preserve"> &lt; </w:t>
      </w:r>
      <w:r>
        <w:rPr>
          <w:rFonts w:cstheme="minorHAnsi"/>
          <w:color w:val="000000" w:themeColor="text1"/>
        </w:rPr>
        <w:t>0.5</w:t>
      </w:r>
    </w:p>
    <w:p w14:paraId="6F63D780" w14:textId="77777777" w:rsidR="00C03733" w:rsidRDefault="00C03733" w:rsidP="00C03733">
      <w:pPr>
        <w:widowControl w:val="0"/>
        <w:autoSpaceDE w:val="0"/>
        <w:autoSpaceDN w:val="0"/>
        <w:adjustRightInd w:val="0"/>
        <w:jc w:val="both"/>
        <w:rPr>
          <w:rFonts w:cstheme="minorHAnsi"/>
          <w:color w:val="000000" w:themeColor="text1"/>
        </w:rPr>
      </w:pPr>
      <w:r w:rsidRPr="006E2581">
        <w:rPr>
          <w:rFonts w:cstheme="minorHAnsi"/>
          <w:b/>
          <w:color w:val="000000" w:themeColor="text1"/>
        </w:rPr>
        <w:t>Right-tailed test:</w:t>
      </w:r>
      <w:r w:rsidRPr="006E2581">
        <w:rPr>
          <w:rFonts w:cstheme="minorHAnsi"/>
          <w:color w:val="000000" w:themeColor="text1"/>
        </w:rPr>
        <w:t xml:space="preserve"> A right-tailed test of a hypothesis will reject the null hypothesis in favour of alternative hypothesis if the sample </w:t>
      </w:r>
      <w:r>
        <w:rPr>
          <w:rFonts w:cstheme="minorHAnsi"/>
        </w:rPr>
        <w:t>proportion</w:t>
      </w:r>
      <w:r w:rsidRPr="006E2581">
        <w:rPr>
          <w:rFonts w:cstheme="minorHAnsi"/>
          <w:color w:val="000000" w:themeColor="text1"/>
        </w:rPr>
        <w:t xml:space="preserve"> is significantly higher than </w:t>
      </w:r>
      <w:r>
        <w:rPr>
          <w:rFonts w:cstheme="minorHAnsi"/>
          <w:color w:val="000000" w:themeColor="text1"/>
        </w:rPr>
        <w:t>0.5</w:t>
      </w:r>
      <w:r w:rsidRPr="006E2581">
        <w:rPr>
          <w:rFonts w:cstheme="minorHAnsi"/>
          <w:color w:val="000000" w:themeColor="text1"/>
        </w:rPr>
        <w:t xml:space="preserve"> </w:t>
      </w:r>
    </w:p>
    <w:p w14:paraId="644F4940" w14:textId="77777777" w:rsidR="00C03733" w:rsidRDefault="00C03733" w:rsidP="00C03733">
      <w:pPr>
        <w:widowControl w:val="0"/>
        <w:autoSpaceDE w:val="0"/>
        <w:autoSpaceDN w:val="0"/>
        <w:adjustRightInd w:val="0"/>
        <w:jc w:val="center"/>
        <w:rPr>
          <w:rFonts w:cstheme="minorHAnsi"/>
          <w:color w:val="000000" w:themeColor="text1"/>
        </w:rPr>
      </w:pPr>
      <w:r>
        <w:rPr>
          <w:rFonts w:cstheme="minorHAnsi"/>
          <w:color w:val="000000" w:themeColor="text1"/>
        </w:rPr>
        <w:t>H</w:t>
      </w:r>
      <w:proofErr w:type="gramStart"/>
      <w:r w:rsidRPr="006E2581">
        <w:rPr>
          <w:rFonts w:cstheme="minorHAnsi"/>
          <w:color w:val="000000" w:themeColor="text1"/>
          <w:vertAlign w:val="subscript"/>
        </w:rPr>
        <w:t xml:space="preserve">0 </w:t>
      </w:r>
      <w:r w:rsidRPr="006E2581">
        <w:rPr>
          <w:rFonts w:cstheme="minorHAnsi"/>
          <w:color w:val="000000" w:themeColor="text1"/>
        </w:rPr>
        <w:t>:</w:t>
      </w:r>
      <w:proofErr w:type="gramEnd"/>
      <w:r w:rsidRPr="006E2581">
        <w:rPr>
          <w:rFonts w:cstheme="minorHAnsi"/>
          <w:color w:val="000000" w:themeColor="text1"/>
        </w:rPr>
        <w:t xml:space="preserve"> </w:t>
      </w:r>
      <w:r>
        <w:rPr>
          <w:rFonts w:cstheme="minorHAnsi"/>
          <w:color w:val="000000" w:themeColor="text1"/>
        </w:rPr>
        <w:t>p</w:t>
      </w:r>
      <w:r w:rsidRPr="006E2581">
        <w:rPr>
          <w:rFonts w:cstheme="minorHAnsi"/>
          <w:color w:val="000000" w:themeColor="text1"/>
        </w:rPr>
        <w:t xml:space="preserve"> </w:t>
      </w:r>
      <m:oMath>
        <m:r>
          <w:rPr>
            <w:rFonts w:ascii="Cambria Math" w:hAnsi="Cambria Math" w:cstheme="minorHAnsi"/>
            <w:color w:val="000000" w:themeColor="text1"/>
          </w:rPr>
          <m:t>≤</m:t>
        </m:r>
      </m:oMath>
      <w:r w:rsidRPr="006E2581">
        <w:rPr>
          <w:rFonts w:cstheme="minorHAnsi"/>
          <w:color w:val="000000" w:themeColor="text1"/>
        </w:rPr>
        <w:t xml:space="preserve"> </w:t>
      </w:r>
      <w:r>
        <w:rPr>
          <w:rFonts w:cstheme="minorHAnsi"/>
          <w:color w:val="000000" w:themeColor="text1"/>
        </w:rPr>
        <w:t>0.5</w:t>
      </w:r>
    </w:p>
    <w:p w14:paraId="1FE2820F" w14:textId="0D27B3BB" w:rsidR="004D3A84" w:rsidRPr="00C03733" w:rsidRDefault="00C03733" w:rsidP="00C03733">
      <w:pPr>
        <w:widowControl w:val="0"/>
        <w:autoSpaceDE w:val="0"/>
        <w:autoSpaceDN w:val="0"/>
        <w:adjustRightInd w:val="0"/>
        <w:jc w:val="center"/>
        <w:rPr>
          <w:rFonts w:cstheme="minorHAnsi"/>
          <w:bCs/>
          <w:color w:val="000000" w:themeColor="text1"/>
        </w:rPr>
      </w:pPr>
      <w:proofErr w:type="gramStart"/>
      <w:r w:rsidRPr="006E2581">
        <w:rPr>
          <w:rFonts w:cstheme="minorHAnsi"/>
          <w:color w:val="000000" w:themeColor="text1"/>
        </w:rPr>
        <w:t>H</w:t>
      </w:r>
      <w:r w:rsidRPr="006E2581">
        <w:rPr>
          <w:rFonts w:cstheme="minorHAnsi"/>
          <w:color w:val="000000" w:themeColor="text1"/>
          <w:vertAlign w:val="subscript"/>
        </w:rPr>
        <w:t>a</w:t>
      </w:r>
      <w:r w:rsidRPr="006E2581">
        <w:rPr>
          <w:rFonts w:cstheme="minorHAnsi"/>
          <w:color w:val="000000" w:themeColor="text1"/>
        </w:rPr>
        <w:t xml:space="preserve"> :</w:t>
      </w:r>
      <w:proofErr w:type="gramEnd"/>
      <w:r w:rsidRPr="006E2581">
        <w:rPr>
          <w:rFonts w:cstheme="minorHAnsi"/>
          <w:color w:val="000000" w:themeColor="text1"/>
        </w:rPr>
        <w:t xml:space="preserve"> </w:t>
      </w:r>
      <w:r>
        <w:rPr>
          <w:rFonts w:cstheme="minorHAnsi"/>
        </w:rPr>
        <w:t>p</w:t>
      </w:r>
      <w:r w:rsidRPr="006E2581">
        <w:rPr>
          <w:rFonts w:cstheme="minorHAnsi"/>
          <w:color w:val="000000" w:themeColor="text1"/>
        </w:rPr>
        <w:t xml:space="preserve">&gt; </w:t>
      </w:r>
      <w:r>
        <w:rPr>
          <w:rFonts w:cstheme="minorHAnsi"/>
          <w:color w:val="000000" w:themeColor="text1"/>
        </w:rPr>
        <w:t>0.5</w:t>
      </w:r>
    </w:p>
    <w:p w14:paraId="4FA42EA6" w14:textId="77777777" w:rsidR="004D3A84" w:rsidRDefault="004D3A84" w:rsidP="004D3A84">
      <w:pPr>
        <w:widowControl w:val="0"/>
        <w:autoSpaceDE w:val="0"/>
        <w:autoSpaceDN w:val="0"/>
        <w:adjustRightInd w:val="0"/>
        <w:jc w:val="both"/>
        <w:rPr>
          <w:b/>
          <w:bCs/>
          <w:color w:val="000000" w:themeColor="text1"/>
        </w:rPr>
      </w:pPr>
      <w:r w:rsidRPr="007512CF">
        <w:rPr>
          <w:b/>
          <w:bCs/>
          <w:color w:val="000000" w:themeColor="text1"/>
        </w:rPr>
        <w:t xml:space="preserve">Step 2: Set the criteria for a decision. </w:t>
      </w:r>
    </w:p>
    <w:p w14:paraId="689E6ECB" w14:textId="77777777" w:rsidR="004D3A84" w:rsidRPr="007512CF" w:rsidRDefault="004D3A84" w:rsidP="004D3A84">
      <w:pPr>
        <w:widowControl w:val="0"/>
        <w:autoSpaceDE w:val="0"/>
        <w:autoSpaceDN w:val="0"/>
        <w:adjustRightInd w:val="0"/>
        <w:jc w:val="both"/>
        <w:rPr>
          <w:color w:val="000000" w:themeColor="text1"/>
        </w:rPr>
      </w:pPr>
      <w:r>
        <w:rPr>
          <w:color w:val="000000" w:themeColor="text1"/>
        </w:rPr>
        <w:t xml:space="preserve">Identify the value of </w:t>
      </w:r>
      <w:r>
        <w:rPr>
          <w:color w:val="000000" w:themeColor="text1"/>
        </w:rPr>
        <w:sym w:font="Symbol" w:char="F061"/>
      </w:r>
    </w:p>
    <w:p w14:paraId="210D4F71" w14:textId="1B0E5ACC" w:rsidR="004D3A84" w:rsidRDefault="004D3A84" w:rsidP="004D3A84">
      <w:pPr>
        <w:widowControl w:val="0"/>
        <w:autoSpaceDE w:val="0"/>
        <w:autoSpaceDN w:val="0"/>
        <w:adjustRightInd w:val="0"/>
        <w:jc w:val="both"/>
        <w:rPr>
          <w:b/>
          <w:bCs/>
          <w:color w:val="000000" w:themeColor="text1"/>
        </w:rPr>
      </w:pPr>
      <w:r w:rsidRPr="007512CF">
        <w:rPr>
          <w:b/>
          <w:bCs/>
          <w:color w:val="000000" w:themeColor="text1"/>
        </w:rPr>
        <w:t xml:space="preserve">Step 3: Compute the test statistic. </w:t>
      </w:r>
    </w:p>
    <w:p w14:paraId="10BE091F" w14:textId="6C8EB926" w:rsidR="004A5D68" w:rsidRPr="004A5D68" w:rsidRDefault="004A5D68" w:rsidP="004D3A84">
      <w:pPr>
        <w:widowControl w:val="0"/>
        <w:autoSpaceDE w:val="0"/>
        <w:autoSpaceDN w:val="0"/>
        <w:adjustRightInd w:val="0"/>
        <w:jc w:val="both"/>
        <w:rPr>
          <w:color w:val="000000" w:themeColor="text1"/>
        </w:rPr>
      </w:pPr>
      <w:r>
        <w:rPr>
          <w:color w:val="000000" w:themeColor="text1"/>
        </w:rPr>
        <w:t>The test statistics is no of + signs</w:t>
      </w:r>
    </w:p>
    <w:p w14:paraId="1803B0AD" w14:textId="77777777" w:rsidR="004D3A84" w:rsidRPr="007512CF" w:rsidRDefault="004D3A84" w:rsidP="004D3A84">
      <w:pPr>
        <w:widowControl w:val="0"/>
        <w:autoSpaceDE w:val="0"/>
        <w:autoSpaceDN w:val="0"/>
        <w:adjustRightInd w:val="0"/>
        <w:jc w:val="both"/>
        <w:rPr>
          <w:color w:val="000000" w:themeColor="text1"/>
        </w:rPr>
      </w:pPr>
      <m:oMathPara>
        <m:oMathParaPr>
          <m:jc m:val="left"/>
        </m:oMathParaPr>
        <m:oMath>
          <m:r>
            <m:rPr>
              <m:sty m:val="p"/>
            </m:rPr>
            <w:rPr>
              <w:rFonts w:ascii="Cambria Math" w:hAnsi="Cambria Math" w:cstheme="minorHAnsi"/>
              <w:color w:val="000000" w:themeColor="text1"/>
            </w:rPr>
            <m:t xml:space="preserve">Mean: </m:t>
          </m:r>
          <m:r>
            <w:rPr>
              <w:rFonts w:ascii="Cambria Math" w:hAnsi="Cambria Math" w:cstheme="minorHAnsi"/>
              <w:color w:val="000000" w:themeColor="text1"/>
            </w:rPr>
            <m:t>μ</m:t>
          </m:r>
          <m:r>
            <w:rPr>
              <w:rFonts w:ascii="Cambria Math" w:hAnsi="Cambria Math" w:cstheme="minorHAnsi"/>
              <w:color w:val="000000" w:themeColor="text1"/>
            </w:rPr>
            <m:t>=0.5n</m:t>
          </m:r>
        </m:oMath>
      </m:oMathPara>
    </w:p>
    <w:p w14:paraId="609D9B43" w14:textId="77777777" w:rsidR="004D3A84" w:rsidRPr="006E2581" w:rsidRDefault="004D3A84" w:rsidP="004D3A84">
      <w:pPr>
        <w:widowControl w:val="0"/>
        <w:autoSpaceDE w:val="0"/>
        <w:autoSpaceDN w:val="0"/>
        <w:adjustRightInd w:val="0"/>
        <w:jc w:val="both"/>
        <w:rPr>
          <w:rFonts w:cstheme="minorHAnsi"/>
          <w:bCs/>
          <w:color w:val="000000" w:themeColor="text1"/>
        </w:rPr>
      </w:pPr>
      <w:r w:rsidRPr="006E2581">
        <w:rPr>
          <w:rFonts w:cstheme="minorHAnsi"/>
          <w:bCs/>
          <w:color w:val="000000" w:themeColor="text1"/>
        </w:rPr>
        <w:t xml:space="preserve">Standard deviation: </w:t>
      </w:r>
      <m:oMath>
        <m:r>
          <m:rPr>
            <m:sty m:val="p"/>
          </m:rPr>
          <w:rPr>
            <w:rFonts w:ascii="Cambria Math" w:hAnsi="Cambria Math" w:cstheme="minorHAnsi"/>
            <w:bCs/>
            <w:color w:val="000000" w:themeColor="text1"/>
          </w:rPr>
          <w:sym w:font="Symbol" w:char="F073"/>
        </m:r>
        <m:r>
          <m:rPr>
            <m:sty m:val="p"/>
          </m:rPr>
          <w:rPr>
            <w:rFonts w:ascii="Cambria Math" w:hAnsi="Cambria Math" w:cstheme="minorHAnsi"/>
            <w:color w:val="000000" w:themeColor="text1"/>
          </w:rPr>
          <m:t xml:space="preserve"> = </m:t>
        </m:r>
        <m:rad>
          <m:radPr>
            <m:degHide m:val="1"/>
            <m:ctrlPr>
              <w:rPr>
                <w:rFonts w:ascii="Cambria Math" w:hAnsi="Cambria Math" w:cstheme="minorHAnsi"/>
                <w:bCs/>
                <w:color w:val="000000" w:themeColor="text1"/>
              </w:rPr>
            </m:ctrlPr>
          </m:radPr>
          <m:deg/>
          <m:e>
            <m:r>
              <w:rPr>
                <w:rFonts w:ascii="Cambria Math" w:hAnsi="Cambria Math" w:cstheme="minorHAnsi"/>
                <w:color w:val="000000" w:themeColor="text1"/>
              </w:rPr>
              <m:t>0.25n</m:t>
            </m:r>
          </m:e>
        </m:rad>
      </m:oMath>
    </w:p>
    <w:p w14:paraId="195A3EF2" w14:textId="77777777" w:rsidR="004D3A84" w:rsidRPr="00F433B3" w:rsidRDefault="004D3A84" w:rsidP="004D3A84">
      <w:pPr>
        <w:widowControl w:val="0"/>
        <w:autoSpaceDE w:val="0"/>
        <w:autoSpaceDN w:val="0"/>
        <w:adjustRightInd w:val="0"/>
        <w:jc w:val="both"/>
        <w:rPr>
          <w:rFonts w:eastAsiaTheme="minorEastAsia" w:cstheme="minorHAnsi"/>
          <w:bCs/>
          <w:color w:val="000000" w:themeColor="text1"/>
        </w:rPr>
      </w:pPr>
      <m:oMathPara>
        <m:oMathParaPr>
          <m:jc m:val="left"/>
        </m:oMathParaPr>
        <m:oMath>
          <m:r>
            <w:rPr>
              <w:rFonts w:ascii="Cambria Math" w:hAnsi="Cambria Math" w:cstheme="minorHAnsi"/>
              <w:color w:val="000000" w:themeColor="text1"/>
            </w:rPr>
            <m:t xml:space="preserve">z= </m:t>
          </m:r>
          <m:f>
            <m:fPr>
              <m:ctrlPr>
                <w:rPr>
                  <w:rFonts w:ascii="Cambria Math" w:hAnsi="Cambria Math" w:cstheme="minorHAnsi"/>
                  <w:bCs/>
                  <w:i/>
                  <w:color w:val="000000" w:themeColor="text1"/>
                </w:rPr>
              </m:ctrlPr>
            </m:fPr>
            <m:num>
              <m:r>
                <w:rPr>
                  <w:rFonts w:ascii="Cambria Math" w:hAnsi="Cambria Math" w:cstheme="minorHAnsi"/>
                  <w:color w:val="000000" w:themeColor="text1"/>
                </w:rPr>
                <m:t>x</m:t>
              </m:r>
              <m:r>
                <w:rPr>
                  <w:rFonts w:ascii="Cambria Math" w:hAnsi="Cambria Math" w:cstheme="minorHAnsi"/>
                  <w:color w:val="000000" w:themeColor="text1"/>
                </w:rPr>
                <m:t>- μ</m:t>
              </m:r>
            </m:num>
            <m:den>
              <m:r>
                <w:rPr>
                  <w:rFonts w:ascii="Cambria Math" w:hAnsi="Cambria Math" w:cstheme="minorHAnsi"/>
                  <w:color w:val="000000" w:themeColor="text1"/>
                </w:rPr>
                <m:t>σ</m:t>
              </m:r>
            </m:den>
          </m:f>
        </m:oMath>
      </m:oMathPara>
    </w:p>
    <w:p w14:paraId="362D8914" w14:textId="77777777" w:rsidR="004D3A84" w:rsidRPr="00F433B3" w:rsidRDefault="004D3A84" w:rsidP="004D3A84">
      <w:pPr>
        <w:widowControl w:val="0"/>
        <w:autoSpaceDE w:val="0"/>
        <w:autoSpaceDN w:val="0"/>
        <w:adjustRightInd w:val="0"/>
        <w:jc w:val="both"/>
        <w:rPr>
          <w:rFonts w:cstheme="minorHAnsi"/>
          <w:bCs/>
          <w:color w:val="000000" w:themeColor="text1"/>
        </w:rPr>
      </w:pPr>
      <w:r w:rsidRPr="006E2581">
        <w:rPr>
          <w:rFonts w:cstheme="minorHAnsi"/>
          <w:bCs/>
          <w:color w:val="000000" w:themeColor="text1"/>
        </w:rPr>
        <w:t>The rejection region will be in either one or both tails, depending on the null hypothesis being tested.</w:t>
      </w:r>
      <w:r>
        <w:rPr>
          <w:rFonts w:cstheme="minorHAnsi"/>
          <w:bCs/>
          <w:color w:val="000000" w:themeColor="text1"/>
        </w:rPr>
        <w:t xml:space="preserve"> Determine the p-value.</w:t>
      </w:r>
    </w:p>
    <w:p w14:paraId="0BF0A2D4" w14:textId="77777777" w:rsidR="004D3A84" w:rsidRPr="007512CF" w:rsidRDefault="004D3A84" w:rsidP="004D3A84">
      <w:pPr>
        <w:widowControl w:val="0"/>
        <w:autoSpaceDE w:val="0"/>
        <w:autoSpaceDN w:val="0"/>
        <w:adjustRightInd w:val="0"/>
        <w:jc w:val="both"/>
        <w:rPr>
          <w:b/>
          <w:bCs/>
          <w:color w:val="000000" w:themeColor="text1"/>
        </w:rPr>
      </w:pPr>
      <w:r w:rsidRPr="007512CF">
        <w:rPr>
          <w:b/>
          <w:bCs/>
          <w:color w:val="000000" w:themeColor="text1"/>
        </w:rPr>
        <w:t xml:space="preserve">Step 4: Make a decision. </w:t>
      </w:r>
    </w:p>
    <w:p w14:paraId="5201DA83" w14:textId="2DB18AD8" w:rsidR="00EB573A" w:rsidRPr="004A5D68" w:rsidRDefault="004D3A84" w:rsidP="004A5D68">
      <w:pPr>
        <w:widowControl w:val="0"/>
        <w:pBdr>
          <w:bottom w:val="thinThickThinMediumGap" w:sz="18" w:space="1" w:color="auto"/>
        </w:pBdr>
        <w:autoSpaceDE w:val="0"/>
        <w:autoSpaceDN w:val="0"/>
        <w:adjustRightInd w:val="0"/>
        <w:jc w:val="both"/>
        <w:rPr>
          <w:rFonts w:eastAsiaTheme="minorEastAsia" w:cstheme="minorHAnsi"/>
          <w:bCs/>
          <w:color w:val="000000" w:themeColor="text1"/>
        </w:rPr>
      </w:pPr>
      <w:r w:rsidRPr="006E2581">
        <w:rPr>
          <w:rFonts w:cstheme="minorHAnsi"/>
          <w:bCs/>
          <w:color w:val="000000" w:themeColor="text1"/>
        </w:rPr>
        <w:t xml:space="preserve">If p-value </w:t>
      </w:r>
      <m:oMath>
        <m:r>
          <w:rPr>
            <w:rFonts w:ascii="Cambria Math" w:hAnsi="Cambria Math" w:cstheme="minorHAnsi"/>
            <w:color w:val="000000" w:themeColor="text1"/>
          </w:rPr>
          <m:t>≤ α</m:t>
        </m:r>
      </m:oMath>
      <w:r w:rsidRPr="006E2581">
        <w:rPr>
          <w:rFonts w:eastAsiaTheme="minorEastAsia" w:cstheme="minorHAnsi"/>
          <w:bCs/>
          <w:color w:val="000000" w:themeColor="text1"/>
        </w:rPr>
        <w:t>, then reject H</w:t>
      </w:r>
      <w:r w:rsidRPr="00F433B3">
        <w:rPr>
          <w:rFonts w:eastAsiaTheme="minorEastAsia" w:cstheme="minorHAnsi"/>
          <w:bCs/>
          <w:color w:val="000000" w:themeColor="text1"/>
          <w:vertAlign w:val="subscript"/>
        </w:rPr>
        <w:t>0</w:t>
      </w:r>
      <w:r w:rsidRPr="006E2581">
        <w:rPr>
          <w:rFonts w:eastAsiaTheme="minorEastAsia" w:cstheme="minorHAnsi"/>
          <w:bCs/>
          <w:color w:val="000000" w:themeColor="text1"/>
        </w:rPr>
        <w:t>.</w:t>
      </w:r>
    </w:p>
    <w:p w14:paraId="768EE662" w14:textId="56BEF7D4" w:rsidR="007512CF" w:rsidRPr="001800E0" w:rsidRDefault="004C1659" w:rsidP="001800E0">
      <w:pPr>
        <w:pStyle w:val="ListParagraph"/>
        <w:widowControl w:val="0"/>
        <w:numPr>
          <w:ilvl w:val="0"/>
          <w:numId w:val="30"/>
        </w:numPr>
        <w:autoSpaceDE w:val="0"/>
        <w:autoSpaceDN w:val="0"/>
        <w:adjustRightInd w:val="0"/>
        <w:jc w:val="both"/>
        <w:rPr>
          <w:rFonts w:cstheme="minorHAnsi"/>
          <w:b/>
          <w:color w:val="000000" w:themeColor="text1"/>
        </w:rPr>
      </w:pPr>
      <w:r w:rsidRPr="001800E0">
        <w:rPr>
          <w:rFonts w:cstheme="minorHAnsi"/>
          <w:b/>
          <w:color w:val="000000" w:themeColor="text1"/>
        </w:rPr>
        <w:t xml:space="preserve">Sign Test for </w:t>
      </w:r>
      <w:r w:rsidR="007512CF" w:rsidRPr="001800E0">
        <w:rPr>
          <w:rFonts w:cstheme="minorHAnsi"/>
          <w:b/>
          <w:color w:val="000000" w:themeColor="text1"/>
        </w:rPr>
        <w:t>hypothesis test about a Median</w:t>
      </w:r>
    </w:p>
    <w:p w14:paraId="48AE80DC" w14:textId="1A9015C5" w:rsidR="007512CF" w:rsidRPr="007E6B6E" w:rsidRDefault="004F336D" w:rsidP="007E6B6E">
      <w:pPr>
        <w:pStyle w:val="ListParagraph"/>
        <w:widowControl w:val="0"/>
        <w:autoSpaceDE w:val="0"/>
        <w:autoSpaceDN w:val="0"/>
        <w:adjustRightInd w:val="0"/>
        <w:ind w:left="0"/>
        <w:jc w:val="both"/>
        <w:rPr>
          <w:rFonts w:cstheme="minorHAnsi"/>
          <w:bCs/>
          <w:color w:val="000000" w:themeColor="text1"/>
        </w:rPr>
      </w:pPr>
      <w:r w:rsidRPr="006E2581">
        <w:rPr>
          <w:rFonts w:cstheme="minorHAnsi"/>
          <w:bCs/>
          <w:color w:val="000000" w:themeColor="text1"/>
        </w:rPr>
        <w:t xml:space="preserve">Sign test can be used to conduct hypothesis tests about a population median. </w:t>
      </w:r>
      <w:r w:rsidR="00826D40">
        <w:rPr>
          <w:rFonts w:cstheme="minorHAnsi"/>
          <w:bCs/>
          <w:color w:val="000000" w:themeColor="text1"/>
        </w:rPr>
        <w:t>Median splits the population in such a way that 50% of the values are at median or above and 50% of the values are at median or below.</w:t>
      </w:r>
      <w:r w:rsidR="004C1659" w:rsidRPr="004C1659">
        <w:rPr>
          <w:rFonts w:cstheme="minorHAnsi"/>
          <w:bCs/>
          <w:color w:val="000000" w:themeColor="text1"/>
        </w:rPr>
        <w:t xml:space="preserve"> </w:t>
      </w:r>
      <w:r w:rsidR="004C1659" w:rsidRPr="006E2581">
        <w:rPr>
          <w:rFonts w:cstheme="minorHAnsi"/>
          <w:bCs/>
          <w:color w:val="000000" w:themeColor="text1"/>
        </w:rPr>
        <w:t xml:space="preserve">We </w:t>
      </w:r>
      <w:r w:rsidR="004C1659">
        <w:rPr>
          <w:rFonts w:cstheme="minorHAnsi"/>
          <w:bCs/>
          <w:color w:val="000000" w:themeColor="text1"/>
        </w:rPr>
        <w:t>assign</w:t>
      </w:r>
      <w:r w:rsidR="004C1659" w:rsidRPr="006E2581">
        <w:rPr>
          <w:rFonts w:cstheme="minorHAnsi"/>
          <w:bCs/>
          <w:color w:val="000000" w:themeColor="text1"/>
        </w:rPr>
        <w:t xml:space="preserve"> a + sign whenever the data in the sample is above the hypothesized value of the median and a - sign whenever the data in the sample is below the hypothesized value of the median. Any data exactly equal to the median should be discarded</w:t>
      </w:r>
      <w:r w:rsidR="004C1659">
        <w:rPr>
          <w:rFonts w:cstheme="minorHAnsi"/>
          <w:bCs/>
          <w:color w:val="000000" w:themeColor="text1"/>
        </w:rPr>
        <w:t xml:space="preserve"> from the sample size</w:t>
      </w:r>
      <w:r w:rsidR="004C1659" w:rsidRPr="006E2581">
        <w:rPr>
          <w:rFonts w:cstheme="minorHAnsi"/>
          <w:bCs/>
          <w:color w:val="000000" w:themeColor="text1"/>
        </w:rPr>
        <w:t>.</w:t>
      </w:r>
      <w:r w:rsidR="004C1659">
        <w:rPr>
          <w:rFonts w:cstheme="minorHAnsi"/>
          <w:bCs/>
          <w:color w:val="000000" w:themeColor="text1"/>
        </w:rPr>
        <w:t xml:space="preserve"> We determine the sample size n = Total no of + and - signs</w:t>
      </w:r>
    </w:p>
    <w:p w14:paraId="26ECC3E5" w14:textId="3F660A86" w:rsidR="00EB573A" w:rsidRPr="006E2581" w:rsidRDefault="00EB573A" w:rsidP="00EB573A">
      <w:pPr>
        <w:widowControl w:val="0"/>
        <w:autoSpaceDE w:val="0"/>
        <w:autoSpaceDN w:val="0"/>
        <w:adjustRightInd w:val="0"/>
        <w:jc w:val="both"/>
        <w:rPr>
          <w:rFonts w:cstheme="minorHAnsi"/>
          <w:b/>
          <w:color w:val="000000" w:themeColor="text1"/>
        </w:rPr>
      </w:pPr>
      <w:r w:rsidRPr="006E2581">
        <w:rPr>
          <w:rFonts w:cstheme="minorHAnsi"/>
          <w:b/>
          <w:color w:val="000000" w:themeColor="text1"/>
        </w:rPr>
        <w:t>Step 1: Setting up the hypothesis</w:t>
      </w:r>
    </w:p>
    <w:p w14:paraId="603443D0" w14:textId="35902695" w:rsidR="00EB573A" w:rsidRPr="006E2581" w:rsidRDefault="00EB573A" w:rsidP="006E2581">
      <w:pPr>
        <w:widowControl w:val="0"/>
        <w:autoSpaceDE w:val="0"/>
        <w:autoSpaceDN w:val="0"/>
        <w:adjustRightInd w:val="0"/>
        <w:jc w:val="both"/>
        <w:rPr>
          <w:rFonts w:cstheme="minorHAnsi"/>
          <w:color w:val="000000" w:themeColor="text1"/>
        </w:rPr>
      </w:pPr>
      <w:r w:rsidRPr="006E2581">
        <w:rPr>
          <w:rFonts w:cstheme="minorHAnsi"/>
          <w:b/>
          <w:color w:val="000000" w:themeColor="text1"/>
        </w:rPr>
        <w:t>Two tailed test:</w:t>
      </w:r>
      <w:r w:rsidRPr="006E2581">
        <w:rPr>
          <w:rFonts w:cstheme="minorHAnsi"/>
          <w:color w:val="000000" w:themeColor="text1"/>
        </w:rPr>
        <w:t xml:space="preserve"> A two-tailed test of a hypothesis will reject the null hypothesis if the sample </w:t>
      </w:r>
      <w:r w:rsidRPr="006E2581">
        <w:rPr>
          <w:rFonts w:cstheme="minorHAnsi"/>
        </w:rPr>
        <w:fldChar w:fldCharType="begin"/>
      </w:r>
      <w:r w:rsidRPr="006E2581">
        <w:rPr>
          <w:rFonts w:cstheme="minorHAnsi"/>
        </w:rPr>
        <w:instrText xml:space="preserve"> INCLUDEPICTURE "https://www.emathzone.com/wp-content/uploads/2014/10/two-tailed-test.gif" \* MERGEFORMATINET </w:instrText>
      </w:r>
      <w:r w:rsidRPr="006E2581">
        <w:rPr>
          <w:rFonts w:cstheme="minorHAnsi"/>
        </w:rPr>
        <w:fldChar w:fldCharType="end"/>
      </w:r>
      <w:r w:rsidRPr="006E2581">
        <w:rPr>
          <w:rFonts w:cstheme="minorHAnsi"/>
          <w:color w:val="000000" w:themeColor="text1"/>
        </w:rPr>
        <w:t>me</w:t>
      </w:r>
      <w:r w:rsidR="006E2581">
        <w:rPr>
          <w:rFonts w:cstheme="minorHAnsi"/>
          <w:color w:val="000000" w:themeColor="text1"/>
        </w:rPr>
        <w:t>dian</w:t>
      </w:r>
      <w:r w:rsidRPr="006E2581">
        <w:rPr>
          <w:rFonts w:cstheme="minorHAnsi"/>
          <w:color w:val="000000" w:themeColor="text1"/>
        </w:rPr>
        <w:t xml:space="preserve"> is significantly higher than or lower than the hypothesized population me</w:t>
      </w:r>
      <w:r w:rsidR="006E2581">
        <w:rPr>
          <w:rFonts w:cstheme="minorHAnsi"/>
          <w:color w:val="000000" w:themeColor="text1"/>
        </w:rPr>
        <w:t>dian</w:t>
      </w:r>
      <w:r w:rsidRPr="006E2581">
        <w:rPr>
          <w:rFonts w:cstheme="minorHAnsi"/>
          <w:color w:val="000000" w:themeColor="text1"/>
        </w:rPr>
        <w:t xml:space="preserve">. </w:t>
      </w:r>
    </w:p>
    <w:p w14:paraId="501A7E45" w14:textId="3D94416C" w:rsidR="00EB573A" w:rsidRPr="006E2581" w:rsidRDefault="00EB573A" w:rsidP="007512CF">
      <w:pPr>
        <w:widowControl w:val="0"/>
        <w:autoSpaceDE w:val="0"/>
        <w:autoSpaceDN w:val="0"/>
        <w:adjustRightInd w:val="0"/>
        <w:jc w:val="center"/>
        <w:rPr>
          <w:rFonts w:cstheme="minorHAnsi"/>
          <w:color w:val="000000" w:themeColor="text1"/>
          <w:vertAlign w:val="subscript"/>
        </w:rPr>
      </w:pPr>
      <w:r w:rsidRPr="006E2581">
        <w:rPr>
          <w:rFonts w:cstheme="minorHAnsi"/>
          <w:color w:val="000000" w:themeColor="text1"/>
        </w:rPr>
        <w:t>H</w:t>
      </w:r>
      <w:proofErr w:type="gramStart"/>
      <w:r w:rsidRPr="006E2581">
        <w:rPr>
          <w:rFonts w:cstheme="minorHAnsi"/>
          <w:color w:val="000000" w:themeColor="text1"/>
          <w:vertAlign w:val="subscript"/>
        </w:rPr>
        <w:t>0</w:t>
      </w:r>
      <w:r w:rsidRPr="006E2581">
        <w:rPr>
          <w:rFonts w:cstheme="minorHAnsi"/>
          <w:color w:val="000000" w:themeColor="text1"/>
        </w:rPr>
        <w:t xml:space="preserve"> :</w:t>
      </w:r>
      <w:proofErr w:type="gramEnd"/>
      <w:r w:rsidRPr="006E2581">
        <w:rPr>
          <w:rFonts w:cstheme="minorHAnsi"/>
          <w:color w:val="000000" w:themeColor="text1"/>
        </w:rPr>
        <w:t xml:space="preserve"> </w:t>
      </w:r>
      <w:r w:rsidR="006E2581">
        <w:rPr>
          <w:rFonts w:cstheme="minorHAnsi"/>
          <w:color w:val="000000" w:themeColor="text1"/>
        </w:rPr>
        <w:t>Median</w:t>
      </w:r>
      <w:r w:rsidRPr="006E2581">
        <w:rPr>
          <w:rFonts w:cstheme="minorHAnsi"/>
          <w:color w:val="000000" w:themeColor="text1"/>
        </w:rPr>
        <w:t xml:space="preserve"> = </w:t>
      </w:r>
      <w:r w:rsidR="006E2581" w:rsidRPr="006E2581">
        <w:rPr>
          <w:rFonts w:cstheme="minorHAnsi"/>
          <w:color w:val="000000" w:themeColor="text1"/>
        </w:rPr>
        <w:t>hypothesized me</w:t>
      </w:r>
      <w:r w:rsidR="006E2581">
        <w:rPr>
          <w:rFonts w:cstheme="minorHAnsi"/>
          <w:color w:val="000000" w:themeColor="text1"/>
        </w:rPr>
        <w:t>dian</w:t>
      </w:r>
    </w:p>
    <w:p w14:paraId="236AF2A3" w14:textId="3EB4CEBA" w:rsidR="00EB573A" w:rsidRPr="006E2581" w:rsidRDefault="00EB573A" w:rsidP="007512CF">
      <w:pPr>
        <w:widowControl w:val="0"/>
        <w:autoSpaceDE w:val="0"/>
        <w:autoSpaceDN w:val="0"/>
        <w:adjustRightInd w:val="0"/>
        <w:jc w:val="center"/>
        <w:rPr>
          <w:rFonts w:cstheme="minorHAnsi"/>
          <w:color w:val="000000" w:themeColor="text1"/>
        </w:rPr>
      </w:pPr>
      <w:proofErr w:type="gramStart"/>
      <w:r w:rsidRPr="006E2581">
        <w:rPr>
          <w:rFonts w:cstheme="minorHAnsi"/>
          <w:color w:val="000000" w:themeColor="text1"/>
        </w:rPr>
        <w:t>H</w:t>
      </w:r>
      <w:r w:rsidRPr="006E2581">
        <w:rPr>
          <w:rFonts w:cstheme="minorHAnsi"/>
          <w:color w:val="000000" w:themeColor="text1"/>
          <w:vertAlign w:val="subscript"/>
        </w:rPr>
        <w:t>a</w:t>
      </w:r>
      <w:r w:rsidRPr="006E2581">
        <w:rPr>
          <w:rFonts w:cstheme="minorHAnsi"/>
          <w:color w:val="000000" w:themeColor="text1"/>
        </w:rPr>
        <w:t xml:space="preserve"> :</w:t>
      </w:r>
      <w:proofErr w:type="gramEnd"/>
      <w:r w:rsidRPr="006E2581">
        <w:rPr>
          <w:rFonts w:cstheme="minorHAnsi"/>
          <w:color w:val="000000" w:themeColor="text1"/>
        </w:rPr>
        <w:t xml:space="preserve"> </w:t>
      </w:r>
      <w:r w:rsidR="006E2581">
        <w:rPr>
          <w:rFonts w:cstheme="minorHAnsi"/>
          <w:color w:val="000000" w:themeColor="text1"/>
        </w:rPr>
        <w:t>Median</w:t>
      </w:r>
      <w:r w:rsidRPr="006E2581">
        <w:rPr>
          <w:rFonts w:cstheme="minorHAnsi"/>
          <w:color w:val="000000" w:themeColor="text1"/>
        </w:rPr>
        <w:t xml:space="preserve"> </w:t>
      </w:r>
      <m:oMath>
        <m:r>
          <w:rPr>
            <w:rFonts w:ascii="Cambria Math" w:hAnsi="Cambria Math" w:cstheme="minorHAnsi"/>
            <w:color w:val="000000" w:themeColor="text1"/>
          </w:rPr>
          <m:t>≠</m:t>
        </m:r>
      </m:oMath>
      <w:r w:rsidRPr="006E2581">
        <w:rPr>
          <w:rFonts w:cstheme="minorHAnsi"/>
          <w:color w:val="000000" w:themeColor="text1"/>
        </w:rPr>
        <w:t xml:space="preserve"> </w:t>
      </w:r>
      <w:r w:rsidR="006E2581" w:rsidRPr="006E2581">
        <w:rPr>
          <w:rFonts w:cstheme="minorHAnsi"/>
          <w:color w:val="000000" w:themeColor="text1"/>
        </w:rPr>
        <w:t>hypothesized me</w:t>
      </w:r>
      <w:r w:rsidR="006E2581">
        <w:rPr>
          <w:rFonts w:cstheme="minorHAnsi"/>
          <w:color w:val="000000" w:themeColor="text1"/>
        </w:rPr>
        <w:t>dian</w:t>
      </w:r>
    </w:p>
    <w:p w14:paraId="4E841D43" w14:textId="7C6C6C25" w:rsidR="00EB573A" w:rsidRPr="006E2581" w:rsidRDefault="00EB573A" w:rsidP="007512CF">
      <w:pPr>
        <w:widowControl w:val="0"/>
        <w:autoSpaceDE w:val="0"/>
        <w:autoSpaceDN w:val="0"/>
        <w:adjustRightInd w:val="0"/>
        <w:jc w:val="both"/>
        <w:rPr>
          <w:rFonts w:cstheme="minorHAnsi"/>
          <w:color w:val="000000" w:themeColor="text1"/>
        </w:rPr>
      </w:pPr>
      <w:r w:rsidRPr="006E2581">
        <w:rPr>
          <w:rFonts w:cstheme="minorHAnsi"/>
          <w:b/>
          <w:color w:val="000000" w:themeColor="text1"/>
        </w:rPr>
        <w:t>Left-tailed test</w:t>
      </w:r>
      <w:r w:rsidRPr="006E2581">
        <w:rPr>
          <w:rFonts w:cstheme="minorHAnsi"/>
          <w:color w:val="000000" w:themeColor="text1"/>
        </w:rPr>
        <w:t xml:space="preserve">: A left-tailed test of a hypothesis will reject the null hypothesis if the sample </w:t>
      </w:r>
      <w:r w:rsidR="007512CF">
        <w:rPr>
          <w:rFonts w:cstheme="minorHAnsi"/>
          <w:color w:val="000000" w:themeColor="text1"/>
        </w:rPr>
        <w:t>median</w:t>
      </w:r>
      <w:r w:rsidRPr="006E2581">
        <w:rPr>
          <w:rFonts w:cstheme="minorHAnsi"/>
          <w:color w:val="000000" w:themeColor="text1"/>
        </w:rPr>
        <w:t xml:space="preserve"> is significantly lower than the hypothesized population </w:t>
      </w:r>
      <w:r w:rsidR="007512CF">
        <w:rPr>
          <w:rFonts w:cstheme="minorHAnsi"/>
          <w:color w:val="000000" w:themeColor="text1"/>
        </w:rPr>
        <w:t>median</w:t>
      </w:r>
      <w:r w:rsidRPr="006E2581">
        <w:rPr>
          <w:rFonts w:cstheme="minorHAnsi"/>
          <w:color w:val="000000" w:themeColor="text1"/>
        </w:rPr>
        <w:t xml:space="preserve">. </w:t>
      </w:r>
    </w:p>
    <w:p w14:paraId="3D637293" w14:textId="6E7AC00A" w:rsidR="00EB573A" w:rsidRPr="006E2581" w:rsidRDefault="00EB573A" w:rsidP="007512CF">
      <w:pPr>
        <w:widowControl w:val="0"/>
        <w:autoSpaceDE w:val="0"/>
        <w:autoSpaceDN w:val="0"/>
        <w:adjustRightInd w:val="0"/>
        <w:jc w:val="center"/>
        <w:rPr>
          <w:rFonts w:cstheme="minorHAnsi"/>
          <w:color w:val="000000" w:themeColor="text1"/>
          <w:vertAlign w:val="subscript"/>
        </w:rPr>
      </w:pPr>
      <w:r w:rsidRPr="006E2581">
        <w:rPr>
          <w:rFonts w:cstheme="minorHAnsi"/>
          <w:color w:val="000000" w:themeColor="text1"/>
        </w:rPr>
        <w:t>H</w:t>
      </w:r>
      <w:proofErr w:type="gramStart"/>
      <w:r w:rsidRPr="006E2581">
        <w:rPr>
          <w:rFonts w:cstheme="minorHAnsi"/>
          <w:color w:val="000000" w:themeColor="text1"/>
          <w:vertAlign w:val="subscript"/>
        </w:rPr>
        <w:t>0</w:t>
      </w:r>
      <w:r w:rsidRPr="006E2581">
        <w:rPr>
          <w:rFonts w:cstheme="minorHAnsi"/>
          <w:color w:val="000000" w:themeColor="text1"/>
        </w:rPr>
        <w:t xml:space="preserve"> :</w:t>
      </w:r>
      <w:proofErr w:type="gramEnd"/>
      <w:r w:rsidRPr="006E2581">
        <w:rPr>
          <w:rFonts w:cstheme="minorHAnsi"/>
          <w:color w:val="000000" w:themeColor="text1"/>
        </w:rPr>
        <w:t xml:space="preserve"> </w:t>
      </w:r>
      <w:r w:rsidR="006E2581">
        <w:rPr>
          <w:rFonts w:cstheme="minorHAnsi"/>
          <w:color w:val="000000" w:themeColor="text1"/>
        </w:rPr>
        <w:t>Median</w:t>
      </w:r>
      <w:r w:rsidRPr="006E2581">
        <w:rPr>
          <w:rFonts w:cstheme="minorHAnsi"/>
          <w:color w:val="000000" w:themeColor="text1"/>
        </w:rPr>
        <w:t xml:space="preserve"> </w:t>
      </w:r>
      <m:oMath>
        <m:r>
          <w:rPr>
            <w:rFonts w:ascii="Cambria Math" w:hAnsi="Cambria Math" w:cstheme="minorHAnsi"/>
            <w:color w:val="000000" w:themeColor="text1"/>
          </w:rPr>
          <m:t>≥</m:t>
        </m:r>
      </m:oMath>
      <w:r w:rsidRPr="006E2581">
        <w:rPr>
          <w:rFonts w:cstheme="minorHAnsi"/>
          <w:color w:val="000000" w:themeColor="text1"/>
        </w:rPr>
        <w:t xml:space="preserve"> </w:t>
      </w:r>
      <w:r w:rsidR="006E2581" w:rsidRPr="006E2581">
        <w:rPr>
          <w:rFonts w:cstheme="minorHAnsi"/>
          <w:color w:val="000000" w:themeColor="text1"/>
        </w:rPr>
        <w:t>hypothesized me</w:t>
      </w:r>
      <w:r w:rsidR="006E2581">
        <w:rPr>
          <w:rFonts w:cstheme="minorHAnsi"/>
          <w:color w:val="000000" w:themeColor="text1"/>
        </w:rPr>
        <w:t>dian</w:t>
      </w:r>
    </w:p>
    <w:p w14:paraId="2B2F4613" w14:textId="30A5F1F2" w:rsidR="00EB573A" w:rsidRPr="006E2581" w:rsidRDefault="00EB573A" w:rsidP="007512CF">
      <w:pPr>
        <w:widowControl w:val="0"/>
        <w:autoSpaceDE w:val="0"/>
        <w:autoSpaceDN w:val="0"/>
        <w:adjustRightInd w:val="0"/>
        <w:jc w:val="center"/>
        <w:rPr>
          <w:rFonts w:cstheme="minorHAnsi"/>
          <w:color w:val="000000" w:themeColor="text1"/>
        </w:rPr>
      </w:pPr>
      <w:proofErr w:type="gramStart"/>
      <w:r w:rsidRPr="006E2581">
        <w:rPr>
          <w:rFonts w:cstheme="minorHAnsi"/>
          <w:color w:val="000000" w:themeColor="text1"/>
        </w:rPr>
        <w:t>H</w:t>
      </w:r>
      <w:r w:rsidRPr="006E2581">
        <w:rPr>
          <w:rFonts w:cstheme="minorHAnsi"/>
          <w:color w:val="000000" w:themeColor="text1"/>
          <w:vertAlign w:val="subscript"/>
        </w:rPr>
        <w:t>a</w:t>
      </w:r>
      <w:r w:rsidRPr="006E2581">
        <w:rPr>
          <w:rFonts w:cstheme="minorHAnsi"/>
          <w:color w:val="000000" w:themeColor="text1"/>
        </w:rPr>
        <w:t xml:space="preserve"> :</w:t>
      </w:r>
      <w:proofErr w:type="gramEnd"/>
      <w:r w:rsidRPr="006E2581">
        <w:rPr>
          <w:rFonts w:cstheme="minorHAnsi"/>
          <w:color w:val="000000" w:themeColor="text1"/>
        </w:rPr>
        <w:t xml:space="preserve"> </w:t>
      </w:r>
      <w:r w:rsidR="006E2581">
        <w:rPr>
          <w:rFonts w:cstheme="minorHAnsi"/>
          <w:color w:val="000000" w:themeColor="text1"/>
        </w:rPr>
        <w:t>Median</w:t>
      </w:r>
      <w:r w:rsidRPr="006E2581">
        <w:rPr>
          <w:rFonts w:cstheme="minorHAnsi"/>
          <w:color w:val="000000" w:themeColor="text1"/>
        </w:rPr>
        <w:t xml:space="preserve"> &lt; </w:t>
      </w:r>
      <w:r w:rsidR="006E2581" w:rsidRPr="006E2581">
        <w:rPr>
          <w:rFonts w:cstheme="minorHAnsi"/>
          <w:color w:val="000000" w:themeColor="text1"/>
        </w:rPr>
        <w:t>hypothesized me</w:t>
      </w:r>
      <w:r w:rsidR="006E2581">
        <w:rPr>
          <w:rFonts w:cstheme="minorHAnsi"/>
          <w:color w:val="000000" w:themeColor="text1"/>
        </w:rPr>
        <w:t>dian</w:t>
      </w:r>
    </w:p>
    <w:p w14:paraId="48CADC19" w14:textId="667DB8A8" w:rsidR="00EB573A" w:rsidRPr="006E2581" w:rsidRDefault="00EB573A" w:rsidP="007512CF">
      <w:pPr>
        <w:widowControl w:val="0"/>
        <w:autoSpaceDE w:val="0"/>
        <w:autoSpaceDN w:val="0"/>
        <w:adjustRightInd w:val="0"/>
        <w:jc w:val="both"/>
        <w:rPr>
          <w:rFonts w:cstheme="minorHAnsi"/>
          <w:color w:val="000000" w:themeColor="text1"/>
        </w:rPr>
      </w:pPr>
      <w:r w:rsidRPr="006E2581">
        <w:rPr>
          <w:rFonts w:cstheme="minorHAnsi"/>
          <w:b/>
          <w:color w:val="000000" w:themeColor="text1"/>
        </w:rPr>
        <w:t>Right-tailed test:</w:t>
      </w:r>
      <w:r w:rsidRPr="006E2581">
        <w:rPr>
          <w:rFonts w:cstheme="minorHAnsi"/>
          <w:color w:val="000000" w:themeColor="text1"/>
        </w:rPr>
        <w:t xml:space="preserve"> A right-tailed test of a hypothesis will reject the null hypothesis if the sample </w:t>
      </w:r>
      <w:r w:rsidR="007512CF">
        <w:rPr>
          <w:rFonts w:cstheme="minorHAnsi"/>
          <w:color w:val="000000" w:themeColor="text1"/>
        </w:rPr>
        <w:lastRenderedPageBreak/>
        <w:t>median</w:t>
      </w:r>
      <w:r w:rsidRPr="006E2581">
        <w:rPr>
          <w:rFonts w:cstheme="minorHAnsi"/>
          <w:color w:val="000000" w:themeColor="text1"/>
        </w:rPr>
        <w:t xml:space="preserve"> is significantly higher than the hypothesized population </w:t>
      </w:r>
      <w:r w:rsidR="007512CF">
        <w:rPr>
          <w:rFonts w:cstheme="minorHAnsi"/>
          <w:color w:val="000000" w:themeColor="text1"/>
        </w:rPr>
        <w:t>median</w:t>
      </w:r>
      <w:r w:rsidRPr="006E2581">
        <w:rPr>
          <w:rFonts w:cstheme="minorHAnsi"/>
          <w:color w:val="000000" w:themeColor="text1"/>
        </w:rPr>
        <w:t xml:space="preserve">. </w:t>
      </w:r>
    </w:p>
    <w:p w14:paraId="10D8ACC8" w14:textId="62D044BB" w:rsidR="006E2581" w:rsidRDefault="00EB573A" w:rsidP="007512CF">
      <w:pPr>
        <w:widowControl w:val="0"/>
        <w:autoSpaceDE w:val="0"/>
        <w:autoSpaceDN w:val="0"/>
        <w:adjustRightInd w:val="0"/>
        <w:jc w:val="center"/>
        <w:rPr>
          <w:rFonts w:cstheme="minorHAnsi"/>
          <w:color w:val="000000" w:themeColor="text1"/>
        </w:rPr>
      </w:pPr>
      <w:r w:rsidRPr="006E2581">
        <w:rPr>
          <w:rFonts w:cstheme="minorHAnsi"/>
          <w:color w:val="000000" w:themeColor="text1"/>
        </w:rPr>
        <w:t>H</w:t>
      </w:r>
      <w:proofErr w:type="gramStart"/>
      <w:r w:rsidRPr="006E2581">
        <w:rPr>
          <w:rFonts w:cstheme="minorHAnsi"/>
          <w:color w:val="000000" w:themeColor="text1"/>
          <w:vertAlign w:val="subscript"/>
        </w:rPr>
        <w:t xml:space="preserve">0 </w:t>
      </w:r>
      <w:r w:rsidRPr="006E2581">
        <w:rPr>
          <w:rFonts w:cstheme="minorHAnsi"/>
          <w:color w:val="000000" w:themeColor="text1"/>
        </w:rPr>
        <w:t>:</w:t>
      </w:r>
      <w:proofErr w:type="gramEnd"/>
      <w:r w:rsidRPr="006E2581">
        <w:rPr>
          <w:rFonts w:cstheme="minorHAnsi"/>
          <w:color w:val="000000" w:themeColor="text1"/>
        </w:rPr>
        <w:t xml:space="preserve"> </w:t>
      </w:r>
      <w:r w:rsidR="007512CF">
        <w:rPr>
          <w:rFonts w:cstheme="minorHAnsi"/>
          <w:color w:val="000000" w:themeColor="text1"/>
        </w:rPr>
        <w:t>Median</w:t>
      </w:r>
      <w:r w:rsidRPr="006E2581">
        <w:rPr>
          <w:rFonts w:cstheme="minorHAnsi"/>
          <w:color w:val="000000" w:themeColor="text1"/>
        </w:rPr>
        <w:t xml:space="preserve"> </w:t>
      </w:r>
      <m:oMath>
        <m:r>
          <w:rPr>
            <w:rFonts w:ascii="Cambria Math" w:hAnsi="Cambria Math" w:cstheme="minorHAnsi"/>
            <w:color w:val="000000" w:themeColor="text1"/>
          </w:rPr>
          <m:t>≤</m:t>
        </m:r>
      </m:oMath>
      <w:r w:rsidRPr="006E2581">
        <w:rPr>
          <w:rFonts w:cstheme="minorHAnsi"/>
          <w:color w:val="000000" w:themeColor="text1"/>
        </w:rPr>
        <w:t xml:space="preserve"> </w:t>
      </w:r>
      <w:r w:rsidR="006E2581" w:rsidRPr="006E2581">
        <w:rPr>
          <w:rFonts w:cstheme="minorHAnsi"/>
          <w:color w:val="000000" w:themeColor="text1"/>
        </w:rPr>
        <w:t>hypothesized me</w:t>
      </w:r>
      <w:r w:rsidR="006E2581">
        <w:rPr>
          <w:rFonts w:cstheme="minorHAnsi"/>
          <w:color w:val="000000" w:themeColor="text1"/>
        </w:rPr>
        <w:t>dian</w:t>
      </w:r>
    </w:p>
    <w:p w14:paraId="24E01D14" w14:textId="178ED75B" w:rsidR="007512CF" w:rsidRPr="00262211" w:rsidRDefault="00EB573A" w:rsidP="00262211">
      <w:pPr>
        <w:widowControl w:val="0"/>
        <w:autoSpaceDE w:val="0"/>
        <w:autoSpaceDN w:val="0"/>
        <w:adjustRightInd w:val="0"/>
        <w:jc w:val="center"/>
        <w:rPr>
          <w:rFonts w:cstheme="minorHAnsi"/>
          <w:bCs/>
          <w:color w:val="000000" w:themeColor="text1"/>
        </w:rPr>
      </w:pPr>
      <w:proofErr w:type="gramStart"/>
      <w:r w:rsidRPr="006E2581">
        <w:rPr>
          <w:rFonts w:cstheme="minorHAnsi"/>
          <w:color w:val="000000" w:themeColor="text1"/>
        </w:rPr>
        <w:t>H</w:t>
      </w:r>
      <w:r w:rsidRPr="006E2581">
        <w:rPr>
          <w:rFonts w:cstheme="minorHAnsi"/>
          <w:color w:val="000000" w:themeColor="text1"/>
          <w:vertAlign w:val="subscript"/>
        </w:rPr>
        <w:t>a</w:t>
      </w:r>
      <w:r w:rsidRPr="006E2581">
        <w:rPr>
          <w:rFonts w:cstheme="minorHAnsi"/>
          <w:color w:val="000000" w:themeColor="text1"/>
        </w:rPr>
        <w:t xml:space="preserve"> :</w:t>
      </w:r>
      <w:proofErr w:type="gramEnd"/>
      <w:r w:rsidRPr="006E2581">
        <w:rPr>
          <w:rFonts w:cstheme="minorHAnsi"/>
          <w:color w:val="000000" w:themeColor="text1"/>
        </w:rPr>
        <w:t xml:space="preserve"> </w:t>
      </w:r>
      <w:r w:rsidR="007512CF">
        <w:rPr>
          <w:rFonts w:cstheme="minorHAnsi"/>
          <w:color w:val="000000" w:themeColor="text1"/>
        </w:rPr>
        <w:t>Median</w:t>
      </w:r>
      <w:r w:rsidRPr="006E2581">
        <w:rPr>
          <w:rFonts w:cstheme="minorHAnsi"/>
          <w:color w:val="000000" w:themeColor="text1"/>
        </w:rPr>
        <w:t xml:space="preserve"> &gt; </w:t>
      </w:r>
      <w:r w:rsidR="006E2581" w:rsidRPr="006E2581">
        <w:rPr>
          <w:rFonts w:cstheme="minorHAnsi"/>
          <w:color w:val="000000" w:themeColor="text1"/>
        </w:rPr>
        <w:t>hypothesized me</w:t>
      </w:r>
      <w:r w:rsidR="006E2581">
        <w:rPr>
          <w:rFonts w:cstheme="minorHAnsi"/>
          <w:color w:val="000000" w:themeColor="text1"/>
        </w:rPr>
        <w:t>dian</w:t>
      </w:r>
    </w:p>
    <w:p w14:paraId="214785B9" w14:textId="1F35B1BE" w:rsidR="007512CF" w:rsidRDefault="007512CF" w:rsidP="007512CF">
      <w:pPr>
        <w:widowControl w:val="0"/>
        <w:autoSpaceDE w:val="0"/>
        <w:autoSpaceDN w:val="0"/>
        <w:adjustRightInd w:val="0"/>
        <w:jc w:val="both"/>
        <w:rPr>
          <w:b/>
          <w:bCs/>
          <w:color w:val="000000" w:themeColor="text1"/>
        </w:rPr>
      </w:pPr>
      <w:r w:rsidRPr="007512CF">
        <w:rPr>
          <w:b/>
          <w:bCs/>
          <w:color w:val="000000" w:themeColor="text1"/>
        </w:rPr>
        <w:t xml:space="preserve">Step 2: Set the criteria for a decision. </w:t>
      </w:r>
    </w:p>
    <w:p w14:paraId="69F098BE" w14:textId="5685D811" w:rsidR="007512CF" w:rsidRPr="007512CF" w:rsidRDefault="007512CF" w:rsidP="007512CF">
      <w:pPr>
        <w:widowControl w:val="0"/>
        <w:autoSpaceDE w:val="0"/>
        <w:autoSpaceDN w:val="0"/>
        <w:adjustRightInd w:val="0"/>
        <w:jc w:val="both"/>
        <w:rPr>
          <w:color w:val="000000" w:themeColor="text1"/>
        </w:rPr>
      </w:pPr>
      <w:r>
        <w:rPr>
          <w:color w:val="000000" w:themeColor="text1"/>
        </w:rPr>
        <w:t xml:space="preserve">Identify the value of </w:t>
      </w:r>
      <w:r>
        <w:rPr>
          <w:color w:val="000000" w:themeColor="text1"/>
        </w:rPr>
        <w:sym w:font="Symbol" w:char="F061"/>
      </w:r>
    </w:p>
    <w:p w14:paraId="7AA1E7F5" w14:textId="15888F24" w:rsidR="007512CF" w:rsidRDefault="007512CF" w:rsidP="004C1659">
      <w:pPr>
        <w:widowControl w:val="0"/>
        <w:autoSpaceDE w:val="0"/>
        <w:autoSpaceDN w:val="0"/>
        <w:adjustRightInd w:val="0"/>
        <w:jc w:val="both"/>
        <w:rPr>
          <w:b/>
          <w:bCs/>
          <w:color w:val="000000" w:themeColor="text1"/>
        </w:rPr>
      </w:pPr>
      <w:r w:rsidRPr="007512CF">
        <w:rPr>
          <w:b/>
          <w:bCs/>
          <w:color w:val="000000" w:themeColor="text1"/>
        </w:rPr>
        <w:t>Step 3: Compute the test statistic.</w:t>
      </w:r>
    </w:p>
    <w:p w14:paraId="32E80483" w14:textId="01138069" w:rsidR="004A5D68" w:rsidRPr="004A5D68" w:rsidRDefault="004A5D68" w:rsidP="004C1659">
      <w:pPr>
        <w:widowControl w:val="0"/>
        <w:autoSpaceDE w:val="0"/>
        <w:autoSpaceDN w:val="0"/>
        <w:adjustRightInd w:val="0"/>
        <w:jc w:val="both"/>
        <w:rPr>
          <w:color w:val="000000" w:themeColor="text1"/>
        </w:rPr>
      </w:pPr>
      <w:r>
        <w:rPr>
          <w:color w:val="000000" w:themeColor="text1"/>
        </w:rPr>
        <w:t>The test statistics is no of + signs</w:t>
      </w:r>
    </w:p>
    <w:p w14:paraId="244623DD" w14:textId="5A47AB93" w:rsidR="007512CF" w:rsidRPr="007512CF" w:rsidRDefault="007512CF" w:rsidP="007512CF">
      <w:pPr>
        <w:widowControl w:val="0"/>
        <w:autoSpaceDE w:val="0"/>
        <w:autoSpaceDN w:val="0"/>
        <w:adjustRightInd w:val="0"/>
        <w:jc w:val="both"/>
        <w:rPr>
          <w:color w:val="000000" w:themeColor="text1"/>
        </w:rPr>
      </w:pPr>
      <m:oMathPara>
        <m:oMathParaPr>
          <m:jc m:val="left"/>
        </m:oMathParaPr>
        <m:oMath>
          <m:r>
            <m:rPr>
              <m:sty m:val="p"/>
            </m:rPr>
            <w:rPr>
              <w:rFonts w:ascii="Cambria Math" w:hAnsi="Cambria Math" w:cstheme="minorHAnsi"/>
              <w:color w:val="000000" w:themeColor="text1"/>
            </w:rPr>
            <m:t xml:space="preserve">Mean: </m:t>
          </m:r>
          <m:r>
            <w:rPr>
              <w:rFonts w:ascii="Cambria Math" w:hAnsi="Cambria Math" w:cstheme="minorHAnsi"/>
              <w:color w:val="000000" w:themeColor="text1"/>
            </w:rPr>
            <m:t>μ</m:t>
          </m:r>
          <m:r>
            <w:rPr>
              <w:rFonts w:ascii="Cambria Math" w:hAnsi="Cambria Math" w:cstheme="minorHAnsi"/>
              <w:color w:val="000000" w:themeColor="text1"/>
            </w:rPr>
            <m:t>=0.5n</m:t>
          </m:r>
        </m:oMath>
      </m:oMathPara>
    </w:p>
    <w:p w14:paraId="4E68A2EE" w14:textId="619C043B" w:rsidR="007512CF" w:rsidRPr="006E2581" w:rsidRDefault="007512CF" w:rsidP="007512CF">
      <w:pPr>
        <w:widowControl w:val="0"/>
        <w:autoSpaceDE w:val="0"/>
        <w:autoSpaceDN w:val="0"/>
        <w:adjustRightInd w:val="0"/>
        <w:jc w:val="both"/>
        <w:rPr>
          <w:rFonts w:cstheme="minorHAnsi"/>
          <w:bCs/>
          <w:color w:val="000000" w:themeColor="text1"/>
        </w:rPr>
      </w:pPr>
      <w:r w:rsidRPr="006E2581">
        <w:rPr>
          <w:rFonts w:cstheme="minorHAnsi"/>
          <w:bCs/>
          <w:color w:val="000000" w:themeColor="text1"/>
        </w:rPr>
        <w:t xml:space="preserve">Standard deviation: </w:t>
      </w:r>
      <m:oMath>
        <m:r>
          <m:rPr>
            <m:sty m:val="p"/>
          </m:rPr>
          <w:rPr>
            <w:rFonts w:ascii="Cambria Math" w:hAnsi="Cambria Math" w:cstheme="minorHAnsi"/>
            <w:bCs/>
            <w:color w:val="000000" w:themeColor="text1"/>
          </w:rPr>
          <w:sym w:font="Symbol" w:char="F073"/>
        </m:r>
        <m:r>
          <m:rPr>
            <m:sty m:val="p"/>
          </m:rPr>
          <w:rPr>
            <w:rFonts w:ascii="Cambria Math" w:hAnsi="Cambria Math" w:cstheme="minorHAnsi"/>
            <w:color w:val="000000" w:themeColor="text1"/>
          </w:rPr>
          <m:t xml:space="preserve"> = </m:t>
        </m:r>
        <m:rad>
          <m:radPr>
            <m:degHide m:val="1"/>
            <m:ctrlPr>
              <w:rPr>
                <w:rFonts w:ascii="Cambria Math" w:hAnsi="Cambria Math" w:cstheme="minorHAnsi"/>
                <w:bCs/>
                <w:color w:val="000000" w:themeColor="text1"/>
              </w:rPr>
            </m:ctrlPr>
          </m:radPr>
          <m:deg/>
          <m:e>
            <m:r>
              <w:rPr>
                <w:rFonts w:ascii="Cambria Math" w:hAnsi="Cambria Math" w:cstheme="minorHAnsi"/>
                <w:color w:val="000000" w:themeColor="text1"/>
              </w:rPr>
              <m:t>0.25n</m:t>
            </m:r>
          </m:e>
        </m:rad>
      </m:oMath>
    </w:p>
    <w:p w14:paraId="26BD453B" w14:textId="77195750" w:rsidR="007512CF" w:rsidRPr="00F433B3" w:rsidRDefault="007512CF" w:rsidP="007512CF">
      <w:pPr>
        <w:widowControl w:val="0"/>
        <w:autoSpaceDE w:val="0"/>
        <w:autoSpaceDN w:val="0"/>
        <w:adjustRightInd w:val="0"/>
        <w:jc w:val="both"/>
        <w:rPr>
          <w:rFonts w:eastAsiaTheme="minorEastAsia" w:cstheme="minorHAnsi"/>
          <w:bCs/>
          <w:color w:val="000000" w:themeColor="text1"/>
        </w:rPr>
      </w:pPr>
      <m:oMathPara>
        <m:oMathParaPr>
          <m:jc m:val="left"/>
        </m:oMathParaPr>
        <m:oMath>
          <m:r>
            <w:rPr>
              <w:rFonts w:ascii="Cambria Math" w:hAnsi="Cambria Math" w:cstheme="minorHAnsi"/>
              <w:color w:val="000000" w:themeColor="text1"/>
            </w:rPr>
            <m:t xml:space="preserve">z= </m:t>
          </m:r>
          <m:f>
            <m:fPr>
              <m:ctrlPr>
                <w:rPr>
                  <w:rFonts w:ascii="Cambria Math" w:hAnsi="Cambria Math" w:cstheme="minorHAnsi"/>
                  <w:bCs/>
                  <w:i/>
                  <w:color w:val="000000" w:themeColor="text1"/>
                </w:rPr>
              </m:ctrlPr>
            </m:fPr>
            <m:num>
              <m:r>
                <w:rPr>
                  <w:rFonts w:ascii="Cambria Math" w:hAnsi="Cambria Math" w:cstheme="minorHAnsi"/>
                  <w:color w:val="000000" w:themeColor="text1"/>
                </w:rPr>
                <m:t>x</m:t>
              </m:r>
              <m:r>
                <w:rPr>
                  <w:rFonts w:ascii="Cambria Math" w:hAnsi="Cambria Math" w:cstheme="minorHAnsi"/>
                  <w:color w:val="000000" w:themeColor="text1"/>
                </w:rPr>
                <m:t>- μ</m:t>
              </m:r>
            </m:num>
            <m:den>
              <m:r>
                <w:rPr>
                  <w:rFonts w:ascii="Cambria Math" w:hAnsi="Cambria Math" w:cstheme="minorHAnsi"/>
                  <w:color w:val="000000" w:themeColor="text1"/>
                </w:rPr>
                <m:t>σ</m:t>
              </m:r>
            </m:den>
          </m:f>
        </m:oMath>
      </m:oMathPara>
    </w:p>
    <w:p w14:paraId="223784C9" w14:textId="6E4DEFFB" w:rsidR="00F433B3" w:rsidRPr="00F433B3" w:rsidRDefault="00F433B3" w:rsidP="007512CF">
      <w:pPr>
        <w:widowControl w:val="0"/>
        <w:autoSpaceDE w:val="0"/>
        <w:autoSpaceDN w:val="0"/>
        <w:adjustRightInd w:val="0"/>
        <w:jc w:val="both"/>
        <w:rPr>
          <w:rFonts w:cstheme="minorHAnsi"/>
          <w:bCs/>
          <w:color w:val="000000" w:themeColor="text1"/>
        </w:rPr>
      </w:pPr>
      <w:r w:rsidRPr="006E2581">
        <w:rPr>
          <w:rFonts w:cstheme="minorHAnsi"/>
          <w:bCs/>
          <w:color w:val="000000" w:themeColor="text1"/>
        </w:rPr>
        <w:t>The rejection region will be in either one or both tails, depending on the null hypothesis being tested.</w:t>
      </w:r>
      <w:r>
        <w:rPr>
          <w:rFonts w:cstheme="minorHAnsi"/>
          <w:bCs/>
          <w:color w:val="000000" w:themeColor="text1"/>
        </w:rPr>
        <w:t xml:space="preserve"> Determine the p-value.</w:t>
      </w:r>
    </w:p>
    <w:p w14:paraId="68502821" w14:textId="77777777" w:rsidR="007512CF" w:rsidRPr="007512CF" w:rsidRDefault="007512CF" w:rsidP="007512CF">
      <w:pPr>
        <w:widowControl w:val="0"/>
        <w:autoSpaceDE w:val="0"/>
        <w:autoSpaceDN w:val="0"/>
        <w:adjustRightInd w:val="0"/>
        <w:jc w:val="both"/>
        <w:rPr>
          <w:b/>
          <w:bCs/>
          <w:color w:val="000000" w:themeColor="text1"/>
        </w:rPr>
      </w:pPr>
      <w:r w:rsidRPr="007512CF">
        <w:rPr>
          <w:b/>
          <w:bCs/>
          <w:color w:val="000000" w:themeColor="text1"/>
        </w:rPr>
        <w:t xml:space="preserve">Step 4: Make a decision. </w:t>
      </w:r>
    </w:p>
    <w:p w14:paraId="6307D363" w14:textId="0E7F78EA" w:rsidR="006D1C96" w:rsidRPr="00414090" w:rsidRDefault="00F433B3" w:rsidP="00414090">
      <w:pPr>
        <w:widowControl w:val="0"/>
        <w:pBdr>
          <w:bottom w:val="thinThickThinMediumGap" w:sz="18" w:space="1" w:color="auto"/>
        </w:pBdr>
        <w:autoSpaceDE w:val="0"/>
        <w:autoSpaceDN w:val="0"/>
        <w:adjustRightInd w:val="0"/>
        <w:jc w:val="both"/>
        <w:rPr>
          <w:rFonts w:eastAsiaTheme="minorEastAsia" w:cstheme="minorHAnsi"/>
          <w:bCs/>
          <w:color w:val="000000" w:themeColor="text1"/>
        </w:rPr>
      </w:pPr>
      <w:r w:rsidRPr="006E2581">
        <w:rPr>
          <w:rFonts w:cstheme="minorHAnsi"/>
          <w:bCs/>
          <w:color w:val="000000" w:themeColor="text1"/>
        </w:rPr>
        <w:t xml:space="preserve">If p-value </w:t>
      </w:r>
      <m:oMath>
        <m:r>
          <w:rPr>
            <w:rFonts w:ascii="Cambria Math" w:hAnsi="Cambria Math" w:cstheme="minorHAnsi"/>
            <w:color w:val="000000" w:themeColor="text1"/>
          </w:rPr>
          <m:t>≤ α</m:t>
        </m:r>
      </m:oMath>
      <w:r w:rsidRPr="006E2581">
        <w:rPr>
          <w:rFonts w:eastAsiaTheme="minorEastAsia" w:cstheme="minorHAnsi"/>
          <w:bCs/>
          <w:color w:val="000000" w:themeColor="text1"/>
        </w:rPr>
        <w:t>, then reject H</w:t>
      </w:r>
      <w:r w:rsidRPr="00F433B3">
        <w:rPr>
          <w:rFonts w:eastAsiaTheme="minorEastAsia" w:cstheme="minorHAnsi"/>
          <w:bCs/>
          <w:color w:val="000000" w:themeColor="text1"/>
          <w:vertAlign w:val="subscript"/>
        </w:rPr>
        <w:t>0</w:t>
      </w:r>
      <w:r w:rsidRPr="006E2581">
        <w:rPr>
          <w:rFonts w:eastAsiaTheme="minorEastAsia" w:cstheme="minorHAnsi"/>
          <w:bCs/>
          <w:color w:val="000000" w:themeColor="text1"/>
        </w:rPr>
        <w:t>.</w:t>
      </w:r>
    </w:p>
    <w:p w14:paraId="3116442A" w14:textId="77777777" w:rsidR="0039664A" w:rsidRDefault="0039664A" w:rsidP="006D1C96">
      <w:pPr>
        <w:widowControl w:val="0"/>
        <w:autoSpaceDE w:val="0"/>
        <w:autoSpaceDN w:val="0"/>
        <w:adjustRightInd w:val="0"/>
        <w:jc w:val="both"/>
        <w:rPr>
          <w:rFonts w:cstheme="minorHAnsi"/>
          <w:b/>
          <w:color w:val="000000" w:themeColor="text1"/>
        </w:rPr>
      </w:pPr>
    </w:p>
    <w:p w14:paraId="3742B8E7" w14:textId="0021F08F" w:rsidR="00601FED" w:rsidRDefault="006D1C96" w:rsidP="006D1C96">
      <w:pPr>
        <w:widowControl w:val="0"/>
        <w:autoSpaceDE w:val="0"/>
        <w:autoSpaceDN w:val="0"/>
        <w:adjustRightInd w:val="0"/>
        <w:jc w:val="both"/>
        <w:rPr>
          <w:rFonts w:cstheme="minorHAnsi"/>
          <w:bCs/>
          <w:color w:val="000000" w:themeColor="text1"/>
        </w:rPr>
      </w:pPr>
      <w:r w:rsidRPr="006D1C96">
        <w:rPr>
          <w:rFonts w:cstheme="minorHAnsi"/>
          <w:b/>
          <w:color w:val="000000" w:themeColor="text1"/>
        </w:rPr>
        <w:t xml:space="preserve">2. </w:t>
      </w:r>
      <w:r w:rsidR="008B1184" w:rsidRPr="006D1C96">
        <w:rPr>
          <w:rFonts w:cstheme="minorHAnsi"/>
          <w:b/>
          <w:color w:val="000000" w:themeColor="text1"/>
        </w:rPr>
        <w:t>The Wilcoxon Signed Rank T</w:t>
      </w:r>
      <w:r w:rsidR="00601FED" w:rsidRPr="006D1C96">
        <w:rPr>
          <w:rFonts w:cstheme="minorHAnsi"/>
          <w:b/>
          <w:color w:val="000000" w:themeColor="text1"/>
        </w:rPr>
        <w:t>est</w:t>
      </w:r>
      <w:r w:rsidR="00D169D0" w:rsidRPr="006D1C96">
        <w:rPr>
          <w:rFonts w:cstheme="minorHAnsi"/>
          <w:b/>
          <w:color w:val="000000" w:themeColor="text1"/>
        </w:rPr>
        <w:t>:</w:t>
      </w:r>
      <w:r w:rsidR="00601FED" w:rsidRPr="006D1C96">
        <w:rPr>
          <w:rFonts w:cstheme="minorHAnsi"/>
          <w:b/>
          <w:color w:val="000000" w:themeColor="text1"/>
        </w:rPr>
        <w:t xml:space="preserve"> </w:t>
      </w:r>
      <w:r w:rsidR="00272838" w:rsidRPr="006E2581">
        <w:rPr>
          <w:rFonts w:cstheme="minorHAnsi"/>
          <w:bCs/>
          <w:color w:val="000000" w:themeColor="text1"/>
        </w:rPr>
        <w:t xml:space="preserve">In the matched-sample situation, each experimental unit generated two paired or matched observations, one from population </w:t>
      </w:r>
      <w:r w:rsidR="00734757">
        <w:rPr>
          <w:rFonts w:cstheme="minorHAnsi"/>
          <w:bCs/>
          <w:color w:val="000000" w:themeColor="text1"/>
        </w:rPr>
        <w:t>A</w:t>
      </w:r>
      <w:r w:rsidR="00272838" w:rsidRPr="006E2581">
        <w:rPr>
          <w:rFonts w:cstheme="minorHAnsi"/>
          <w:bCs/>
          <w:color w:val="000000" w:themeColor="text1"/>
        </w:rPr>
        <w:t xml:space="preserve"> and one from population </w:t>
      </w:r>
      <w:r w:rsidR="00734757">
        <w:rPr>
          <w:rFonts w:cstheme="minorHAnsi"/>
          <w:bCs/>
          <w:color w:val="000000" w:themeColor="text1"/>
        </w:rPr>
        <w:t>B</w:t>
      </w:r>
      <w:r w:rsidR="00272838" w:rsidRPr="006E2581">
        <w:rPr>
          <w:rFonts w:cstheme="minorHAnsi"/>
          <w:bCs/>
          <w:color w:val="000000" w:themeColor="text1"/>
        </w:rPr>
        <w:t>. The difference between the matched observations provide insight about the difference between the two populations.</w:t>
      </w:r>
    </w:p>
    <w:p w14:paraId="580FE73A" w14:textId="159B748B" w:rsidR="00272838" w:rsidRDefault="00272838" w:rsidP="006D1C96">
      <w:pPr>
        <w:widowControl w:val="0"/>
        <w:autoSpaceDE w:val="0"/>
        <w:autoSpaceDN w:val="0"/>
        <w:adjustRightInd w:val="0"/>
        <w:jc w:val="both"/>
        <w:rPr>
          <w:rFonts w:cstheme="minorHAnsi"/>
          <w:bCs/>
          <w:color w:val="000000" w:themeColor="text1"/>
        </w:rPr>
      </w:pPr>
      <w:r>
        <w:rPr>
          <w:rFonts w:cstheme="minorHAnsi"/>
          <w:bCs/>
          <w:color w:val="000000" w:themeColor="text1"/>
        </w:rPr>
        <w:t xml:space="preserve">The </w:t>
      </w:r>
      <w:r w:rsidRPr="00272838">
        <w:rPr>
          <w:rFonts w:cstheme="minorHAnsi"/>
          <w:bCs/>
          <w:color w:val="000000" w:themeColor="text1"/>
        </w:rPr>
        <w:t>Wilcoxon Signed Rank Test</w:t>
      </w:r>
      <w:r>
        <w:rPr>
          <w:rFonts w:cstheme="minorHAnsi"/>
          <w:bCs/>
          <w:color w:val="000000" w:themeColor="text1"/>
        </w:rPr>
        <w:t xml:space="preserve"> requires the ranking of the absolute values of the differences between</w:t>
      </w:r>
      <w:r w:rsidR="00E463E5">
        <w:rPr>
          <w:rFonts w:cstheme="minorHAnsi"/>
          <w:bCs/>
          <w:color w:val="000000" w:themeColor="text1"/>
        </w:rPr>
        <w:t xml:space="preserve"> the two populations. We discard any differences of zero and then rank the remaining absolute differences from the lowest to the highest.</w:t>
      </w:r>
      <w:r w:rsidR="00C2646D">
        <w:rPr>
          <w:rFonts w:cstheme="minorHAnsi"/>
          <w:bCs/>
          <w:color w:val="000000" w:themeColor="text1"/>
        </w:rPr>
        <w:t xml:space="preserve"> Tied differences are assigned the average ranking of their positions in the combined data set. Once the ranks of the absolute differences have been determined, the ranks are given the sign of the original difference in the data.</w:t>
      </w:r>
    </w:p>
    <w:p w14:paraId="07D2A861" w14:textId="3A3CC8E7" w:rsidR="00734757" w:rsidRPr="00272838" w:rsidRDefault="00734757" w:rsidP="006D1C96">
      <w:pPr>
        <w:widowControl w:val="0"/>
        <w:autoSpaceDE w:val="0"/>
        <w:autoSpaceDN w:val="0"/>
        <w:adjustRightInd w:val="0"/>
        <w:jc w:val="both"/>
        <w:rPr>
          <w:rFonts w:cstheme="minorHAnsi"/>
          <w:bCs/>
          <w:color w:val="000000" w:themeColor="text1"/>
        </w:rPr>
      </w:pPr>
      <w:r>
        <w:rPr>
          <w:rFonts w:cstheme="minorHAnsi"/>
          <w:bCs/>
          <w:color w:val="000000" w:themeColor="text1"/>
        </w:rPr>
        <w:t xml:space="preserve">If the two populations are identical, then the positive and the negatives ranks will cancel each other, so the sum of the signed ranked values would be approximately zero. </w:t>
      </w:r>
      <w:proofErr w:type="gramStart"/>
      <w:r>
        <w:rPr>
          <w:rFonts w:cstheme="minorHAnsi"/>
          <w:bCs/>
          <w:color w:val="000000" w:themeColor="text1"/>
        </w:rPr>
        <w:t>Thus</w:t>
      </w:r>
      <w:proofErr w:type="gramEnd"/>
      <w:r>
        <w:rPr>
          <w:rFonts w:cstheme="minorHAnsi"/>
          <w:bCs/>
          <w:color w:val="000000" w:themeColor="text1"/>
        </w:rPr>
        <w:t xml:space="preserve"> the test of significance involves determining whether the computed </w:t>
      </w:r>
      <w:r w:rsidR="00080A16">
        <w:rPr>
          <w:rFonts w:cstheme="minorHAnsi"/>
          <w:bCs/>
          <w:color w:val="000000" w:themeColor="text1"/>
        </w:rPr>
        <w:t>sum of signed ranks is significantly different from zero.</w:t>
      </w:r>
    </w:p>
    <w:p w14:paraId="74EF581B" w14:textId="362C5D6E" w:rsidR="006D1C96" w:rsidRPr="006D1C96" w:rsidRDefault="006D1C96" w:rsidP="006D1C96">
      <w:pPr>
        <w:widowControl w:val="0"/>
        <w:autoSpaceDE w:val="0"/>
        <w:autoSpaceDN w:val="0"/>
        <w:adjustRightInd w:val="0"/>
        <w:jc w:val="both"/>
        <w:rPr>
          <w:rFonts w:cstheme="minorHAnsi"/>
          <w:b/>
          <w:color w:val="000000" w:themeColor="text1"/>
        </w:rPr>
      </w:pPr>
      <w:r w:rsidRPr="006D1C96">
        <w:rPr>
          <w:rFonts w:cstheme="minorHAnsi"/>
          <w:b/>
          <w:color w:val="000000" w:themeColor="text1"/>
        </w:rPr>
        <w:t>Step 1: Setting up the hypothesis</w:t>
      </w:r>
    </w:p>
    <w:p w14:paraId="241B9691" w14:textId="662FAF41" w:rsidR="006D1C96" w:rsidRPr="006D1C96" w:rsidRDefault="006D1C96" w:rsidP="006D1C96">
      <w:pPr>
        <w:pStyle w:val="ListParagraph"/>
        <w:widowControl w:val="0"/>
        <w:autoSpaceDE w:val="0"/>
        <w:autoSpaceDN w:val="0"/>
        <w:adjustRightInd w:val="0"/>
        <w:rPr>
          <w:rFonts w:cstheme="minorHAnsi"/>
          <w:color w:val="000000" w:themeColor="text1"/>
          <w:vertAlign w:val="subscript"/>
        </w:rPr>
      </w:pPr>
      <w:r w:rsidRPr="006D1C96">
        <w:rPr>
          <w:rFonts w:cstheme="minorHAnsi"/>
          <w:color w:val="000000" w:themeColor="text1"/>
        </w:rPr>
        <w:t>H</w:t>
      </w:r>
      <w:proofErr w:type="gramStart"/>
      <w:r w:rsidRPr="006D1C96">
        <w:rPr>
          <w:rFonts w:cstheme="minorHAnsi"/>
          <w:color w:val="000000" w:themeColor="text1"/>
          <w:vertAlign w:val="subscript"/>
        </w:rPr>
        <w:t>0</w:t>
      </w:r>
      <w:r w:rsidRPr="006D1C96">
        <w:rPr>
          <w:rFonts w:cstheme="minorHAnsi"/>
          <w:color w:val="000000" w:themeColor="text1"/>
        </w:rPr>
        <w:t xml:space="preserve"> :</w:t>
      </w:r>
      <w:proofErr w:type="gramEnd"/>
      <w:r w:rsidRPr="006D1C96">
        <w:rPr>
          <w:rFonts w:cstheme="minorHAnsi"/>
          <w:color w:val="000000" w:themeColor="text1"/>
        </w:rPr>
        <w:t xml:space="preserve"> </w:t>
      </w:r>
      <w:r>
        <w:rPr>
          <w:rFonts w:cstheme="minorHAnsi"/>
          <w:color w:val="000000" w:themeColor="text1"/>
        </w:rPr>
        <w:t>The populations are identical</w:t>
      </w:r>
    </w:p>
    <w:p w14:paraId="4DD728AA" w14:textId="01356F67" w:rsidR="00EC7578" w:rsidRPr="006E2581" w:rsidRDefault="006D1C96" w:rsidP="00272838">
      <w:pPr>
        <w:pStyle w:val="ListParagraph"/>
        <w:widowControl w:val="0"/>
        <w:autoSpaceDE w:val="0"/>
        <w:autoSpaceDN w:val="0"/>
        <w:adjustRightInd w:val="0"/>
        <w:jc w:val="both"/>
        <w:rPr>
          <w:rFonts w:cstheme="minorHAnsi"/>
          <w:bCs/>
          <w:color w:val="000000" w:themeColor="text1"/>
        </w:rPr>
      </w:pPr>
      <w:proofErr w:type="gramStart"/>
      <w:r w:rsidRPr="006E2581">
        <w:rPr>
          <w:rFonts w:cstheme="minorHAnsi"/>
          <w:color w:val="000000" w:themeColor="text1"/>
        </w:rPr>
        <w:t>H</w:t>
      </w:r>
      <w:r w:rsidRPr="006E2581">
        <w:rPr>
          <w:rFonts w:cstheme="minorHAnsi"/>
          <w:color w:val="000000" w:themeColor="text1"/>
          <w:vertAlign w:val="subscript"/>
        </w:rPr>
        <w:t>a</w:t>
      </w:r>
      <w:r w:rsidRPr="006E2581">
        <w:rPr>
          <w:rFonts w:cstheme="minorHAnsi"/>
          <w:color w:val="000000" w:themeColor="text1"/>
        </w:rPr>
        <w:t xml:space="preserve"> :</w:t>
      </w:r>
      <w:proofErr w:type="gramEnd"/>
      <w:r w:rsidRPr="006E2581">
        <w:rPr>
          <w:rFonts w:cstheme="minorHAnsi"/>
          <w:color w:val="000000" w:themeColor="text1"/>
        </w:rPr>
        <w:t xml:space="preserve"> </w:t>
      </w:r>
      <w:r>
        <w:rPr>
          <w:rFonts w:cstheme="minorHAnsi"/>
          <w:color w:val="000000" w:themeColor="text1"/>
        </w:rPr>
        <w:t>The populations are not identical</w:t>
      </w:r>
    </w:p>
    <w:p w14:paraId="1ECF7432" w14:textId="77777777" w:rsidR="00272838" w:rsidRDefault="00272838" w:rsidP="00272838">
      <w:pPr>
        <w:widowControl w:val="0"/>
        <w:autoSpaceDE w:val="0"/>
        <w:autoSpaceDN w:val="0"/>
        <w:adjustRightInd w:val="0"/>
        <w:jc w:val="both"/>
        <w:rPr>
          <w:b/>
          <w:bCs/>
          <w:color w:val="000000" w:themeColor="text1"/>
        </w:rPr>
      </w:pPr>
      <w:r w:rsidRPr="007512CF">
        <w:rPr>
          <w:b/>
          <w:bCs/>
          <w:color w:val="000000" w:themeColor="text1"/>
        </w:rPr>
        <w:t xml:space="preserve">Step 2: Set the criteria for a decision. </w:t>
      </w:r>
    </w:p>
    <w:p w14:paraId="17A96A3F" w14:textId="77777777" w:rsidR="00272838" w:rsidRPr="007512CF" w:rsidRDefault="00272838" w:rsidP="00272838">
      <w:pPr>
        <w:widowControl w:val="0"/>
        <w:autoSpaceDE w:val="0"/>
        <w:autoSpaceDN w:val="0"/>
        <w:adjustRightInd w:val="0"/>
        <w:jc w:val="both"/>
        <w:rPr>
          <w:color w:val="000000" w:themeColor="text1"/>
        </w:rPr>
      </w:pPr>
      <w:r>
        <w:rPr>
          <w:color w:val="000000" w:themeColor="text1"/>
        </w:rPr>
        <w:t xml:space="preserve">Identify the value of </w:t>
      </w:r>
      <w:r>
        <w:rPr>
          <w:color w:val="000000" w:themeColor="text1"/>
        </w:rPr>
        <w:sym w:font="Symbol" w:char="F061"/>
      </w:r>
    </w:p>
    <w:p w14:paraId="595DC2AF" w14:textId="41BEF1F9" w:rsidR="00272838" w:rsidRDefault="00272838" w:rsidP="00272838">
      <w:pPr>
        <w:widowControl w:val="0"/>
        <w:autoSpaceDE w:val="0"/>
        <w:autoSpaceDN w:val="0"/>
        <w:adjustRightInd w:val="0"/>
        <w:jc w:val="both"/>
        <w:rPr>
          <w:b/>
          <w:bCs/>
          <w:color w:val="000000" w:themeColor="text1"/>
        </w:rPr>
      </w:pPr>
      <w:r w:rsidRPr="007512CF">
        <w:rPr>
          <w:b/>
          <w:bCs/>
          <w:color w:val="000000" w:themeColor="text1"/>
        </w:rPr>
        <w:t xml:space="preserve">Step 3: Compute the test statistic. </w:t>
      </w:r>
    </w:p>
    <w:p w14:paraId="7D029E92" w14:textId="0A85ACE9" w:rsidR="00272838" w:rsidRPr="00414090" w:rsidRDefault="00080A16" w:rsidP="00272838">
      <w:pPr>
        <w:widowControl w:val="0"/>
        <w:autoSpaceDE w:val="0"/>
        <w:autoSpaceDN w:val="0"/>
        <w:adjustRightInd w:val="0"/>
        <w:jc w:val="both"/>
        <w:rPr>
          <w:color w:val="000000" w:themeColor="text1"/>
        </w:rPr>
      </w:pPr>
      <w:r>
        <w:rPr>
          <w:color w:val="000000" w:themeColor="text1"/>
        </w:rPr>
        <w:t>Let T denote the sum of the signed-rank values. If the two populations are identical and the number of matched pairs of data is 10 or more, the sampling distribution of T can be approximated by normal distribution</w:t>
      </w:r>
      <w:r w:rsidR="00414090">
        <w:rPr>
          <w:color w:val="000000" w:themeColor="text1"/>
        </w:rPr>
        <w:t>.</w:t>
      </w:r>
    </w:p>
    <w:p w14:paraId="75BD2976" w14:textId="17DF89E1" w:rsidR="00080A16" w:rsidRPr="006E2581" w:rsidRDefault="00080A16" w:rsidP="00080A16">
      <w:pPr>
        <w:widowControl w:val="0"/>
        <w:autoSpaceDE w:val="0"/>
        <w:autoSpaceDN w:val="0"/>
        <w:adjustRightInd w:val="0"/>
        <w:jc w:val="both"/>
        <w:rPr>
          <w:rFonts w:cstheme="minorHAnsi"/>
          <w:bCs/>
          <w:color w:val="000000" w:themeColor="text1"/>
        </w:rPr>
      </w:pPr>
      <w:r w:rsidRPr="006E2581">
        <w:rPr>
          <w:rFonts w:cstheme="minorHAnsi"/>
          <w:bCs/>
          <w:color w:val="000000" w:themeColor="text1"/>
        </w:rPr>
        <w:t xml:space="preserve">Mean: </w:t>
      </w:r>
      <w:r w:rsidRPr="006E2581">
        <w:rPr>
          <w:rFonts w:cstheme="minorHAnsi"/>
          <w:bCs/>
          <w:color w:val="000000" w:themeColor="text1"/>
        </w:rPr>
        <w:sym w:font="Symbol" w:char="F06D"/>
      </w:r>
      <w:r w:rsidR="00414090" w:rsidRPr="00414090">
        <w:rPr>
          <w:rFonts w:cstheme="minorHAnsi"/>
          <w:bCs/>
          <w:color w:val="000000" w:themeColor="text1"/>
          <w:vertAlign w:val="subscript"/>
        </w:rPr>
        <w:t>T</w:t>
      </w:r>
      <w:r w:rsidRPr="006E2581">
        <w:rPr>
          <w:rFonts w:cstheme="minorHAnsi"/>
          <w:bCs/>
          <w:color w:val="000000" w:themeColor="text1"/>
        </w:rPr>
        <w:t xml:space="preserve"> = 0</w:t>
      </w:r>
    </w:p>
    <w:p w14:paraId="74EC9C15" w14:textId="298072EB" w:rsidR="00080A16" w:rsidRPr="006E2581" w:rsidRDefault="00080A16" w:rsidP="00080A16">
      <w:pPr>
        <w:widowControl w:val="0"/>
        <w:autoSpaceDE w:val="0"/>
        <w:autoSpaceDN w:val="0"/>
        <w:adjustRightInd w:val="0"/>
        <w:jc w:val="both"/>
        <w:rPr>
          <w:rFonts w:cstheme="minorHAnsi"/>
          <w:bCs/>
          <w:color w:val="000000" w:themeColor="text1"/>
        </w:rPr>
      </w:pPr>
      <w:r w:rsidRPr="006E2581">
        <w:rPr>
          <w:rFonts w:cstheme="minorHAnsi"/>
          <w:bCs/>
          <w:color w:val="000000" w:themeColor="text1"/>
        </w:rPr>
        <w:t>Standard deviation:</w:t>
      </w:r>
      <m:oMath>
        <m:sSub>
          <m:sSubPr>
            <m:ctrlPr>
              <w:rPr>
                <w:rFonts w:ascii="Cambria Math" w:hAnsi="Cambria Math" w:cstheme="minorHAnsi"/>
                <w:bCs/>
                <w:color w:val="000000" w:themeColor="text1"/>
              </w:rPr>
            </m:ctrlPr>
          </m:sSubPr>
          <m:e>
            <m:r>
              <w:rPr>
                <w:rFonts w:ascii="Cambria Math" w:hAnsi="Cambria Math" w:cstheme="minorHAnsi"/>
                <w:color w:val="000000" w:themeColor="text1"/>
              </w:rPr>
              <m:t>σ</m:t>
            </m:r>
          </m:e>
          <m:sub>
            <m:r>
              <w:rPr>
                <w:rFonts w:ascii="Cambria Math" w:hAnsi="Cambria Math" w:cstheme="minorHAnsi"/>
                <w:color w:val="000000" w:themeColor="text1"/>
              </w:rPr>
              <m:t>T</m:t>
            </m:r>
          </m:sub>
        </m:sSub>
        <m:r>
          <m:rPr>
            <m:sty m:val="p"/>
          </m:rPr>
          <w:rPr>
            <w:rFonts w:ascii="Cambria Math" w:hAnsi="Cambria Math" w:cstheme="minorHAnsi"/>
            <w:color w:val="000000" w:themeColor="text1"/>
          </w:rPr>
          <m:t xml:space="preserve"> = </m:t>
        </m:r>
        <m:rad>
          <m:radPr>
            <m:degHide m:val="1"/>
            <m:ctrlPr>
              <w:rPr>
                <w:rFonts w:ascii="Cambria Math" w:hAnsi="Cambria Math" w:cstheme="minorHAnsi"/>
                <w:bCs/>
                <w:color w:val="000000" w:themeColor="text1"/>
              </w:rPr>
            </m:ctrlPr>
          </m:radPr>
          <m:deg/>
          <m:e>
            <m:f>
              <m:fPr>
                <m:ctrlPr>
                  <w:rPr>
                    <w:rFonts w:ascii="Cambria Math" w:hAnsi="Cambria Math" w:cstheme="minorHAnsi"/>
                    <w:bCs/>
                    <w:i/>
                    <w:color w:val="000000" w:themeColor="text1"/>
                  </w:rPr>
                </m:ctrlPr>
              </m:fPr>
              <m:num>
                <m:r>
                  <w:rPr>
                    <w:rFonts w:ascii="Cambria Math" w:hAnsi="Cambria Math" w:cstheme="minorHAnsi"/>
                    <w:color w:val="000000" w:themeColor="text1"/>
                  </w:rPr>
                  <m:t>n(n+1)(2n+1)</m:t>
                </m:r>
              </m:num>
              <m:den>
                <m:r>
                  <w:rPr>
                    <w:rFonts w:ascii="Cambria Math" w:hAnsi="Cambria Math" w:cstheme="minorHAnsi"/>
                    <w:color w:val="000000" w:themeColor="text1"/>
                  </w:rPr>
                  <m:t>6</m:t>
                </m:r>
              </m:den>
            </m:f>
          </m:e>
        </m:rad>
      </m:oMath>
      <w:r w:rsidR="00414090">
        <w:rPr>
          <w:rFonts w:eastAsiaTheme="minorEastAsia" w:cstheme="minorHAnsi"/>
          <w:bCs/>
          <w:color w:val="000000" w:themeColor="text1"/>
        </w:rPr>
        <w:t xml:space="preserve">  provided n</w:t>
      </w:r>
      <m:oMath>
        <m:r>
          <w:rPr>
            <w:rFonts w:ascii="Cambria Math" w:eastAsiaTheme="minorEastAsia" w:hAnsi="Cambria Math" w:cstheme="minorHAnsi"/>
            <w:color w:val="000000" w:themeColor="text1"/>
          </w:rPr>
          <m:t>≥10</m:t>
        </m:r>
      </m:oMath>
    </w:p>
    <w:p w14:paraId="184F9024" w14:textId="57769690" w:rsidR="00272838" w:rsidRPr="00F433B3" w:rsidRDefault="00272838" w:rsidP="00272838">
      <w:pPr>
        <w:widowControl w:val="0"/>
        <w:autoSpaceDE w:val="0"/>
        <w:autoSpaceDN w:val="0"/>
        <w:adjustRightInd w:val="0"/>
        <w:jc w:val="both"/>
        <w:rPr>
          <w:rFonts w:eastAsiaTheme="minorEastAsia" w:cstheme="minorHAnsi"/>
          <w:bCs/>
          <w:color w:val="000000" w:themeColor="text1"/>
        </w:rPr>
      </w:pPr>
      <m:oMathPara>
        <m:oMathParaPr>
          <m:jc m:val="left"/>
        </m:oMathParaPr>
        <m:oMath>
          <m:r>
            <w:rPr>
              <w:rFonts w:ascii="Cambria Math" w:hAnsi="Cambria Math" w:cstheme="minorHAnsi"/>
              <w:color w:val="000000" w:themeColor="text1"/>
            </w:rPr>
            <m:t xml:space="preserve">z= </m:t>
          </m:r>
          <m:f>
            <m:fPr>
              <m:ctrlPr>
                <w:rPr>
                  <w:rFonts w:ascii="Cambria Math" w:hAnsi="Cambria Math" w:cstheme="minorHAnsi"/>
                  <w:bCs/>
                  <w:i/>
                  <w:color w:val="000000" w:themeColor="text1"/>
                </w:rPr>
              </m:ctrlPr>
            </m:fPr>
            <m:num>
              <m:r>
                <w:rPr>
                  <w:rFonts w:ascii="Cambria Math" w:hAnsi="Cambria Math" w:cstheme="minorHAnsi"/>
                  <w:color w:val="000000" w:themeColor="text1"/>
                </w:rPr>
                <m:t>T</m:t>
              </m:r>
              <m:r>
                <w:rPr>
                  <w:rFonts w:ascii="Cambria Math" w:hAnsi="Cambria Math" w:cstheme="minorHAnsi"/>
                  <w:color w:val="000000" w:themeColor="text1"/>
                </w:rPr>
                <m:t xml:space="preserve">- </m:t>
              </m:r>
              <m:sSub>
                <m:sSubPr>
                  <m:ctrlPr>
                    <w:rPr>
                      <w:rFonts w:ascii="Cambria Math" w:hAnsi="Cambria Math" w:cstheme="minorHAnsi"/>
                      <w:bCs/>
                      <w:i/>
                      <w:color w:val="000000" w:themeColor="text1"/>
                    </w:rPr>
                  </m:ctrlPr>
                </m:sSubPr>
                <m:e>
                  <m:r>
                    <w:rPr>
                      <w:rFonts w:ascii="Cambria Math" w:hAnsi="Cambria Math" w:cstheme="minorHAnsi"/>
                      <w:color w:val="000000" w:themeColor="text1"/>
                    </w:rPr>
                    <m:t>μ</m:t>
                  </m:r>
                </m:e>
                <m:sub>
                  <m:r>
                    <w:rPr>
                      <w:rFonts w:ascii="Cambria Math" w:hAnsi="Cambria Math" w:cstheme="minorHAnsi"/>
                      <w:color w:val="000000" w:themeColor="text1"/>
                    </w:rPr>
                    <m:t>T</m:t>
                  </m:r>
                </m:sub>
              </m:sSub>
            </m:num>
            <m:den>
              <m:sSub>
                <m:sSubPr>
                  <m:ctrlPr>
                    <w:rPr>
                      <w:rFonts w:ascii="Cambria Math" w:hAnsi="Cambria Math" w:cstheme="minorHAnsi"/>
                      <w:bCs/>
                      <w:color w:val="000000" w:themeColor="text1"/>
                    </w:rPr>
                  </m:ctrlPr>
                </m:sSubPr>
                <m:e>
                  <m:r>
                    <w:rPr>
                      <w:rFonts w:ascii="Cambria Math" w:hAnsi="Cambria Math" w:cstheme="minorHAnsi"/>
                      <w:color w:val="000000" w:themeColor="text1"/>
                    </w:rPr>
                    <m:t>σ</m:t>
                  </m:r>
                </m:e>
                <m:sub>
                  <m:r>
                    <w:rPr>
                      <w:rFonts w:ascii="Cambria Math" w:hAnsi="Cambria Math" w:cstheme="minorHAnsi"/>
                      <w:color w:val="000000" w:themeColor="text1"/>
                    </w:rPr>
                    <m:t>T</m:t>
                  </m:r>
                </m:sub>
              </m:sSub>
              <m:r>
                <m:rPr>
                  <m:sty m:val="p"/>
                </m:rPr>
                <w:rPr>
                  <w:rFonts w:ascii="Cambria Math" w:hAnsi="Cambria Math" w:cstheme="minorHAnsi"/>
                  <w:color w:val="000000" w:themeColor="text1"/>
                </w:rPr>
                <m:t xml:space="preserve"> </m:t>
              </m:r>
            </m:den>
          </m:f>
        </m:oMath>
      </m:oMathPara>
    </w:p>
    <w:p w14:paraId="3F596CFA" w14:textId="1E70B429" w:rsidR="00272838" w:rsidRPr="00F433B3" w:rsidRDefault="00272838" w:rsidP="00272838">
      <w:pPr>
        <w:widowControl w:val="0"/>
        <w:autoSpaceDE w:val="0"/>
        <w:autoSpaceDN w:val="0"/>
        <w:adjustRightInd w:val="0"/>
        <w:jc w:val="both"/>
        <w:rPr>
          <w:rFonts w:cstheme="minorHAnsi"/>
          <w:bCs/>
          <w:color w:val="000000" w:themeColor="text1"/>
        </w:rPr>
      </w:pPr>
      <w:r w:rsidRPr="006E2581">
        <w:rPr>
          <w:rFonts w:cstheme="minorHAnsi"/>
          <w:bCs/>
          <w:color w:val="000000" w:themeColor="text1"/>
        </w:rPr>
        <w:t>The rejection region will be in both tails</w:t>
      </w:r>
      <w:r w:rsidR="00414090">
        <w:rPr>
          <w:rFonts w:cstheme="minorHAnsi"/>
          <w:bCs/>
          <w:color w:val="000000" w:themeColor="text1"/>
        </w:rPr>
        <w:t xml:space="preserve">. </w:t>
      </w:r>
      <w:r>
        <w:rPr>
          <w:rFonts w:cstheme="minorHAnsi"/>
          <w:bCs/>
          <w:color w:val="000000" w:themeColor="text1"/>
        </w:rPr>
        <w:t>Determine the p-value.</w:t>
      </w:r>
    </w:p>
    <w:p w14:paraId="64B679A0" w14:textId="77777777" w:rsidR="00272838" w:rsidRPr="007512CF" w:rsidRDefault="00272838" w:rsidP="00272838">
      <w:pPr>
        <w:widowControl w:val="0"/>
        <w:autoSpaceDE w:val="0"/>
        <w:autoSpaceDN w:val="0"/>
        <w:adjustRightInd w:val="0"/>
        <w:jc w:val="both"/>
        <w:rPr>
          <w:b/>
          <w:bCs/>
          <w:color w:val="000000" w:themeColor="text1"/>
        </w:rPr>
      </w:pPr>
      <w:r w:rsidRPr="007512CF">
        <w:rPr>
          <w:b/>
          <w:bCs/>
          <w:color w:val="000000" w:themeColor="text1"/>
        </w:rPr>
        <w:t xml:space="preserve">Step 4: Make a decision. </w:t>
      </w:r>
    </w:p>
    <w:p w14:paraId="4764E1EA" w14:textId="77777777" w:rsidR="00272838" w:rsidRPr="006D1C96" w:rsidRDefault="00272838" w:rsidP="00272838">
      <w:pPr>
        <w:widowControl w:val="0"/>
        <w:pBdr>
          <w:bottom w:val="thinThickThinMediumGap" w:sz="18" w:space="1" w:color="auto"/>
        </w:pBdr>
        <w:autoSpaceDE w:val="0"/>
        <w:autoSpaceDN w:val="0"/>
        <w:adjustRightInd w:val="0"/>
        <w:jc w:val="both"/>
        <w:rPr>
          <w:rFonts w:eastAsiaTheme="minorEastAsia" w:cstheme="minorHAnsi"/>
          <w:bCs/>
          <w:color w:val="000000" w:themeColor="text1"/>
        </w:rPr>
      </w:pPr>
      <w:r w:rsidRPr="006E2581">
        <w:rPr>
          <w:rFonts w:cstheme="minorHAnsi"/>
          <w:bCs/>
          <w:color w:val="000000" w:themeColor="text1"/>
        </w:rPr>
        <w:t xml:space="preserve">If p-value </w:t>
      </w:r>
      <m:oMath>
        <m:r>
          <w:rPr>
            <w:rFonts w:ascii="Cambria Math" w:hAnsi="Cambria Math" w:cstheme="minorHAnsi"/>
            <w:color w:val="000000" w:themeColor="text1"/>
          </w:rPr>
          <m:t>≤ α</m:t>
        </m:r>
      </m:oMath>
      <w:r w:rsidRPr="006E2581">
        <w:rPr>
          <w:rFonts w:eastAsiaTheme="minorEastAsia" w:cstheme="minorHAnsi"/>
          <w:bCs/>
          <w:color w:val="000000" w:themeColor="text1"/>
        </w:rPr>
        <w:t>, then reject H</w:t>
      </w:r>
      <w:r w:rsidRPr="00F433B3">
        <w:rPr>
          <w:rFonts w:eastAsiaTheme="minorEastAsia" w:cstheme="minorHAnsi"/>
          <w:bCs/>
          <w:color w:val="000000" w:themeColor="text1"/>
          <w:vertAlign w:val="subscript"/>
        </w:rPr>
        <w:t>0</w:t>
      </w:r>
      <w:r w:rsidRPr="006E2581">
        <w:rPr>
          <w:rFonts w:eastAsiaTheme="minorEastAsia" w:cstheme="minorHAnsi"/>
          <w:bCs/>
          <w:color w:val="000000" w:themeColor="text1"/>
        </w:rPr>
        <w:t>.</w:t>
      </w:r>
    </w:p>
    <w:p w14:paraId="37EC4233" w14:textId="0C67A7F8" w:rsidR="00107CEC" w:rsidRPr="00107CEC" w:rsidRDefault="00107CEC" w:rsidP="007512CF">
      <w:pPr>
        <w:widowControl w:val="0"/>
        <w:autoSpaceDE w:val="0"/>
        <w:autoSpaceDN w:val="0"/>
        <w:adjustRightInd w:val="0"/>
        <w:jc w:val="both"/>
        <w:rPr>
          <w:rFonts w:cstheme="minorHAnsi"/>
          <w:bCs/>
          <w:color w:val="000000" w:themeColor="text1"/>
        </w:rPr>
      </w:pPr>
      <w:r>
        <w:rPr>
          <w:rFonts w:cstheme="minorHAnsi"/>
          <w:b/>
          <w:color w:val="000000" w:themeColor="text1"/>
        </w:rPr>
        <w:lastRenderedPageBreak/>
        <w:t>3</w:t>
      </w:r>
      <w:r w:rsidRPr="006D1C96">
        <w:rPr>
          <w:rFonts w:cstheme="minorHAnsi"/>
          <w:b/>
          <w:color w:val="000000" w:themeColor="text1"/>
        </w:rPr>
        <w:t xml:space="preserve">. </w:t>
      </w:r>
      <w:r>
        <w:rPr>
          <w:rFonts w:cstheme="minorHAnsi"/>
          <w:b/>
          <w:color w:val="000000" w:themeColor="text1"/>
        </w:rPr>
        <w:t>Mann-Whitney-</w:t>
      </w:r>
      <w:proofErr w:type="gramStart"/>
      <w:r w:rsidRPr="006D1C96">
        <w:rPr>
          <w:rFonts w:cstheme="minorHAnsi"/>
          <w:b/>
          <w:color w:val="000000" w:themeColor="text1"/>
        </w:rPr>
        <w:t>Wilcoxon</w:t>
      </w:r>
      <w:r w:rsidR="00213FA5">
        <w:rPr>
          <w:rFonts w:cstheme="minorHAnsi"/>
          <w:b/>
          <w:color w:val="000000" w:themeColor="text1"/>
        </w:rPr>
        <w:t>(</w:t>
      </w:r>
      <w:proofErr w:type="gramEnd"/>
      <w:r w:rsidR="00213FA5">
        <w:rPr>
          <w:rFonts w:cstheme="minorHAnsi"/>
          <w:b/>
          <w:color w:val="000000" w:themeColor="text1"/>
        </w:rPr>
        <w:t>MWW)</w:t>
      </w:r>
      <w:r w:rsidRPr="006D1C96">
        <w:rPr>
          <w:rFonts w:cstheme="minorHAnsi"/>
          <w:b/>
          <w:color w:val="000000" w:themeColor="text1"/>
        </w:rPr>
        <w:t xml:space="preserve"> Test:</w:t>
      </w:r>
      <w:r>
        <w:rPr>
          <w:rFonts w:cstheme="minorHAnsi"/>
          <w:b/>
          <w:color w:val="000000" w:themeColor="text1"/>
        </w:rPr>
        <w:t xml:space="preserve"> </w:t>
      </w:r>
      <w:r>
        <w:rPr>
          <w:rFonts w:cstheme="minorHAnsi"/>
          <w:bCs/>
          <w:color w:val="000000" w:themeColor="text1"/>
        </w:rPr>
        <w:t xml:space="preserve">This test can be used to determine whether a difference exists between two populations. This test, unlike the signed-rank test, is not based on a matched sample. Two independent samples, one from each population, are used. The test was developed jointly by Mann, Whitney, and Wilcoxon. It is sometimes called Mann-Whitney test and sometimes the Wilcoxon rank-sum test. </w:t>
      </w:r>
      <w:r>
        <w:rPr>
          <w:bCs/>
          <w:color w:val="000000" w:themeColor="text1"/>
        </w:rPr>
        <w:t>The only requirement of this test is that the measurement scale of the data is at least ordinal.</w:t>
      </w:r>
    </w:p>
    <w:p w14:paraId="5F5399D8" w14:textId="77777777" w:rsidR="00107CEC" w:rsidRDefault="00107CEC" w:rsidP="00107CEC">
      <w:pPr>
        <w:widowControl w:val="0"/>
        <w:autoSpaceDE w:val="0"/>
        <w:autoSpaceDN w:val="0"/>
        <w:adjustRightInd w:val="0"/>
        <w:jc w:val="both"/>
        <w:rPr>
          <w:rFonts w:cstheme="minorHAnsi"/>
          <w:b/>
          <w:color w:val="000000" w:themeColor="text1"/>
        </w:rPr>
      </w:pPr>
    </w:p>
    <w:p w14:paraId="0AE54BCE" w14:textId="56DFE7DD" w:rsidR="00107CEC" w:rsidRPr="00107CEC" w:rsidRDefault="009F40B0" w:rsidP="00107CEC">
      <w:pPr>
        <w:widowControl w:val="0"/>
        <w:autoSpaceDE w:val="0"/>
        <w:autoSpaceDN w:val="0"/>
        <w:adjustRightInd w:val="0"/>
        <w:jc w:val="both"/>
        <w:rPr>
          <w:rFonts w:cstheme="minorHAnsi"/>
          <w:bCs/>
          <w:color w:val="000000" w:themeColor="text1"/>
        </w:rPr>
      </w:pPr>
      <w:r>
        <w:rPr>
          <w:rFonts w:cstheme="minorHAnsi"/>
          <w:b/>
          <w:color w:val="000000" w:themeColor="text1"/>
        </w:rPr>
        <w:t xml:space="preserve">A. </w:t>
      </w:r>
      <w:r w:rsidR="00107CEC">
        <w:rPr>
          <w:rFonts w:cstheme="minorHAnsi"/>
          <w:b/>
          <w:color w:val="000000" w:themeColor="text1"/>
        </w:rPr>
        <w:t xml:space="preserve">Sign Test for </w:t>
      </w:r>
      <w:r w:rsidR="00107CEC" w:rsidRPr="00826D40">
        <w:rPr>
          <w:rFonts w:cstheme="minorHAnsi"/>
          <w:b/>
          <w:color w:val="000000" w:themeColor="text1"/>
        </w:rPr>
        <w:t>Small Sample</w:t>
      </w:r>
      <w:r w:rsidR="00107CEC">
        <w:rPr>
          <w:rFonts w:cstheme="minorHAnsi"/>
          <w:b/>
          <w:color w:val="000000" w:themeColor="text1"/>
        </w:rPr>
        <w:t xml:space="preserve">: </w:t>
      </w:r>
      <w:r w:rsidR="00107CEC">
        <w:rPr>
          <w:rFonts w:cstheme="minorHAnsi"/>
          <w:bCs/>
          <w:color w:val="000000" w:themeColor="text1"/>
        </w:rPr>
        <w:t xml:space="preserve">It should be used whenever the sample sizes for both populations are less than or equal to 10. </w:t>
      </w:r>
    </w:p>
    <w:p w14:paraId="2541D361" w14:textId="77777777" w:rsidR="00107CEC" w:rsidRPr="006D1C96" w:rsidRDefault="00107CEC" w:rsidP="00107CEC">
      <w:pPr>
        <w:widowControl w:val="0"/>
        <w:autoSpaceDE w:val="0"/>
        <w:autoSpaceDN w:val="0"/>
        <w:adjustRightInd w:val="0"/>
        <w:jc w:val="both"/>
        <w:rPr>
          <w:rFonts w:cstheme="minorHAnsi"/>
          <w:b/>
          <w:color w:val="000000" w:themeColor="text1"/>
        </w:rPr>
      </w:pPr>
      <w:r w:rsidRPr="006D1C96">
        <w:rPr>
          <w:rFonts w:cstheme="minorHAnsi"/>
          <w:b/>
          <w:color w:val="000000" w:themeColor="text1"/>
        </w:rPr>
        <w:t>Step 1: Setting up the hypothesis</w:t>
      </w:r>
    </w:p>
    <w:p w14:paraId="6956F6E5" w14:textId="77777777" w:rsidR="00107CEC" w:rsidRPr="006D1C96" w:rsidRDefault="00107CEC" w:rsidP="00107CEC">
      <w:pPr>
        <w:pStyle w:val="ListParagraph"/>
        <w:widowControl w:val="0"/>
        <w:autoSpaceDE w:val="0"/>
        <w:autoSpaceDN w:val="0"/>
        <w:adjustRightInd w:val="0"/>
        <w:rPr>
          <w:rFonts w:cstheme="minorHAnsi"/>
          <w:color w:val="000000" w:themeColor="text1"/>
          <w:vertAlign w:val="subscript"/>
        </w:rPr>
      </w:pPr>
      <w:r w:rsidRPr="006D1C96">
        <w:rPr>
          <w:rFonts w:cstheme="minorHAnsi"/>
          <w:color w:val="000000" w:themeColor="text1"/>
        </w:rPr>
        <w:t>H</w:t>
      </w:r>
      <w:proofErr w:type="gramStart"/>
      <w:r w:rsidRPr="006D1C96">
        <w:rPr>
          <w:rFonts w:cstheme="minorHAnsi"/>
          <w:color w:val="000000" w:themeColor="text1"/>
          <w:vertAlign w:val="subscript"/>
        </w:rPr>
        <w:t>0</w:t>
      </w:r>
      <w:r w:rsidRPr="006D1C96">
        <w:rPr>
          <w:rFonts w:cstheme="minorHAnsi"/>
          <w:color w:val="000000" w:themeColor="text1"/>
        </w:rPr>
        <w:t xml:space="preserve"> :</w:t>
      </w:r>
      <w:proofErr w:type="gramEnd"/>
      <w:r w:rsidRPr="006D1C96">
        <w:rPr>
          <w:rFonts w:cstheme="minorHAnsi"/>
          <w:color w:val="000000" w:themeColor="text1"/>
        </w:rPr>
        <w:t xml:space="preserve"> </w:t>
      </w:r>
      <w:r>
        <w:rPr>
          <w:rFonts w:cstheme="minorHAnsi"/>
          <w:color w:val="000000" w:themeColor="text1"/>
        </w:rPr>
        <w:t>The populations are identical</w:t>
      </w:r>
    </w:p>
    <w:p w14:paraId="4EAEA930" w14:textId="3CBEE159" w:rsidR="006659E0" w:rsidRPr="00107CEC" w:rsidRDefault="00107CEC" w:rsidP="00107CEC">
      <w:pPr>
        <w:pStyle w:val="ListParagraph"/>
        <w:widowControl w:val="0"/>
        <w:autoSpaceDE w:val="0"/>
        <w:autoSpaceDN w:val="0"/>
        <w:adjustRightInd w:val="0"/>
        <w:jc w:val="both"/>
        <w:rPr>
          <w:rFonts w:cstheme="minorHAnsi"/>
          <w:bCs/>
          <w:color w:val="000000" w:themeColor="text1"/>
        </w:rPr>
      </w:pPr>
      <w:proofErr w:type="gramStart"/>
      <w:r w:rsidRPr="006E2581">
        <w:rPr>
          <w:rFonts w:cstheme="minorHAnsi"/>
          <w:color w:val="000000" w:themeColor="text1"/>
        </w:rPr>
        <w:t>H</w:t>
      </w:r>
      <w:r w:rsidRPr="006E2581">
        <w:rPr>
          <w:rFonts w:cstheme="minorHAnsi"/>
          <w:color w:val="000000" w:themeColor="text1"/>
          <w:vertAlign w:val="subscript"/>
        </w:rPr>
        <w:t>a</w:t>
      </w:r>
      <w:r w:rsidRPr="006E2581">
        <w:rPr>
          <w:rFonts w:cstheme="minorHAnsi"/>
          <w:color w:val="000000" w:themeColor="text1"/>
        </w:rPr>
        <w:t xml:space="preserve"> :</w:t>
      </w:r>
      <w:proofErr w:type="gramEnd"/>
      <w:r w:rsidRPr="006E2581">
        <w:rPr>
          <w:rFonts w:cstheme="minorHAnsi"/>
          <w:color w:val="000000" w:themeColor="text1"/>
        </w:rPr>
        <w:t xml:space="preserve"> </w:t>
      </w:r>
      <w:r>
        <w:rPr>
          <w:rFonts w:cstheme="minorHAnsi"/>
          <w:color w:val="000000" w:themeColor="text1"/>
        </w:rPr>
        <w:t>The populations are not identical</w:t>
      </w:r>
    </w:p>
    <w:p w14:paraId="1236A26E" w14:textId="7477F1D5" w:rsidR="007512CF" w:rsidRPr="007512CF" w:rsidRDefault="007512CF" w:rsidP="007512CF">
      <w:pPr>
        <w:widowControl w:val="0"/>
        <w:autoSpaceDE w:val="0"/>
        <w:autoSpaceDN w:val="0"/>
        <w:adjustRightInd w:val="0"/>
        <w:jc w:val="both"/>
        <w:rPr>
          <w:b/>
          <w:bCs/>
          <w:color w:val="000000" w:themeColor="text1"/>
        </w:rPr>
      </w:pPr>
      <w:r w:rsidRPr="007512CF">
        <w:rPr>
          <w:b/>
          <w:bCs/>
          <w:color w:val="000000" w:themeColor="text1"/>
        </w:rPr>
        <w:t xml:space="preserve">Step 2: Set the criteria for a decision. </w:t>
      </w:r>
    </w:p>
    <w:p w14:paraId="5B7CE624" w14:textId="77777777" w:rsidR="007C296E" w:rsidRDefault="007C296E" w:rsidP="007C296E">
      <w:pPr>
        <w:widowControl w:val="0"/>
        <w:autoSpaceDE w:val="0"/>
        <w:autoSpaceDN w:val="0"/>
        <w:adjustRightInd w:val="0"/>
        <w:jc w:val="both"/>
        <w:rPr>
          <w:rFonts w:cstheme="minorHAnsi"/>
          <w:bCs/>
          <w:color w:val="000000" w:themeColor="text1"/>
        </w:rPr>
      </w:pPr>
      <w:r>
        <w:rPr>
          <w:color w:val="000000" w:themeColor="text1"/>
        </w:rPr>
        <w:t xml:space="preserve">Critical value </w:t>
      </w:r>
      <w:proofErr w:type="gramStart"/>
      <w:r>
        <w:rPr>
          <w:color w:val="000000" w:themeColor="text1"/>
        </w:rPr>
        <w:t>T</w:t>
      </w:r>
      <w:r w:rsidRPr="008C21A2">
        <w:rPr>
          <w:color w:val="000000" w:themeColor="text1"/>
          <w:vertAlign w:val="subscript"/>
        </w:rPr>
        <w:t>L</w:t>
      </w:r>
      <w:r>
        <w:rPr>
          <w:color w:val="000000" w:themeColor="text1"/>
        </w:rPr>
        <w:t>(</w:t>
      </w:r>
      <w:proofErr w:type="gramEnd"/>
      <w:r>
        <w:rPr>
          <w:color w:val="000000" w:themeColor="text1"/>
        </w:rPr>
        <w:t>lower limit of T) is provided in Table: T</w:t>
      </w:r>
      <w:r w:rsidRPr="008C21A2">
        <w:rPr>
          <w:color w:val="000000" w:themeColor="text1"/>
          <w:vertAlign w:val="subscript"/>
        </w:rPr>
        <w:t>L</w:t>
      </w:r>
      <w:r>
        <w:rPr>
          <w:color w:val="000000" w:themeColor="text1"/>
        </w:rPr>
        <w:t xml:space="preserve"> values for </w:t>
      </w:r>
      <w:r w:rsidRPr="009A7428">
        <w:rPr>
          <w:rFonts w:cstheme="minorHAnsi"/>
          <w:bCs/>
          <w:color w:val="000000" w:themeColor="text1"/>
        </w:rPr>
        <w:t>Mann-Whitney-Wilcoxon(MWW) Test</w:t>
      </w:r>
      <w:r>
        <w:rPr>
          <w:rFonts w:cstheme="minorHAnsi"/>
          <w:bCs/>
          <w:color w:val="000000" w:themeColor="text1"/>
        </w:rPr>
        <w:t>. In this table n</w:t>
      </w:r>
      <w:r w:rsidRPr="009A7428">
        <w:rPr>
          <w:rFonts w:cstheme="minorHAnsi"/>
          <w:bCs/>
          <w:color w:val="000000" w:themeColor="text1"/>
          <w:vertAlign w:val="subscript"/>
        </w:rPr>
        <w:t>1</w:t>
      </w:r>
      <w:r>
        <w:rPr>
          <w:rFonts w:cstheme="minorHAnsi"/>
          <w:bCs/>
          <w:color w:val="000000" w:themeColor="text1"/>
          <w:vertAlign w:val="subscript"/>
        </w:rPr>
        <w:t xml:space="preserve"> </w:t>
      </w:r>
      <w:r>
        <w:rPr>
          <w:rFonts w:cstheme="minorHAnsi"/>
          <w:bCs/>
          <w:color w:val="000000" w:themeColor="text1"/>
        </w:rPr>
        <w:t>refers to the sample size corresponding to the sample whose rank sum(T) is being used in the test. n</w:t>
      </w:r>
      <w:r w:rsidRPr="009A7428">
        <w:rPr>
          <w:rFonts w:cstheme="minorHAnsi"/>
          <w:bCs/>
          <w:color w:val="000000" w:themeColor="text1"/>
          <w:vertAlign w:val="subscript"/>
        </w:rPr>
        <w:t>2</w:t>
      </w:r>
      <w:r>
        <w:rPr>
          <w:rFonts w:cstheme="minorHAnsi"/>
          <w:bCs/>
          <w:color w:val="000000" w:themeColor="text1"/>
          <w:vertAlign w:val="subscript"/>
        </w:rPr>
        <w:t xml:space="preserve"> </w:t>
      </w:r>
      <w:r>
        <w:rPr>
          <w:rFonts w:cstheme="minorHAnsi"/>
          <w:bCs/>
          <w:color w:val="000000" w:themeColor="text1"/>
        </w:rPr>
        <w:t>refers to the sample size of the sample whose</w:t>
      </w:r>
      <w:r w:rsidRPr="009A7428">
        <w:rPr>
          <w:rFonts w:cstheme="minorHAnsi"/>
          <w:bCs/>
          <w:color w:val="000000" w:themeColor="text1"/>
        </w:rPr>
        <w:t xml:space="preserve"> </w:t>
      </w:r>
      <w:r>
        <w:rPr>
          <w:rFonts w:cstheme="minorHAnsi"/>
          <w:bCs/>
          <w:color w:val="000000" w:themeColor="text1"/>
        </w:rPr>
        <w:t xml:space="preserve">rank sum is not being used in the test. </w:t>
      </w:r>
      <w:proofErr w:type="gramStart"/>
      <w:r>
        <w:rPr>
          <w:rFonts w:cstheme="minorHAnsi"/>
          <w:bCs/>
          <w:color w:val="000000" w:themeColor="text1"/>
        </w:rPr>
        <w:t>T</w:t>
      </w:r>
      <w:r w:rsidRPr="009A7428">
        <w:rPr>
          <w:rFonts w:cstheme="minorHAnsi"/>
          <w:bCs/>
          <w:color w:val="000000" w:themeColor="text1"/>
          <w:vertAlign w:val="subscript"/>
        </w:rPr>
        <w:t>U</w:t>
      </w:r>
      <w:r w:rsidRPr="009A7428">
        <w:rPr>
          <w:rFonts w:cstheme="minorHAnsi"/>
          <w:bCs/>
          <w:color w:val="000000" w:themeColor="text1"/>
        </w:rPr>
        <w:t>(</w:t>
      </w:r>
      <w:proofErr w:type="gramEnd"/>
      <w:r>
        <w:rPr>
          <w:rFonts w:cstheme="minorHAnsi"/>
          <w:bCs/>
          <w:color w:val="000000" w:themeColor="text1"/>
        </w:rPr>
        <w:t>upper limit of T) is computed using the equation</w:t>
      </w:r>
    </w:p>
    <w:p w14:paraId="23CCA0AE" w14:textId="4EDCB743" w:rsidR="007C296E" w:rsidRPr="007C296E" w:rsidRDefault="007C296E" w:rsidP="007512CF">
      <w:pPr>
        <w:widowControl w:val="0"/>
        <w:autoSpaceDE w:val="0"/>
        <w:autoSpaceDN w:val="0"/>
        <w:adjustRightInd w:val="0"/>
        <w:jc w:val="both"/>
        <w:rPr>
          <w:color w:val="000000" w:themeColor="text1"/>
        </w:rPr>
      </w:pPr>
      <w:r>
        <w:rPr>
          <w:rFonts w:cstheme="minorHAnsi"/>
          <w:bCs/>
          <w:color w:val="000000" w:themeColor="text1"/>
        </w:rPr>
        <w:t>T</w:t>
      </w:r>
      <w:r w:rsidRPr="009A7428">
        <w:rPr>
          <w:rFonts w:cstheme="minorHAnsi"/>
          <w:bCs/>
          <w:color w:val="000000" w:themeColor="text1"/>
          <w:vertAlign w:val="subscript"/>
        </w:rPr>
        <w:t>U</w:t>
      </w:r>
      <w:r>
        <w:rPr>
          <w:rFonts w:cstheme="minorHAnsi"/>
          <w:bCs/>
          <w:color w:val="000000" w:themeColor="text1"/>
        </w:rPr>
        <w:t xml:space="preserve"> = n</w:t>
      </w:r>
      <w:r w:rsidRPr="009A7428">
        <w:rPr>
          <w:rFonts w:cstheme="minorHAnsi"/>
          <w:bCs/>
          <w:color w:val="000000" w:themeColor="text1"/>
          <w:vertAlign w:val="subscript"/>
        </w:rPr>
        <w:t>1</w:t>
      </w:r>
      <w:r>
        <w:rPr>
          <w:rFonts w:cstheme="minorHAnsi"/>
          <w:bCs/>
          <w:color w:val="000000" w:themeColor="text1"/>
        </w:rPr>
        <w:t>(n</w:t>
      </w:r>
      <w:r w:rsidRPr="009A7428">
        <w:rPr>
          <w:rFonts w:cstheme="minorHAnsi"/>
          <w:bCs/>
          <w:color w:val="000000" w:themeColor="text1"/>
          <w:vertAlign w:val="subscript"/>
        </w:rPr>
        <w:t>1</w:t>
      </w:r>
      <w:r>
        <w:rPr>
          <w:rFonts w:cstheme="minorHAnsi"/>
          <w:bCs/>
          <w:color w:val="000000" w:themeColor="text1"/>
        </w:rPr>
        <w:t xml:space="preserve"> + n</w:t>
      </w:r>
      <w:r w:rsidRPr="009A7428">
        <w:rPr>
          <w:rFonts w:cstheme="minorHAnsi"/>
          <w:bCs/>
          <w:color w:val="000000" w:themeColor="text1"/>
          <w:vertAlign w:val="subscript"/>
        </w:rPr>
        <w:t>2</w:t>
      </w:r>
      <w:r>
        <w:rPr>
          <w:rFonts w:cstheme="minorHAnsi"/>
          <w:bCs/>
          <w:color w:val="000000" w:themeColor="text1"/>
        </w:rPr>
        <w:t xml:space="preserve"> + 1) – T</w:t>
      </w:r>
      <w:r>
        <w:rPr>
          <w:rFonts w:cstheme="minorHAnsi"/>
          <w:bCs/>
          <w:color w:val="000000" w:themeColor="text1"/>
          <w:vertAlign w:val="subscript"/>
        </w:rPr>
        <w:t>L</w:t>
      </w:r>
    </w:p>
    <w:p w14:paraId="55021A12" w14:textId="6D63AC0F" w:rsidR="007512CF" w:rsidRDefault="007512CF" w:rsidP="007512CF">
      <w:pPr>
        <w:widowControl w:val="0"/>
        <w:autoSpaceDE w:val="0"/>
        <w:autoSpaceDN w:val="0"/>
        <w:adjustRightInd w:val="0"/>
        <w:jc w:val="both"/>
        <w:rPr>
          <w:b/>
          <w:bCs/>
          <w:color w:val="000000" w:themeColor="text1"/>
        </w:rPr>
      </w:pPr>
      <w:r w:rsidRPr="007512CF">
        <w:rPr>
          <w:b/>
          <w:bCs/>
          <w:color w:val="000000" w:themeColor="text1"/>
        </w:rPr>
        <w:t>Step 3: Compute the test statistic.</w:t>
      </w:r>
    </w:p>
    <w:p w14:paraId="208001C1" w14:textId="3F69BBF8" w:rsidR="00213FA5" w:rsidRPr="00107CEC" w:rsidRDefault="00107CEC" w:rsidP="007C296E">
      <w:pPr>
        <w:widowControl w:val="0"/>
        <w:autoSpaceDE w:val="0"/>
        <w:autoSpaceDN w:val="0"/>
        <w:adjustRightInd w:val="0"/>
        <w:jc w:val="both"/>
        <w:rPr>
          <w:color w:val="000000" w:themeColor="text1"/>
        </w:rPr>
      </w:pPr>
      <w:r>
        <w:rPr>
          <w:color w:val="000000" w:themeColor="text1"/>
        </w:rPr>
        <w:t>Rank the combined data from the two samples from low to high.</w:t>
      </w:r>
      <w:r w:rsidR="00011D1D">
        <w:rPr>
          <w:color w:val="000000" w:themeColor="text1"/>
        </w:rPr>
        <w:t xml:space="preserve"> If one or more data values are the same, the tied values are given the average ranking of their position in the combined data set.</w:t>
      </w:r>
      <w:r w:rsidR="007C296E">
        <w:rPr>
          <w:color w:val="000000" w:themeColor="text1"/>
        </w:rPr>
        <w:t xml:space="preserve"> </w:t>
      </w:r>
      <w:r>
        <w:rPr>
          <w:color w:val="000000" w:themeColor="text1"/>
        </w:rPr>
        <w:t xml:space="preserve">Sum the ranks for each sample </w:t>
      </w:r>
      <w:r w:rsidR="00213FA5">
        <w:rPr>
          <w:color w:val="000000" w:themeColor="text1"/>
        </w:rPr>
        <w:t>separately.</w:t>
      </w:r>
      <w:r w:rsidR="00F343F6">
        <w:rPr>
          <w:color w:val="000000" w:themeColor="text1"/>
        </w:rPr>
        <w:t xml:space="preserve"> The MWW procedure can use the sum of ranks for either sample. Denote this sum by the symbol T.</w:t>
      </w:r>
      <w:r w:rsidR="008C21A2">
        <w:rPr>
          <w:color w:val="000000" w:themeColor="text1"/>
        </w:rPr>
        <w:t xml:space="preserve"> </w:t>
      </w:r>
    </w:p>
    <w:p w14:paraId="4CAF19A7" w14:textId="77777777" w:rsidR="007512CF" w:rsidRPr="007512CF" w:rsidRDefault="007512CF" w:rsidP="007512CF">
      <w:pPr>
        <w:widowControl w:val="0"/>
        <w:autoSpaceDE w:val="0"/>
        <w:autoSpaceDN w:val="0"/>
        <w:adjustRightInd w:val="0"/>
        <w:jc w:val="both"/>
        <w:rPr>
          <w:b/>
          <w:bCs/>
          <w:color w:val="000000" w:themeColor="text1"/>
        </w:rPr>
      </w:pPr>
      <w:r w:rsidRPr="007512CF">
        <w:rPr>
          <w:b/>
          <w:bCs/>
          <w:color w:val="000000" w:themeColor="text1"/>
        </w:rPr>
        <w:t xml:space="preserve">Step 4: Make a decision. </w:t>
      </w:r>
    </w:p>
    <w:p w14:paraId="741873E8" w14:textId="498642D4" w:rsidR="00F035DF" w:rsidRPr="006E2581" w:rsidRDefault="009A7428" w:rsidP="00EB573A">
      <w:pPr>
        <w:widowControl w:val="0"/>
        <w:tabs>
          <w:tab w:val="left" w:pos="220"/>
          <w:tab w:val="left" w:pos="720"/>
        </w:tabs>
        <w:autoSpaceDE w:val="0"/>
        <w:autoSpaceDN w:val="0"/>
        <w:adjustRightInd w:val="0"/>
        <w:jc w:val="both"/>
        <w:rPr>
          <w:rFonts w:cstheme="minorHAnsi"/>
          <w:bCs/>
          <w:color w:val="000000" w:themeColor="text1"/>
        </w:rPr>
      </w:pPr>
      <w:r>
        <w:rPr>
          <w:rFonts w:cstheme="minorHAnsi"/>
          <w:bCs/>
          <w:color w:val="000000" w:themeColor="text1"/>
        </w:rPr>
        <w:t>The null hypothesis should be rejected only if T is strictly less than T</w:t>
      </w:r>
      <w:r w:rsidRPr="009A7428">
        <w:rPr>
          <w:rFonts w:cstheme="minorHAnsi"/>
          <w:bCs/>
          <w:color w:val="000000" w:themeColor="text1"/>
          <w:vertAlign w:val="subscript"/>
        </w:rPr>
        <w:t>L</w:t>
      </w:r>
      <w:r>
        <w:rPr>
          <w:rFonts w:cstheme="minorHAnsi"/>
          <w:bCs/>
          <w:color w:val="000000" w:themeColor="text1"/>
        </w:rPr>
        <w:t xml:space="preserve"> or strictly greater than T</w:t>
      </w:r>
      <w:r w:rsidRPr="009A7428">
        <w:rPr>
          <w:rFonts w:cstheme="minorHAnsi"/>
          <w:bCs/>
          <w:color w:val="000000" w:themeColor="text1"/>
          <w:vertAlign w:val="subscript"/>
        </w:rPr>
        <w:t>U</w:t>
      </w:r>
      <w:r>
        <w:rPr>
          <w:rFonts w:cstheme="minorHAnsi"/>
          <w:bCs/>
          <w:color w:val="000000" w:themeColor="text1"/>
        </w:rPr>
        <w:t>. Reject H</w:t>
      </w:r>
      <w:r w:rsidRPr="001800E0">
        <w:rPr>
          <w:rFonts w:cstheme="minorHAnsi"/>
          <w:bCs/>
          <w:color w:val="000000" w:themeColor="text1"/>
          <w:vertAlign w:val="subscript"/>
        </w:rPr>
        <w:t>0</w:t>
      </w:r>
      <w:r>
        <w:rPr>
          <w:rFonts w:cstheme="minorHAnsi"/>
          <w:bCs/>
          <w:color w:val="000000" w:themeColor="text1"/>
        </w:rPr>
        <w:t xml:space="preserve"> if T &lt; T</w:t>
      </w:r>
      <w:r w:rsidRPr="001800E0">
        <w:rPr>
          <w:rFonts w:cstheme="minorHAnsi"/>
          <w:bCs/>
          <w:color w:val="000000" w:themeColor="text1"/>
          <w:vertAlign w:val="subscript"/>
        </w:rPr>
        <w:t>L</w:t>
      </w:r>
      <w:r>
        <w:rPr>
          <w:rFonts w:cstheme="minorHAnsi"/>
          <w:bCs/>
          <w:color w:val="000000" w:themeColor="text1"/>
        </w:rPr>
        <w:t xml:space="preserve"> or T &gt; T</w:t>
      </w:r>
      <w:r w:rsidRPr="001800E0">
        <w:rPr>
          <w:rFonts w:cstheme="minorHAnsi"/>
          <w:bCs/>
          <w:color w:val="000000" w:themeColor="text1"/>
          <w:vertAlign w:val="subscript"/>
        </w:rPr>
        <w:t>U</w:t>
      </w:r>
    </w:p>
    <w:p w14:paraId="431F7696" w14:textId="2B8AF8A7" w:rsidR="009F40B0" w:rsidRPr="006D1C96" w:rsidRDefault="009F40B0" w:rsidP="009F40B0">
      <w:pPr>
        <w:widowControl w:val="0"/>
        <w:pBdr>
          <w:bottom w:val="thinThickThinMediumGap" w:sz="18" w:space="1" w:color="auto"/>
        </w:pBdr>
        <w:autoSpaceDE w:val="0"/>
        <w:autoSpaceDN w:val="0"/>
        <w:adjustRightInd w:val="0"/>
        <w:jc w:val="both"/>
        <w:rPr>
          <w:rFonts w:eastAsiaTheme="minorEastAsia" w:cstheme="minorHAnsi"/>
          <w:bCs/>
          <w:color w:val="000000" w:themeColor="text1"/>
        </w:rPr>
      </w:pPr>
    </w:p>
    <w:p w14:paraId="7818D4F3" w14:textId="1C17492B" w:rsidR="009F40B0" w:rsidRPr="00107CEC" w:rsidRDefault="009F40B0" w:rsidP="009F40B0">
      <w:pPr>
        <w:widowControl w:val="0"/>
        <w:autoSpaceDE w:val="0"/>
        <w:autoSpaceDN w:val="0"/>
        <w:adjustRightInd w:val="0"/>
        <w:jc w:val="both"/>
        <w:rPr>
          <w:rFonts w:cstheme="minorHAnsi"/>
          <w:bCs/>
          <w:color w:val="000000" w:themeColor="text1"/>
        </w:rPr>
      </w:pPr>
      <w:r>
        <w:rPr>
          <w:rFonts w:cstheme="minorHAnsi"/>
          <w:b/>
          <w:color w:val="000000" w:themeColor="text1"/>
        </w:rPr>
        <w:t xml:space="preserve">B. Sign Test for </w:t>
      </w:r>
      <w:r w:rsidR="007C296E">
        <w:rPr>
          <w:rFonts w:cstheme="minorHAnsi"/>
          <w:b/>
          <w:color w:val="000000" w:themeColor="text1"/>
        </w:rPr>
        <w:t>Large</w:t>
      </w:r>
      <w:r w:rsidRPr="00826D40">
        <w:rPr>
          <w:rFonts w:cstheme="minorHAnsi"/>
          <w:b/>
          <w:color w:val="000000" w:themeColor="text1"/>
        </w:rPr>
        <w:t xml:space="preserve"> Sample</w:t>
      </w:r>
      <w:r>
        <w:rPr>
          <w:rFonts w:cstheme="minorHAnsi"/>
          <w:b/>
          <w:color w:val="000000" w:themeColor="text1"/>
        </w:rPr>
        <w:t xml:space="preserve">: </w:t>
      </w:r>
      <w:r>
        <w:rPr>
          <w:rFonts w:cstheme="minorHAnsi"/>
          <w:bCs/>
          <w:color w:val="000000" w:themeColor="text1"/>
        </w:rPr>
        <w:t xml:space="preserve">Normal approximation of T distribution can be used whenever the sample sizes for both populations are greater than or equal to 10. </w:t>
      </w:r>
    </w:p>
    <w:p w14:paraId="6BAE737F" w14:textId="77777777" w:rsidR="009F40B0" w:rsidRPr="006D1C96" w:rsidRDefault="009F40B0" w:rsidP="009F40B0">
      <w:pPr>
        <w:widowControl w:val="0"/>
        <w:autoSpaceDE w:val="0"/>
        <w:autoSpaceDN w:val="0"/>
        <w:adjustRightInd w:val="0"/>
        <w:jc w:val="both"/>
        <w:rPr>
          <w:rFonts w:cstheme="minorHAnsi"/>
          <w:b/>
          <w:color w:val="000000" w:themeColor="text1"/>
        </w:rPr>
      </w:pPr>
      <w:r w:rsidRPr="006D1C96">
        <w:rPr>
          <w:rFonts w:cstheme="minorHAnsi"/>
          <w:b/>
          <w:color w:val="000000" w:themeColor="text1"/>
        </w:rPr>
        <w:t>Step 1: Setting up the hypothesis</w:t>
      </w:r>
    </w:p>
    <w:p w14:paraId="1E91CDD8" w14:textId="77777777" w:rsidR="009F40B0" w:rsidRPr="006D1C96" w:rsidRDefault="009F40B0" w:rsidP="009F40B0">
      <w:pPr>
        <w:pStyle w:val="ListParagraph"/>
        <w:widowControl w:val="0"/>
        <w:autoSpaceDE w:val="0"/>
        <w:autoSpaceDN w:val="0"/>
        <w:adjustRightInd w:val="0"/>
        <w:rPr>
          <w:rFonts w:cstheme="minorHAnsi"/>
          <w:color w:val="000000" w:themeColor="text1"/>
          <w:vertAlign w:val="subscript"/>
        </w:rPr>
      </w:pPr>
      <w:r w:rsidRPr="006D1C96">
        <w:rPr>
          <w:rFonts w:cstheme="minorHAnsi"/>
          <w:color w:val="000000" w:themeColor="text1"/>
        </w:rPr>
        <w:t>H</w:t>
      </w:r>
      <w:proofErr w:type="gramStart"/>
      <w:r w:rsidRPr="006D1C96">
        <w:rPr>
          <w:rFonts w:cstheme="minorHAnsi"/>
          <w:color w:val="000000" w:themeColor="text1"/>
          <w:vertAlign w:val="subscript"/>
        </w:rPr>
        <w:t>0</w:t>
      </w:r>
      <w:r w:rsidRPr="006D1C96">
        <w:rPr>
          <w:rFonts w:cstheme="minorHAnsi"/>
          <w:color w:val="000000" w:themeColor="text1"/>
        </w:rPr>
        <w:t xml:space="preserve"> :</w:t>
      </w:r>
      <w:proofErr w:type="gramEnd"/>
      <w:r w:rsidRPr="006D1C96">
        <w:rPr>
          <w:rFonts w:cstheme="minorHAnsi"/>
          <w:color w:val="000000" w:themeColor="text1"/>
        </w:rPr>
        <w:t xml:space="preserve"> </w:t>
      </w:r>
      <w:r>
        <w:rPr>
          <w:rFonts w:cstheme="minorHAnsi"/>
          <w:color w:val="000000" w:themeColor="text1"/>
        </w:rPr>
        <w:t>The populations are identical</w:t>
      </w:r>
    </w:p>
    <w:p w14:paraId="5A9290F0" w14:textId="77777777" w:rsidR="009F40B0" w:rsidRPr="00107CEC" w:rsidRDefault="009F40B0" w:rsidP="009F40B0">
      <w:pPr>
        <w:pStyle w:val="ListParagraph"/>
        <w:widowControl w:val="0"/>
        <w:autoSpaceDE w:val="0"/>
        <w:autoSpaceDN w:val="0"/>
        <w:adjustRightInd w:val="0"/>
        <w:jc w:val="both"/>
        <w:rPr>
          <w:rFonts w:cstheme="minorHAnsi"/>
          <w:bCs/>
          <w:color w:val="000000" w:themeColor="text1"/>
        </w:rPr>
      </w:pPr>
      <w:proofErr w:type="gramStart"/>
      <w:r w:rsidRPr="006E2581">
        <w:rPr>
          <w:rFonts w:cstheme="minorHAnsi"/>
          <w:color w:val="000000" w:themeColor="text1"/>
        </w:rPr>
        <w:t>H</w:t>
      </w:r>
      <w:r w:rsidRPr="006E2581">
        <w:rPr>
          <w:rFonts w:cstheme="minorHAnsi"/>
          <w:color w:val="000000" w:themeColor="text1"/>
          <w:vertAlign w:val="subscript"/>
        </w:rPr>
        <w:t>a</w:t>
      </w:r>
      <w:r w:rsidRPr="006E2581">
        <w:rPr>
          <w:rFonts w:cstheme="minorHAnsi"/>
          <w:color w:val="000000" w:themeColor="text1"/>
        </w:rPr>
        <w:t xml:space="preserve"> :</w:t>
      </w:r>
      <w:proofErr w:type="gramEnd"/>
      <w:r w:rsidRPr="006E2581">
        <w:rPr>
          <w:rFonts w:cstheme="minorHAnsi"/>
          <w:color w:val="000000" w:themeColor="text1"/>
        </w:rPr>
        <w:t xml:space="preserve"> </w:t>
      </w:r>
      <w:r>
        <w:rPr>
          <w:rFonts w:cstheme="minorHAnsi"/>
          <w:color w:val="000000" w:themeColor="text1"/>
        </w:rPr>
        <w:t>The populations are not identical</w:t>
      </w:r>
    </w:p>
    <w:p w14:paraId="43CF2D3D" w14:textId="77777777" w:rsidR="009F40B0" w:rsidRPr="007512CF" w:rsidRDefault="009F40B0" w:rsidP="009F40B0">
      <w:pPr>
        <w:widowControl w:val="0"/>
        <w:autoSpaceDE w:val="0"/>
        <w:autoSpaceDN w:val="0"/>
        <w:adjustRightInd w:val="0"/>
        <w:jc w:val="both"/>
        <w:rPr>
          <w:b/>
          <w:bCs/>
          <w:color w:val="000000" w:themeColor="text1"/>
        </w:rPr>
      </w:pPr>
      <w:r w:rsidRPr="007512CF">
        <w:rPr>
          <w:b/>
          <w:bCs/>
          <w:color w:val="000000" w:themeColor="text1"/>
        </w:rPr>
        <w:t xml:space="preserve">Step 2: Set the criteria for a decision. </w:t>
      </w:r>
    </w:p>
    <w:p w14:paraId="058C2B3E" w14:textId="77777777" w:rsidR="007C296E" w:rsidRPr="007512CF" w:rsidRDefault="007C296E" w:rsidP="007C296E">
      <w:pPr>
        <w:widowControl w:val="0"/>
        <w:autoSpaceDE w:val="0"/>
        <w:autoSpaceDN w:val="0"/>
        <w:adjustRightInd w:val="0"/>
        <w:jc w:val="both"/>
        <w:rPr>
          <w:color w:val="000000" w:themeColor="text1"/>
        </w:rPr>
      </w:pPr>
      <w:r>
        <w:rPr>
          <w:color w:val="000000" w:themeColor="text1"/>
        </w:rPr>
        <w:t xml:space="preserve">Identify the value of </w:t>
      </w:r>
      <w:r>
        <w:rPr>
          <w:color w:val="000000" w:themeColor="text1"/>
        </w:rPr>
        <w:sym w:font="Symbol" w:char="F061"/>
      </w:r>
    </w:p>
    <w:p w14:paraId="7E076622" w14:textId="77777777" w:rsidR="009F40B0" w:rsidRDefault="009F40B0" w:rsidP="009F40B0">
      <w:pPr>
        <w:widowControl w:val="0"/>
        <w:autoSpaceDE w:val="0"/>
        <w:autoSpaceDN w:val="0"/>
        <w:adjustRightInd w:val="0"/>
        <w:jc w:val="both"/>
        <w:rPr>
          <w:b/>
          <w:bCs/>
          <w:color w:val="000000" w:themeColor="text1"/>
        </w:rPr>
      </w:pPr>
      <w:r w:rsidRPr="007512CF">
        <w:rPr>
          <w:b/>
          <w:bCs/>
          <w:color w:val="000000" w:themeColor="text1"/>
        </w:rPr>
        <w:t>Step 3: Compute the test statistic.</w:t>
      </w:r>
    </w:p>
    <w:p w14:paraId="7CE6128B" w14:textId="5070814E" w:rsidR="009F40B0" w:rsidRDefault="009F40B0" w:rsidP="009F40B0">
      <w:pPr>
        <w:widowControl w:val="0"/>
        <w:autoSpaceDE w:val="0"/>
        <w:autoSpaceDN w:val="0"/>
        <w:adjustRightInd w:val="0"/>
        <w:jc w:val="both"/>
        <w:rPr>
          <w:color w:val="000000" w:themeColor="text1"/>
        </w:rPr>
      </w:pPr>
      <w:r>
        <w:rPr>
          <w:color w:val="000000" w:themeColor="text1"/>
        </w:rPr>
        <w:t>Rank the combined data from the two samples from low to high.</w:t>
      </w:r>
      <w:r w:rsidR="00011D1D">
        <w:rPr>
          <w:color w:val="000000" w:themeColor="text1"/>
        </w:rPr>
        <w:t xml:space="preserve"> If one or more data values are the same, the tied values are given the average ranking of their position in the combined data set.</w:t>
      </w:r>
    </w:p>
    <w:p w14:paraId="578137A2" w14:textId="04A3C80A" w:rsidR="009F40B0" w:rsidRDefault="009F40B0" w:rsidP="004D6F05">
      <w:pPr>
        <w:widowControl w:val="0"/>
        <w:autoSpaceDE w:val="0"/>
        <w:autoSpaceDN w:val="0"/>
        <w:adjustRightInd w:val="0"/>
        <w:jc w:val="both"/>
        <w:rPr>
          <w:rFonts w:cstheme="minorHAnsi"/>
          <w:bCs/>
          <w:color w:val="000000" w:themeColor="text1"/>
        </w:rPr>
      </w:pPr>
      <w:r>
        <w:rPr>
          <w:color w:val="000000" w:themeColor="text1"/>
        </w:rPr>
        <w:t xml:space="preserve">Sum the ranks for each sample separately. The MWW procedure can use the sum of ranks for either sample. Denote this sum by the symbol T. </w:t>
      </w:r>
      <w:r w:rsidR="004D6F05">
        <w:rPr>
          <w:rFonts w:cstheme="minorHAnsi"/>
          <w:bCs/>
          <w:color w:val="000000" w:themeColor="text1"/>
        </w:rPr>
        <w:t>Here,</w:t>
      </w:r>
      <w:r>
        <w:rPr>
          <w:rFonts w:cstheme="minorHAnsi"/>
          <w:bCs/>
          <w:color w:val="000000" w:themeColor="text1"/>
        </w:rPr>
        <w:t xml:space="preserve"> n</w:t>
      </w:r>
      <w:r w:rsidRPr="009A7428">
        <w:rPr>
          <w:rFonts w:cstheme="minorHAnsi"/>
          <w:bCs/>
          <w:color w:val="000000" w:themeColor="text1"/>
          <w:vertAlign w:val="subscript"/>
        </w:rPr>
        <w:t>1</w:t>
      </w:r>
      <w:r>
        <w:rPr>
          <w:rFonts w:cstheme="minorHAnsi"/>
          <w:bCs/>
          <w:color w:val="000000" w:themeColor="text1"/>
          <w:vertAlign w:val="subscript"/>
        </w:rPr>
        <w:t xml:space="preserve"> </w:t>
      </w:r>
      <w:r>
        <w:rPr>
          <w:rFonts w:cstheme="minorHAnsi"/>
          <w:bCs/>
          <w:color w:val="000000" w:themeColor="text1"/>
        </w:rPr>
        <w:t>refers to the sample size corresponding to the sample whose rank sum(T) is being used in the test. n</w:t>
      </w:r>
      <w:r w:rsidRPr="009A7428">
        <w:rPr>
          <w:rFonts w:cstheme="minorHAnsi"/>
          <w:bCs/>
          <w:color w:val="000000" w:themeColor="text1"/>
          <w:vertAlign w:val="subscript"/>
        </w:rPr>
        <w:t>2</w:t>
      </w:r>
      <w:r>
        <w:rPr>
          <w:rFonts w:cstheme="minorHAnsi"/>
          <w:bCs/>
          <w:color w:val="000000" w:themeColor="text1"/>
          <w:vertAlign w:val="subscript"/>
        </w:rPr>
        <w:t xml:space="preserve"> </w:t>
      </w:r>
      <w:r>
        <w:rPr>
          <w:rFonts w:cstheme="minorHAnsi"/>
          <w:bCs/>
          <w:color w:val="000000" w:themeColor="text1"/>
        </w:rPr>
        <w:t>refers to the sample size of the sample whose</w:t>
      </w:r>
      <w:r w:rsidRPr="009A7428">
        <w:rPr>
          <w:rFonts w:cstheme="minorHAnsi"/>
          <w:bCs/>
          <w:color w:val="000000" w:themeColor="text1"/>
        </w:rPr>
        <w:t xml:space="preserve"> </w:t>
      </w:r>
      <w:r>
        <w:rPr>
          <w:rFonts w:cstheme="minorHAnsi"/>
          <w:bCs/>
          <w:color w:val="000000" w:themeColor="text1"/>
        </w:rPr>
        <w:t xml:space="preserve">rank sum is not being used in the test. </w:t>
      </w:r>
      <w:r w:rsidR="004D6F05">
        <w:rPr>
          <w:rFonts w:cstheme="minorHAnsi"/>
          <w:bCs/>
          <w:color w:val="000000" w:themeColor="text1"/>
        </w:rPr>
        <w:t>We can use normal approximation to the sampling distribution of the rank sum T.</w:t>
      </w:r>
    </w:p>
    <w:p w14:paraId="73C05703" w14:textId="3F2D5B59" w:rsidR="004D6F05" w:rsidRPr="006E2581" w:rsidRDefault="004D6F05" w:rsidP="004D6F05">
      <w:pPr>
        <w:widowControl w:val="0"/>
        <w:autoSpaceDE w:val="0"/>
        <w:autoSpaceDN w:val="0"/>
        <w:adjustRightInd w:val="0"/>
        <w:jc w:val="both"/>
        <w:rPr>
          <w:rFonts w:cstheme="minorHAnsi"/>
          <w:bCs/>
          <w:color w:val="000000" w:themeColor="text1"/>
        </w:rPr>
      </w:pPr>
      <w:r w:rsidRPr="006E2581">
        <w:rPr>
          <w:rFonts w:cstheme="minorHAnsi"/>
          <w:bCs/>
          <w:color w:val="000000" w:themeColor="text1"/>
        </w:rPr>
        <w:t xml:space="preserve">Mean: </w:t>
      </w:r>
      <w:r w:rsidRPr="006E2581">
        <w:rPr>
          <w:rFonts w:cstheme="minorHAnsi"/>
          <w:bCs/>
          <w:color w:val="000000" w:themeColor="text1"/>
        </w:rPr>
        <w:sym w:font="Symbol" w:char="F06D"/>
      </w:r>
      <w:r w:rsidRPr="00414090">
        <w:rPr>
          <w:rFonts w:cstheme="minorHAnsi"/>
          <w:bCs/>
          <w:color w:val="000000" w:themeColor="text1"/>
          <w:vertAlign w:val="subscript"/>
        </w:rPr>
        <w:t>T</w:t>
      </w:r>
      <w:r w:rsidRPr="006E2581">
        <w:rPr>
          <w:rFonts w:cstheme="minorHAnsi"/>
          <w:bCs/>
          <w:color w:val="000000" w:themeColor="text1"/>
        </w:rPr>
        <w:t xml:space="preserve"> </w:t>
      </w:r>
      <w:proofErr w:type="gramStart"/>
      <w:r w:rsidRPr="006E2581">
        <w:rPr>
          <w:rFonts w:cstheme="minorHAnsi"/>
          <w:bCs/>
          <w:color w:val="000000" w:themeColor="text1"/>
        </w:rPr>
        <w:t>=</w:t>
      </w:r>
      <w:r>
        <w:rPr>
          <w:rFonts w:cstheme="minorHAnsi"/>
          <w:bCs/>
          <w:color w:val="000000" w:themeColor="text1"/>
        </w:rPr>
        <w:t>(</w:t>
      </w:r>
      <w:r w:rsidRPr="006E2581">
        <w:rPr>
          <w:rFonts w:cstheme="minorHAnsi"/>
          <w:bCs/>
          <w:color w:val="000000" w:themeColor="text1"/>
        </w:rPr>
        <w:t xml:space="preserve"> </w:t>
      </w:r>
      <w:r>
        <w:rPr>
          <w:rFonts w:cstheme="minorHAnsi"/>
          <w:bCs/>
          <w:color w:val="000000" w:themeColor="text1"/>
        </w:rPr>
        <w:t>½</w:t>
      </w:r>
      <w:proofErr w:type="gramEnd"/>
      <w:r>
        <w:rPr>
          <w:rFonts w:cstheme="minorHAnsi"/>
          <w:bCs/>
          <w:color w:val="000000" w:themeColor="text1"/>
        </w:rPr>
        <w:t xml:space="preserve"> )n</w:t>
      </w:r>
      <w:r w:rsidRPr="004D6F05">
        <w:rPr>
          <w:rFonts w:cstheme="minorHAnsi"/>
          <w:bCs/>
          <w:color w:val="000000" w:themeColor="text1"/>
          <w:vertAlign w:val="subscript"/>
        </w:rPr>
        <w:t>1</w:t>
      </w:r>
      <w:r>
        <w:rPr>
          <w:rFonts w:cstheme="minorHAnsi"/>
          <w:bCs/>
          <w:color w:val="000000" w:themeColor="text1"/>
        </w:rPr>
        <w:t>(n</w:t>
      </w:r>
      <w:r w:rsidRPr="004D6F05">
        <w:rPr>
          <w:rFonts w:cstheme="minorHAnsi"/>
          <w:bCs/>
          <w:color w:val="000000" w:themeColor="text1"/>
          <w:vertAlign w:val="subscript"/>
        </w:rPr>
        <w:t>1</w:t>
      </w:r>
      <w:r>
        <w:rPr>
          <w:rFonts w:cstheme="minorHAnsi"/>
          <w:bCs/>
          <w:color w:val="000000" w:themeColor="text1"/>
        </w:rPr>
        <w:t>+n</w:t>
      </w:r>
      <w:r w:rsidRPr="004D6F05">
        <w:rPr>
          <w:rFonts w:cstheme="minorHAnsi"/>
          <w:bCs/>
          <w:color w:val="000000" w:themeColor="text1"/>
          <w:vertAlign w:val="subscript"/>
        </w:rPr>
        <w:t>2</w:t>
      </w:r>
      <w:r>
        <w:rPr>
          <w:rFonts w:cstheme="minorHAnsi"/>
          <w:bCs/>
          <w:color w:val="000000" w:themeColor="text1"/>
        </w:rPr>
        <w:t>+1)</w:t>
      </w:r>
    </w:p>
    <w:p w14:paraId="34D6F4D1" w14:textId="1420DEF4" w:rsidR="004D6F05" w:rsidRPr="006E2581" w:rsidRDefault="004D6F05" w:rsidP="004D6F05">
      <w:pPr>
        <w:widowControl w:val="0"/>
        <w:autoSpaceDE w:val="0"/>
        <w:autoSpaceDN w:val="0"/>
        <w:adjustRightInd w:val="0"/>
        <w:jc w:val="both"/>
        <w:rPr>
          <w:rFonts w:cstheme="minorHAnsi"/>
          <w:bCs/>
          <w:color w:val="000000" w:themeColor="text1"/>
        </w:rPr>
      </w:pPr>
      <w:r w:rsidRPr="006E2581">
        <w:rPr>
          <w:rFonts w:cstheme="minorHAnsi"/>
          <w:bCs/>
          <w:color w:val="000000" w:themeColor="text1"/>
        </w:rPr>
        <w:t>Standard deviation:</w:t>
      </w:r>
      <m:oMath>
        <m:sSub>
          <m:sSubPr>
            <m:ctrlPr>
              <w:rPr>
                <w:rFonts w:ascii="Cambria Math" w:hAnsi="Cambria Math" w:cstheme="minorHAnsi"/>
                <w:bCs/>
                <w:color w:val="000000" w:themeColor="text1"/>
              </w:rPr>
            </m:ctrlPr>
          </m:sSubPr>
          <m:e>
            <m:r>
              <w:rPr>
                <w:rFonts w:ascii="Cambria Math" w:hAnsi="Cambria Math" w:cstheme="minorHAnsi"/>
                <w:color w:val="000000" w:themeColor="text1"/>
              </w:rPr>
              <m:t>σ</m:t>
            </m:r>
          </m:e>
          <m:sub>
            <m:r>
              <w:rPr>
                <w:rFonts w:ascii="Cambria Math" w:hAnsi="Cambria Math" w:cstheme="minorHAnsi"/>
                <w:color w:val="000000" w:themeColor="text1"/>
              </w:rPr>
              <m:t>T</m:t>
            </m:r>
          </m:sub>
        </m:sSub>
        <m:r>
          <m:rPr>
            <m:sty m:val="p"/>
          </m:rPr>
          <w:rPr>
            <w:rFonts w:ascii="Cambria Math" w:hAnsi="Cambria Math" w:cstheme="minorHAnsi"/>
            <w:color w:val="000000" w:themeColor="text1"/>
          </w:rPr>
          <m:t xml:space="preserve"> = </m:t>
        </m:r>
        <m:rad>
          <m:radPr>
            <m:degHide m:val="1"/>
            <m:ctrlPr>
              <w:rPr>
                <w:rFonts w:ascii="Cambria Math" w:hAnsi="Cambria Math" w:cstheme="minorHAnsi"/>
                <w:bCs/>
                <w:color w:val="000000" w:themeColor="text1"/>
              </w:rPr>
            </m:ctrlPr>
          </m:radPr>
          <m:deg/>
          <m:e>
            <m:f>
              <m:fPr>
                <m:ctrlPr>
                  <w:rPr>
                    <w:rFonts w:ascii="Cambria Math" w:hAnsi="Cambria Math" w:cstheme="minorHAnsi"/>
                    <w:bCs/>
                    <w:i/>
                    <w:color w:val="000000" w:themeColor="text1"/>
                  </w:rPr>
                </m:ctrlPr>
              </m:fPr>
              <m:num>
                <m:sSub>
                  <m:sSubPr>
                    <m:ctrlPr>
                      <w:rPr>
                        <w:rFonts w:ascii="Cambria Math" w:hAnsi="Cambria Math" w:cstheme="minorHAnsi"/>
                        <w:bCs/>
                        <w:i/>
                        <w:color w:val="000000" w:themeColor="text1"/>
                      </w:rPr>
                    </m:ctrlPr>
                  </m:sSubPr>
                  <m:e>
                    <m:r>
                      <w:rPr>
                        <w:rFonts w:ascii="Cambria Math" w:hAnsi="Cambria Math" w:cstheme="minorHAnsi"/>
                        <w:color w:val="000000" w:themeColor="text1"/>
                      </w:rPr>
                      <m:t>n</m:t>
                    </m:r>
                  </m:e>
                  <m:sub>
                    <m:r>
                      <w:rPr>
                        <w:rFonts w:ascii="Cambria Math" w:hAnsi="Cambria Math" w:cstheme="minorHAnsi"/>
                        <w:color w:val="000000" w:themeColor="text1"/>
                      </w:rPr>
                      <m:t>1</m:t>
                    </m:r>
                  </m:sub>
                </m:sSub>
                <m:sSub>
                  <m:sSubPr>
                    <m:ctrlPr>
                      <w:rPr>
                        <w:rFonts w:ascii="Cambria Math" w:hAnsi="Cambria Math" w:cstheme="minorHAnsi"/>
                        <w:bCs/>
                        <w:i/>
                        <w:color w:val="000000" w:themeColor="text1"/>
                      </w:rPr>
                    </m:ctrlPr>
                  </m:sSubPr>
                  <m:e>
                    <m:r>
                      <w:rPr>
                        <w:rFonts w:ascii="Cambria Math" w:hAnsi="Cambria Math" w:cstheme="minorHAnsi"/>
                        <w:color w:val="000000" w:themeColor="text1"/>
                      </w:rPr>
                      <m:t>n</m:t>
                    </m:r>
                  </m:e>
                  <m:sub>
                    <m:r>
                      <w:rPr>
                        <w:rFonts w:ascii="Cambria Math" w:hAnsi="Cambria Math" w:cstheme="minorHAnsi"/>
                        <w:color w:val="000000" w:themeColor="text1"/>
                      </w:rPr>
                      <m:t>2</m:t>
                    </m:r>
                  </m:sub>
                </m:sSub>
                <m:r>
                  <w:rPr>
                    <w:rFonts w:ascii="Cambria Math" w:hAnsi="Cambria Math" w:cstheme="minorHAnsi"/>
                    <w:color w:val="000000" w:themeColor="text1"/>
                  </w:rPr>
                  <m:t>(</m:t>
                </m:r>
                <m:sSub>
                  <m:sSubPr>
                    <m:ctrlPr>
                      <w:rPr>
                        <w:rFonts w:ascii="Cambria Math" w:hAnsi="Cambria Math" w:cstheme="minorHAnsi"/>
                        <w:bCs/>
                        <w:i/>
                        <w:color w:val="000000" w:themeColor="text1"/>
                      </w:rPr>
                    </m:ctrlPr>
                  </m:sSubPr>
                  <m:e>
                    <m:r>
                      <w:rPr>
                        <w:rFonts w:ascii="Cambria Math" w:hAnsi="Cambria Math" w:cstheme="minorHAnsi"/>
                        <w:color w:val="000000" w:themeColor="text1"/>
                      </w:rPr>
                      <m:t>n</m:t>
                    </m:r>
                  </m:e>
                  <m:sub>
                    <m:r>
                      <w:rPr>
                        <w:rFonts w:ascii="Cambria Math" w:hAnsi="Cambria Math" w:cstheme="minorHAnsi"/>
                        <w:color w:val="000000" w:themeColor="text1"/>
                      </w:rPr>
                      <m:t>1</m:t>
                    </m:r>
                  </m:sub>
                </m:sSub>
                <m:r>
                  <w:rPr>
                    <w:rFonts w:ascii="Cambria Math" w:hAnsi="Cambria Math" w:cstheme="minorHAnsi"/>
                    <w:color w:val="000000" w:themeColor="text1"/>
                  </w:rPr>
                  <m:t>+</m:t>
                </m:r>
                <m:sSub>
                  <m:sSubPr>
                    <m:ctrlPr>
                      <w:rPr>
                        <w:rFonts w:ascii="Cambria Math" w:hAnsi="Cambria Math" w:cstheme="minorHAnsi"/>
                        <w:bCs/>
                        <w:i/>
                        <w:color w:val="000000" w:themeColor="text1"/>
                      </w:rPr>
                    </m:ctrlPr>
                  </m:sSubPr>
                  <m:e>
                    <m:r>
                      <w:rPr>
                        <w:rFonts w:ascii="Cambria Math" w:hAnsi="Cambria Math" w:cstheme="minorHAnsi"/>
                        <w:color w:val="000000" w:themeColor="text1"/>
                      </w:rPr>
                      <m:t>n</m:t>
                    </m:r>
                  </m:e>
                  <m:sub>
                    <m:r>
                      <w:rPr>
                        <w:rFonts w:ascii="Cambria Math" w:hAnsi="Cambria Math" w:cstheme="minorHAnsi"/>
                        <w:color w:val="000000" w:themeColor="text1"/>
                      </w:rPr>
                      <m:t>2</m:t>
                    </m:r>
                  </m:sub>
                </m:sSub>
                <m:r>
                  <w:rPr>
                    <w:rFonts w:ascii="Cambria Math" w:hAnsi="Cambria Math" w:cstheme="minorHAnsi"/>
                    <w:color w:val="000000" w:themeColor="text1"/>
                  </w:rPr>
                  <m:t>+1)</m:t>
                </m:r>
              </m:num>
              <m:den>
                <m:r>
                  <w:rPr>
                    <w:rFonts w:ascii="Cambria Math" w:hAnsi="Cambria Math" w:cstheme="minorHAnsi"/>
                    <w:color w:val="000000" w:themeColor="text1"/>
                  </w:rPr>
                  <m:t>12</m:t>
                </m:r>
              </m:den>
            </m:f>
          </m:e>
        </m:rad>
      </m:oMath>
      <w:r>
        <w:rPr>
          <w:rFonts w:eastAsiaTheme="minorEastAsia" w:cstheme="minorHAnsi"/>
          <w:bCs/>
          <w:color w:val="000000" w:themeColor="text1"/>
        </w:rPr>
        <w:t xml:space="preserve">  provided n</w:t>
      </w:r>
      <w:r w:rsidRPr="004D6F05">
        <w:rPr>
          <w:rFonts w:eastAsiaTheme="minorEastAsia" w:cstheme="minorHAnsi"/>
          <w:bCs/>
          <w:color w:val="000000" w:themeColor="text1"/>
          <w:vertAlign w:val="subscript"/>
        </w:rPr>
        <w:t>1</w:t>
      </w:r>
      <w:r>
        <w:rPr>
          <w:rFonts w:eastAsiaTheme="minorEastAsia" w:cstheme="minorHAnsi"/>
          <w:bCs/>
          <w:color w:val="000000" w:themeColor="text1"/>
          <w:vertAlign w:val="subscript"/>
        </w:rPr>
        <w:t xml:space="preserve"> </w:t>
      </w:r>
      <m:oMath>
        <m:r>
          <w:rPr>
            <w:rFonts w:ascii="Cambria Math" w:eastAsiaTheme="minorEastAsia" w:hAnsi="Cambria Math" w:cstheme="minorHAnsi"/>
            <w:color w:val="000000" w:themeColor="text1"/>
          </w:rPr>
          <m:t>≥10</m:t>
        </m:r>
      </m:oMath>
      <w:r>
        <w:rPr>
          <w:rFonts w:eastAsiaTheme="minorEastAsia" w:cstheme="minorHAnsi"/>
          <w:bCs/>
          <w:color w:val="000000" w:themeColor="text1"/>
        </w:rPr>
        <w:t xml:space="preserve"> and n</w:t>
      </w:r>
      <w:r>
        <w:rPr>
          <w:rFonts w:eastAsiaTheme="minorEastAsia" w:cstheme="minorHAnsi"/>
          <w:bCs/>
          <w:color w:val="000000" w:themeColor="text1"/>
          <w:vertAlign w:val="subscript"/>
        </w:rPr>
        <w:t xml:space="preserve">2 </w:t>
      </w:r>
      <m:oMath>
        <m:r>
          <w:rPr>
            <w:rFonts w:ascii="Cambria Math" w:eastAsiaTheme="minorEastAsia" w:hAnsi="Cambria Math" w:cstheme="minorHAnsi"/>
            <w:color w:val="000000" w:themeColor="text1"/>
          </w:rPr>
          <m:t>≥10</m:t>
        </m:r>
      </m:oMath>
    </w:p>
    <w:p w14:paraId="357AD0F7" w14:textId="77777777" w:rsidR="004D6F05" w:rsidRPr="00F433B3" w:rsidRDefault="004D6F05" w:rsidP="004D6F05">
      <w:pPr>
        <w:widowControl w:val="0"/>
        <w:autoSpaceDE w:val="0"/>
        <w:autoSpaceDN w:val="0"/>
        <w:adjustRightInd w:val="0"/>
        <w:jc w:val="both"/>
        <w:rPr>
          <w:rFonts w:eastAsiaTheme="minorEastAsia" w:cstheme="minorHAnsi"/>
          <w:bCs/>
          <w:color w:val="000000" w:themeColor="text1"/>
        </w:rPr>
      </w:pPr>
      <m:oMathPara>
        <m:oMathParaPr>
          <m:jc m:val="left"/>
        </m:oMathParaPr>
        <m:oMath>
          <m:r>
            <w:rPr>
              <w:rFonts w:ascii="Cambria Math" w:hAnsi="Cambria Math" w:cstheme="minorHAnsi"/>
              <w:color w:val="000000" w:themeColor="text1"/>
            </w:rPr>
            <w:lastRenderedPageBreak/>
            <m:t xml:space="preserve">z= </m:t>
          </m:r>
          <m:f>
            <m:fPr>
              <m:ctrlPr>
                <w:rPr>
                  <w:rFonts w:ascii="Cambria Math" w:hAnsi="Cambria Math" w:cstheme="minorHAnsi"/>
                  <w:bCs/>
                  <w:i/>
                  <w:color w:val="000000" w:themeColor="text1"/>
                </w:rPr>
              </m:ctrlPr>
            </m:fPr>
            <m:num>
              <m:r>
                <w:rPr>
                  <w:rFonts w:ascii="Cambria Math" w:hAnsi="Cambria Math" w:cstheme="minorHAnsi"/>
                  <w:color w:val="000000" w:themeColor="text1"/>
                </w:rPr>
                <m:t>T</m:t>
              </m:r>
              <m:r>
                <w:rPr>
                  <w:rFonts w:ascii="Cambria Math" w:hAnsi="Cambria Math" w:cstheme="minorHAnsi"/>
                  <w:color w:val="000000" w:themeColor="text1"/>
                </w:rPr>
                <m:t xml:space="preserve">- </m:t>
              </m:r>
              <m:sSub>
                <m:sSubPr>
                  <m:ctrlPr>
                    <w:rPr>
                      <w:rFonts w:ascii="Cambria Math" w:hAnsi="Cambria Math" w:cstheme="minorHAnsi"/>
                      <w:bCs/>
                      <w:i/>
                      <w:color w:val="000000" w:themeColor="text1"/>
                    </w:rPr>
                  </m:ctrlPr>
                </m:sSubPr>
                <m:e>
                  <m:r>
                    <w:rPr>
                      <w:rFonts w:ascii="Cambria Math" w:hAnsi="Cambria Math" w:cstheme="minorHAnsi"/>
                      <w:color w:val="000000" w:themeColor="text1"/>
                    </w:rPr>
                    <m:t>μ</m:t>
                  </m:r>
                </m:e>
                <m:sub>
                  <m:r>
                    <w:rPr>
                      <w:rFonts w:ascii="Cambria Math" w:hAnsi="Cambria Math" w:cstheme="minorHAnsi"/>
                      <w:color w:val="000000" w:themeColor="text1"/>
                    </w:rPr>
                    <m:t>T</m:t>
                  </m:r>
                </m:sub>
              </m:sSub>
            </m:num>
            <m:den>
              <m:sSub>
                <m:sSubPr>
                  <m:ctrlPr>
                    <w:rPr>
                      <w:rFonts w:ascii="Cambria Math" w:hAnsi="Cambria Math" w:cstheme="minorHAnsi"/>
                      <w:bCs/>
                      <w:color w:val="000000" w:themeColor="text1"/>
                    </w:rPr>
                  </m:ctrlPr>
                </m:sSubPr>
                <m:e>
                  <m:r>
                    <w:rPr>
                      <w:rFonts w:ascii="Cambria Math" w:hAnsi="Cambria Math" w:cstheme="minorHAnsi"/>
                      <w:color w:val="000000" w:themeColor="text1"/>
                    </w:rPr>
                    <m:t>σ</m:t>
                  </m:r>
                </m:e>
                <m:sub>
                  <m:r>
                    <w:rPr>
                      <w:rFonts w:ascii="Cambria Math" w:hAnsi="Cambria Math" w:cstheme="minorHAnsi"/>
                      <w:color w:val="000000" w:themeColor="text1"/>
                    </w:rPr>
                    <m:t>T</m:t>
                  </m:r>
                </m:sub>
              </m:sSub>
              <m:r>
                <m:rPr>
                  <m:sty m:val="p"/>
                </m:rPr>
                <w:rPr>
                  <w:rFonts w:ascii="Cambria Math" w:hAnsi="Cambria Math" w:cstheme="minorHAnsi"/>
                  <w:color w:val="000000" w:themeColor="text1"/>
                </w:rPr>
                <m:t xml:space="preserve"> </m:t>
              </m:r>
            </m:den>
          </m:f>
        </m:oMath>
      </m:oMathPara>
    </w:p>
    <w:p w14:paraId="43AF61CE" w14:textId="77777777" w:rsidR="004D6F05" w:rsidRPr="00F433B3" w:rsidRDefault="004D6F05" w:rsidP="004D6F05">
      <w:pPr>
        <w:widowControl w:val="0"/>
        <w:autoSpaceDE w:val="0"/>
        <w:autoSpaceDN w:val="0"/>
        <w:adjustRightInd w:val="0"/>
        <w:jc w:val="both"/>
        <w:rPr>
          <w:rFonts w:cstheme="minorHAnsi"/>
          <w:bCs/>
          <w:color w:val="000000" w:themeColor="text1"/>
        </w:rPr>
      </w:pPr>
      <w:r w:rsidRPr="006E2581">
        <w:rPr>
          <w:rFonts w:cstheme="minorHAnsi"/>
          <w:bCs/>
          <w:color w:val="000000" w:themeColor="text1"/>
        </w:rPr>
        <w:t>The rejection region will be in both tails</w:t>
      </w:r>
      <w:r>
        <w:rPr>
          <w:rFonts w:cstheme="minorHAnsi"/>
          <w:bCs/>
          <w:color w:val="000000" w:themeColor="text1"/>
        </w:rPr>
        <w:t>. Determine the p-value.</w:t>
      </w:r>
    </w:p>
    <w:p w14:paraId="3A480004" w14:textId="77777777" w:rsidR="004D6F05" w:rsidRPr="007512CF" w:rsidRDefault="004D6F05" w:rsidP="004D6F05">
      <w:pPr>
        <w:widowControl w:val="0"/>
        <w:autoSpaceDE w:val="0"/>
        <w:autoSpaceDN w:val="0"/>
        <w:adjustRightInd w:val="0"/>
        <w:jc w:val="both"/>
        <w:rPr>
          <w:b/>
          <w:bCs/>
          <w:color w:val="000000" w:themeColor="text1"/>
        </w:rPr>
      </w:pPr>
      <w:r w:rsidRPr="007512CF">
        <w:rPr>
          <w:b/>
          <w:bCs/>
          <w:color w:val="000000" w:themeColor="text1"/>
        </w:rPr>
        <w:t xml:space="preserve">Step 4: Make a decision. </w:t>
      </w:r>
    </w:p>
    <w:p w14:paraId="77356DAB" w14:textId="77777777" w:rsidR="004D6F05" w:rsidRPr="006D1C96" w:rsidRDefault="004D6F05" w:rsidP="004D6F05">
      <w:pPr>
        <w:widowControl w:val="0"/>
        <w:pBdr>
          <w:bottom w:val="thinThickThinMediumGap" w:sz="18" w:space="1" w:color="auto"/>
        </w:pBdr>
        <w:autoSpaceDE w:val="0"/>
        <w:autoSpaceDN w:val="0"/>
        <w:adjustRightInd w:val="0"/>
        <w:jc w:val="both"/>
        <w:rPr>
          <w:rFonts w:eastAsiaTheme="minorEastAsia" w:cstheme="minorHAnsi"/>
          <w:bCs/>
          <w:color w:val="000000" w:themeColor="text1"/>
        </w:rPr>
      </w:pPr>
      <w:r w:rsidRPr="006E2581">
        <w:rPr>
          <w:rFonts w:cstheme="minorHAnsi"/>
          <w:bCs/>
          <w:color w:val="000000" w:themeColor="text1"/>
        </w:rPr>
        <w:t xml:space="preserve">If p-value </w:t>
      </w:r>
      <m:oMath>
        <m:r>
          <w:rPr>
            <w:rFonts w:ascii="Cambria Math" w:hAnsi="Cambria Math" w:cstheme="minorHAnsi"/>
            <w:color w:val="000000" w:themeColor="text1"/>
          </w:rPr>
          <m:t>≤ α</m:t>
        </m:r>
      </m:oMath>
      <w:r w:rsidRPr="006E2581">
        <w:rPr>
          <w:rFonts w:eastAsiaTheme="minorEastAsia" w:cstheme="minorHAnsi"/>
          <w:bCs/>
          <w:color w:val="000000" w:themeColor="text1"/>
        </w:rPr>
        <w:t>, then reject H</w:t>
      </w:r>
      <w:r w:rsidRPr="00F433B3">
        <w:rPr>
          <w:rFonts w:eastAsiaTheme="minorEastAsia" w:cstheme="minorHAnsi"/>
          <w:bCs/>
          <w:color w:val="000000" w:themeColor="text1"/>
          <w:vertAlign w:val="subscript"/>
        </w:rPr>
        <w:t>0</w:t>
      </w:r>
      <w:r w:rsidRPr="006E2581">
        <w:rPr>
          <w:rFonts w:eastAsiaTheme="minorEastAsia" w:cstheme="minorHAnsi"/>
          <w:bCs/>
          <w:color w:val="000000" w:themeColor="text1"/>
        </w:rPr>
        <w:t>.</w:t>
      </w:r>
    </w:p>
    <w:p w14:paraId="65C7E4A1" w14:textId="0D46B0D5" w:rsidR="007C296E" w:rsidRPr="00107CEC" w:rsidRDefault="007C296E" w:rsidP="007C296E">
      <w:pPr>
        <w:widowControl w:val="0"/>
        <w:autoSpaceDE w:val="0"/>
        <w:autoSpaceDN w:val="0"/>
        <w:adjustRightInd w:val="0"/>
        <w:jc w:val="both"/>
        <w:rPr>
          <w:rFonts w:cstheme="minorHAnsi"/>
          <w:bCs/>
          <w:color w:val="000000" w:themeColor="text1"/>
        </w:rPr>
      </w:pPr>
      <w:r>
        <w:rPr>
          <w:rFonts w:cstheme="minorHAnsi"/>
          <w:b/>
          <w:color w:val="000000" w:themeColor="text1"/>
        </w:rPr>
        <w:t>4</w:t>
      </w:r>
      <w:r w:rsidRPr="006D1C96">
        <w:rPr>
          <w:rFonts w:cstheme="minorHAnsi"/>
          <w:b/>
          <w:color w:val="000000" w:themeColor="text1"/>
        </w:rPr>
        <w:t xml:space="preserve">. </w:t>
      </w:r>
      <w:r>
        <w:rPr>
          <w:rFonts w:cstheme="minorHAnsi"/>
          <w:b/>
          <w:color w:val="000000" w:themeColor="text1"/>
        </w:rPr>
        <w:t>Kruskal-Wallis</w:t>
      </w:r>
      <w:r w:rsidRPr="006D1C96">
        <w:rPr>
          <w:rFonts w:cstheme="minorHAnsi"/>
          <w:b/>
          <w:color w:val="000000" w:themeColor="text1"/>
        </w:rPr>
        <w:t>:</w:t>
      </w:r>
      <w:r>
        <w:rPr>
          <w:rFonts w:cstheme="minorHAnsi"/>
          <w:b/>
          <w:color w:val="000000" w:themeColor="text1"/>
        </w:rPr>
        <w:t xml:space="preserve"> </w:t>
      </w:r>
      <w:r>
        <w:rPr>
          <w:rFonts w:cstheme="minorHAnsi"/>
          <w:bCs/>
          <w:color w:val="000000" w:themeColor="text1"/>
        </w:rPr>
        <w:t>Th</w:t>
      </w:r>
      <w:r w:rsidR="001E6BDC">
        <w:rPr>
          <w:rFonts w:cstheme="minorHAnsi"/>
          <w:bCs/>
          <w:color w:val="000000" w:themeColor="text1"/>
        </w:rPr>
        <w:t>e</w:t>
      </w:r>
      <w:r>
        <w:rPr>
          <w:rFonts w:cstheme="minorHAnsi"/>
          <w:bCs/>
          <w:color w:val="000000" w:themeColor="text1"/>
        </w:rPr>
        <w:t xml:space="preserve"> test can be used to test if 3 or more populations are identical (k </w:t>
      </w:r>
      <m:oMath>
        <m:r>
          <w:rPr>
            <w:rFonts w:ascii="Cambria Math" w:eastAsiaTheme="minorEastAsia" w:hAnsi="Cambria Math" w:cstheme="minorHAnsi"/>
            <w:color w:val="000000" w:themeColor="text1"/>
          </w:rPr>
          <m:t>≥</m:t>
        </m:r>
      </m:oMath>
      <w:r>
        <w:rPr>
          <w:rFonts w:cstheme="minorHAnsi"/>
          <w:bCs/>
          <w:color w:val="000000" w:themeColor="text1"/>
        </w:rPr>
        <w:t xml:space="preserve"> 3 where k is no of populat</w:t>
      </w:r>
      <w:r w:rsidR="001E6BDC">
        <w:rPr>
          <w:rFonts w:cstheme="minorHAnsi"/>
          <w:bCs/>
          <w:color w:val="000000" w:themeColor="text1"/>
        </w:rPr>
        <w:t>i</w:t>
      </w:r>
      <w:r>
        <w:rPr>
          <w:rFonts w:cstheme="minorHAnsi"/>
          <w:bCs/>
          <w:color w:val="000000" w:themeColor="text1"/>
        </w:rPr>
        <w:t>ons.</w:t>
      </w:r>
      <w:r w:rsidR="001E6BDC">
        <w:rPr>
          <w:rFonts w:cstheme="minorHAnsi"/>
          <w:bCs/>
          <w:color w:val="000000" w:themeColor="text1"/>
        </w:rPr>
        <w:t xml:space="preserve"> It can be used with ordinal data as well as with interval or ratio data. The test does not require the assumption that the k populations are normally distributed.</w:t>
      </w:r>
    </w:p>
    <w:p w14:paraId="409ADEA9" w14:textId="77777777" w:rsidR="007C296E" w:rsidRPr="006D1C96" w:rsidRDefault="007C296E" w:rsidP="007C296E">
      <w:pPr>
        <w:widowControl w:val="0"/>
        <w:autoSpaceDE w:val="0"/>
        <w:autoSpaceDN w:val="0"/>
        <w:adjustRightInd w:val="0"/>
        <w:jc w:val="both"/>
        <w:rPr>
          <w:rFonts w:cstheme="minorHAnsi"/>
          <w:b/>
          <w:color w:val="000000" w:themeColor="text1"/>
        </w:rPr>
      </w:pPr>
      <w:r w:rsidRPr="006D1C96">
        <w:rPr>
          <w:rFonts w:cstheme="minorHAnsi"/>
          <w:b/>
          <w:color w:val="000000" w:themeColor="text1"/>
        </w:rPr>
        <w:t>Step 1: Setting up the hypothesis</w:t>
      </w:r>
    </w:p>
    <w:p w14:paraId="105CE1FF" w14:textId="0C4C2D2D" w:rsidR="007C296E" w:rsidRPr="006D1C96" w:rsidRDefault="007C296E" w:rsidP="007C296E">
      <w:pPr>
        <w:pStyle w:val="ListParagraph"/>
        <w:widowControl w:val="0"/>
        <w:autoSpaceDE w:val="0"/>
        <w:autoSpaceDN w:val="0"/>
        <w:adjustRightInd w:val="0"/>
        <w:rPr>
          <w:rFonts w:cstheme="minorHAnsi"/>
          <w:color w:val="000000" w:themeColor="text1"/>
          <w:vertAlign w:val="subscript"/>
        </w:rPr>
      </w:pPr>
      <w:r w:rsidRPr="006D1C96">
        <w:rPr>
          <w:rFonts w:cstheme="minorHAnsi"/>
          <w:color w:val="000000" w:themeColor="text1"/>
        </w:rPr>
        <w:t>H</w:t>
      </w:r>
      <w:proofErr w:type="gramStart"/>
      <w:r w:rsidRPr="006D1C96">
        <w:rPr>
          <w:rFonts w:cstheme="minorHAnsi"/>
          <w:color w:val="000000" w:themeColor="text1"/>
          <w:vertAlign w:val="subscript"/>
        </w:rPr>
        <w:t>0</w:t>
      </w:r>
      <w:r w:rsidRPr="006D1C96">
        <w:rPr>
          <w:rFonts w:cstheme="minorHAnsi"/>
          <w:color w:val="000000" w:themeColor="text1"/>
        </w:rPr>
        <w:t xml:space="preserve"> :</w:t>
      </w:r>
      <w:proofErr w:type="gramEnd"/>
      <w:r w:rsidRPr="006D1C96">
        <w:rPr>
          <w:rFonts w:cstheme="minorHAnsi"/>
          <w:color w:val="000000" w:themeColor="text1"/>
        </w:rPr>
        <w:t xml:space="preserve"> </w:t>
      </w:r>
      <w:r>
        <w:rPr>
          <w:rFonts w:cstheme="minorHAnsi"/>
          <w:color w:val="000000" w:themeColor="text1"/>
        </w:rPr>
        <w:t>All populations are identical</w:t>
      </w:r>
    </w:p>
    <w:p w14:paraId="5656BCFE" w14:textId="65B9A98C" w:rsidR="007C296E" w:rsidRPr="00107CEC" w:rsidRDefault="007C296E" w:rsidP="007C296E">
      <w:pPr>
        <w:pStyle w:val="ListParagraph"/>
        <w:widowControl w:val="0"/>
        <w:autoSpaceDE w:val="0"/>
        <w:autoSpaceDN w:val="0"/>
        <w:adjustRightInd w:val="0"/>
        <w:jc w:val="both"/>
        <w:rPr>
          <w:rFonts w:cstheme="minorHAnsi"/>
          <w:bCs/>
          <w:color w:val="000000" w:themeColor="text1"/>
        </w:rPr>
      </w:pPr>
      <w:proofErr w:type="gramStart"/>
      <w:r w:rsidRPr="006E2581">
        <w:rPr>
          <w:rFonts w:cstheme="minorHAnsi"/>
          <w:color w:val="000000" w:themeColor="text1"/>
        </w:rPr>
        <w:t>H</w:t>
      </w:r>
      <w:r w:rsidRPr="006E2581">
        <w:rPr>
          <w:rFonts w:cstheme="minorHAnsi"/>
          <w:color w:val="000000" w:themeColor="text1"/>
          <w:vertAlign w:val="subscript"/>
        </w:rPr>
        <w:t>a</w:t>
      </w:r>
      <w:r w:rsidRPr="006E2581">
        <w:rPr>
          <w:rFonts w:cstheme="minorHAnsi"/>
          <w:color w:val="000000" w:themeColor="text1"/>
        </w:rPr>
        <w:t xml:space="preserve"> :</w:t>
      </w:r>
      <w:proofErr w:type="gramEnd"/>
      <w:r w:rsidRPr="006E2581">
        <w:rPr>
          <w:rFonts w:cstheme="minorHAnsi"/>
          <w:color w:val="000000" w:themeColor="text1"/>
        </w:rPr>
        <w:t xml:space="preserve"> </w:t>
      </w:r>
      <w:r>
        <w:rPr>
          <w:rFonts w:cstheme="minorHAnsi"/>
          <w:color w:val="000000" w:themeColor="text1"/>
        </w:rPr>
        <w:t>Not all populations are identical</w:t>
      </w:r>
    </w:p>
    <w:p w14:paraId="589D2F71" w14:textId="77777777" w:rsidR="007C296E" w:rsidRPr="007512CF" w:rsidRDefault="007C296E" w:rsidP="007C296E">
      <w:pPr>
        <w:widowControl w:val="0"/>
        <w:autoSpaceDE w:val="0"/>
        <w:autoSpaceDN w:val="0"/>
        <w:adjustRightInd w:val="0"/>
        <w:jc w:val="both"/>
        <w:rPr>
          <w:b/>
          <w:bCs/>
          <w:color w:val="000000" w:themeColor="text1"/>
        </w:rPr>
      </w:pPr>
      <w:r w:rsidRPr="007512CF">
        <w:rPr>
          <w:b/>
          <w:bCs/>
          <w:color w:val="000000" w:themeColor="text1"/>
        </w:rPr>
        <w:t xml:space="preserve">Step 2: Set the criteria for a decision. </w:t>
      </w:r>
    </w:p>
    <w:p w14:paraId="709AE049" w14:textId="77777777" w:rsidR="007A43AD" w:rsidRPr="007512CF" w:rsidRDefault="007A43AD" w:rsidP="007A43AD">
      <w:pPr>
        <w:widowControl w:val="0"/>
        <w:autoSpaceDE w:val="0"/>
        <w:autoSpaceDN w:val="0"/>
        <w:adjustRightInd w:val="0"/>
        <w:jc w:val="both"/>
        <w:rPr>
          <w:color w:val="000000" w:themeColor="text1"/>
        </w:rPr>
      </w:pPr>
      <w:r>
        <w:rPr>
          <w:color w:val="000000" w:themeColor="text1"/>
        </w:rPr>
        <w:t xml:space="preserve">Identify the value of </w:t>
      </w:r>
      <w:r>
        <w:rPr>
          <w:color w:val="000000" w:themeColor="text1"/>
        </w:rPr>
        <w:sym w:font="Symbol" w:char="F061"/>
      </w:r>
    </w:p>
    <w:p w14:paraId="2131F3B8" w14:textId="77777777" w:rsidR="007C296E" w:rsidRDefault="007C296E" w:rsidP="007C296E">
      <w:pPr>
        <w:widowControl w:val="0"/>
        <w:autoSpaceDE w:val="0"/>
        <w:autoSpaceDN w:val="0"/>
        <w:adjustRightInd w:val="0"/>
        <w:jc w:val="both"/>
        <w:rPr>
          <w:b/>
          <w:bCs/>
          <w:color w:val="000000" w:themeColor="text1"/>
        </w:rPr>
      </w:pPr>
      <w:r w:rsidRPr="007512CF">
        <w:rPr>
          <w:b/>
          <w:bCs/>
          <w:color w:val="000000" w:themeColor="text1"/>
        </w:rPr>
        <w:t>Step 3: Compute the test statistic.</w:t>
      </w:r>
    </w:p>
    <w:p w14:paraId="75A84788" w14:textId="182356B8" w:rsidR="007C296E" w:rsidRDefault="007C296E" w:rsidP="001E6BDC">
      <w:pPr>
        <w:widowControl w:val="0"/>
        <w:autoSpaceDE w:val="0"/>
        <w:autoSpaceDN w:val="0"/>
        <w:adjustRightInd w:val="0"/>
        <w:jc w:val="both"/>
        <w:rPr>
          <w:color w:val="000000" w:themeColor="text1"/>
        </w:rPr>
      </w:pPr>
      <w:r>
        <w:rPr>
          <w:color w:val="000000" w:themeColor="text1"/>
        </w:rPr>
        <w:t>Rank the combined data from the two samples from low to high. If one or more data values are the same, the tied values are given the average ranking of their position in the combined data set.</w:t>
      </w:r>
      <w:r w:rsidR="001E6BDC">
        <w:rPr>
          <w:color w:val="000000" w:themeColor="text1"/>
        </w:rPr>
        <w:t xml:space="preserve"> </w:t>
      </w:r>
      <w:r>
        <w:rPr>
          <w:color w:val="000000" w:themeColor="text1"/>
        </w:rPr>
        <w:t>Sum the ranks for each sample separately</w:t>
      </w:r>
      <w:r w:rsidR="001E6BDC">
        <w:rPr>
          <w:color w:val="000000" w:themeColor="text1"/>
        </w:rPr>
        <w:t>. Compute the Kruskal-Wallis test statistics W given by</w:t>
      </w:r>
    </w:p>
    <w:p w14:paraId="1EC28260" w14:textId="2D0DBA17" w:rsidR="001E6BDC" w:rsidRPr="001E6BDC" w:rsidRDefault="001E6BDC" w:rsidP="001E6BDC">
      <w:pPr>
        <w:widowControl w:val="0"/>
        <w:autoSpaceDE w:val="0"/>
        <w:autoSpaceDN w:val="0"/>
        <w:adjustRightInd w:val="0"/>
        <w:jc w:val="both"/>
        <w:rPr>
          <w:rFonts w:eastAsiaTheme="minorEastAsia"/>
          <w:color w:val="000000" w:themeColor="text1"/>
        </w:rPr>
      </w:pPr>
      <m:oMathPara>
        <m:oMath>
          <m:r>
            <w:rPr>
              <w:rFonts w:ascii="Cambria Math" w:hAnsi="Cambria Math"/>
              <w:color w:val="000000" w:themeColor="text1"/>
            </w:rPr>
            <m:t xml:space="preserve">W= </m:t>
          </m:r>
          <m:d>
            <m:dPr>
              <m:begChr m:val="["/>
              <m:endChr m:val="]"/>
              <m:ctrlPr>
                <w:rPr>
                  <w:rFonts w:ascii="Cambria Math" w:hAnsi="Cambria Math"/>
                  <w:i/>
                  <w:color w:val="000000" w:themeColor="text1"/>
                </w:rPr>
              </m:ctrlPr>
            </m:dPr>
            <m:e>
              <m:f>
                <m:fPr>
                  <m:ctrlPr>
                    <w:rPr>
                      <w:rFonts w:ascii="Cambria Math" w:hAnsi="Cambria Math"/>
                      <w:i/>
                      <w:color w:val="000000" w:themeColor="text1"/>
                    </w:rPr>
                  </m:ctrlPr>
                </m:fPr>
                <m:num>
                  <m:r>
                    <w:rPr>
                      <w:rFonts w:ascii="Cambria Math" w:hAnsi="Cambria Math"/>
                      <w:color w:val="000000" w:themeColor="text1"/>
                    </w:rPr>
                    <m:t>12</m:t>
                  </m:r>
                </m:num>
                <m:den>
                  <m:sSub>
                    <m:sSubPr>
                      <m:ctrlPr>
                        <w:rPr>
                          <w:rFonts w:ascii="Cambria Math"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T</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T</m:t>
                      </m:r>
                    </m:sub>
                  </m:sSub>
                  <m:r>
                    <w:rPr>
                      <w:rFonts w:ascii="Cambria Math" w:hAnsi="Cambria Math"/>
                      <w:color w:val="000000" w:themeColor="text1"/>
                    </w:rPr>
                    <m:t>+1)</m:t>
                  </m:r>
                </m:den>
              </m:f>
              <m:nary>
                <m:naryPr>
                  <m:chr m:val="∑"/>
                  <m:limLoc m:val="undOvr"/>
                  <m:ctrlPr>
                    <w:rPr>
                      <w:rFonts w:ascii="Cambria Math" w:hAnsi="Cambria Math"/>
                      <w:i/>
                      <w:color w:val="000000" w:themeColor="text1"/>
                    </w:rPr>
                  </m:ctrlPr>
                </m:naryPr>
                <m:sub>
                  <m:r>
                    <w:rPr>
                      <w:rFonts w:ascii="Cambria Math" w:hAnsi="Cambria Math"/>
                      <w:color w:val="000000" w:themeColor="text1"/>
                    </w:rPr>
                    <m:t>i=1</m:t>
                  </m:r>
                </m:sub>
                <m:sup>
                  <m:r>
                    <w:rPr>
                      <w:rFonts w:ascii="Cambria Math" w:hAnsi="Cambria Math"/>
                      <w:color w:val="000000" w:themeColor="text1"/>
                    </w:rPr>
                    <m:t>k</m:t>
                  </m:r>
                </m:sup>
                <m:e>
                  <m:f>
                    <m:fPr>
                      <m:ctrlPr>
                        <w:rPr>
                          <w:rFonts w:ascii="Cambria Math" w:hAnsi="Cambria Math"/>
                          <w:i/>
                          <w:color w:val="000000" w:themeColor="text1"/>
                        </w:rPr>
                      </m:ctrlPr>
                    </m:fPr>
                    <m:num>
                      <m:sSubSup>
                        <m:sSubSupPr>
                          <m:ctrlPr>
                            <w:rPr>
                              <w:rFonts w:ascii="Cambria Math" w:hAnsi="Cambria Math"/>
                              <w:i/>
                              <w:color w:val="000000" w:themeColor="text1"/>
                            </w:rPr>
                          </m:ctrlPr>
                        </m:sSubSupPr>
                        <m:e>
                          <m:r>
                            <w:rPr>
                              <w:rFonts w:ascii="Cambria Math" w:hAnsi="Cambria Math"/>
                              <w:color w:val="000000" w:themeColor="text1"/>
                            </w:rPr>
                            <m:t>R</m:t>
                          </m:r>
                        </m:e>
                        <m:sub>
                          <m:r>
                            <w:rPr>
                              <w:rFonts w:ascii="Cambria Math" w:hAnsi="Cambria Math"/>
                              <w:color w:val="000000" w:themeColor="text1"/>
                            </w:rPr>
                            <m:t>i</m:t>
                          </m:r>
                        </m:sub>
                        <m:sup>
                          <m:r>
                            <w:rPr>
                              <w:rFonts w:ascii="Cambria Math" w:hAnsi="Cambria Math"/>
                              <w:color w:val="000000" w:themeColor="text1"/>
                            </w:rPr>
                            <m:t>2</m:t>
                          </m:r>
                        </m:sup>
                      </m:sSubSup>
                    </m:num>
                    <m:den>
                      <m:sSub>
                        <m:sSubPr>
                          <m:ctrlPr>
                            <w:rPr>
                              <w:rFonts w:ascii="Cambria Math"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i</m:t>
                          </m:r>
                        </m:sub>
                      </m:sSub>
                    </m:den>
                  </m:f>
                </m:e>
              </m:nary>
            </m:e>
          </m:d>
          <m:r>
            <w:rPr>
              <w:rFonts w:ascii="Cambria Math" w:hAnsi="Cambria Math"/>
              <w:color w:val="000000" w:themeColor="text1"/>
            </w:rPr>
            <m:t>-3(</m:t>
          </m:r>
          <m:sSub>
            <m:sSubPr>
              <m:ctrlPr>
                <w:rPr>
                  <w:rFonts w:ascii="Cambria Math"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T</m:t>
              </m:r>
            </m:sub>
          </m:sSub>
          <m:r>
            <w:rPr>
              <w:rFonts w:ascii="Cambria Math" w:hAnsi="Cambria Math"/>
              <w:color w:val="000000" w:themeColor="text1"/>
            </w:rPr>
            <m:t>+1)</m:t>
          </m:r>
        </m:oMath>
      </m:oMathPara>
    </w:p>
    <w:p w14:paraId="02A8E23F" w14:textId="3C66142E" w:rsidR="001E6BDC" w:rsidRDefault="001E6BDC" w:rsidP="001E6BDC">
      <w:pPr>
        <w:widowControl w:val="0"/>
        <w:autoSpaceDE w:val="0"/>
        <w:autoSpaceDN w:val="0"/>
        <w:adjustRightInd w:val="0"/>
        <w:jc w:val="both"/>
        <w:rPr>
          <w:rFonts w:eastAsiaTheme="minorEastAsia"/>
          <w:color w:val="000000" w:themeColor="text1"/>
        </w:rPr>
      </w:pPr>
      <w:r>
        <w:rPr>
          <w:rFonts w:eastAsiaTheme="minorEastAsia"/>
          <w:color w:val="000000" w:themeColor="text1"/>
        </w:rPr>
        <w:t>Where</w:t>
      </w:r>
    </w:p>
    <w:p w14:paraId="118C95A4" w14:textId="3AA51027" w:rsidR="001E6BDC" w:rsidRDefault="001E6BDC" w:rsidP="001E6BDC">
      <w:pPr>
        <w:widowControl w:val="0"/>
        <w:autoSpaceDE w:val="0"/>
        <w:autoSpaceDN w:val="0"/>
        <w:adjustRightInd w:val="0"/>
        <w:jc w:val="both"/>
        <w:rPr>
          <w:rFonts w:eastAsiaTheme="minorEastAsia"/>
          <w:color w:val="000000" w:themeColor="text1"/>
        </w:rPr>
      </w:pPr>
      <w:r>
        <w:rPr>
          <w:rFonts w:eastAsiaTheme="minorEastAsia"/>
          <w:color w:val="000000" w:themeColor="text1"/>
        </w:rPr>
        <w:t xml:space="preserve">k = the number of </w:t>
      </w:r>
      <w:proofErr w:type="gramStart"/>
      <w:r>
        <w:rPr>
          <w:rFonts w:eastAsiaTheme="minorEastAsia"/>
          <w:color w:val="000000" w:themeColor="text1"/>
        </w:rPr>
        <w:t>population</w:t>
      </w:r>
      <w:proofErr w:type="gramEnd"/>
    </w:p>
    <w:p w14:paraId="6969762B" w14:textId="44032F70" w:rsidR="001E6BDC" w:rsidRDefault="001E6BDC" w:rsidP="001E6BDC">
      <w:pPr>
        <w:widowControl w:val="0"/>
        <w:autoSpaceDE w:val="0"/>
        <w:autoSpaceDN w:val="0"/>
        <w:adjustRightInd w:val="0"/>
        <w:jc w:val="both"/>
        <w:rPr>
          <w:rFonts w:eastAsiaTheme="minorEastAsia"/>
          <w:color w:val="000000" w:themeColor="text1"/>
        </w:rPr>
      </w:pPr>
      <w:proofErr w:type="spellStart"/>
      <w:r>
        <w:rPr>
          <w:rFonts w:eastAsiaTheme="minorEastAsia"/>
          <w:color w:val="000000" w:themeColor="text1"/>
        </w:rPr>
        <w:t>n</w:t>
      </w:r>
      <w:r w:rsidRPr="001E6BDC">
        <w:rPr>
          <w:rFonts w:eastAsiaTheme="minorEastAsia"/>
          <w:color w:val="000000" w:themeColor="text1"/>
          <w:vertAlign w:val="subscript"/>
        </w:rPr>
        <w:t>i</w:t>
      </w:r>
      <w:proofErr w:type="spellEnd"/>
      <w:r w:rsidRPr="001E6BDC">
        <w:rPr>
          <w:rFonts w:eastAsiaTheme="minorEastAsia"/>
          <w:color w:val="000000" w:themeColor="text1"/>
          <w:vertAlign w:val="subscript"/>
        </w:rPr>
        <w:t xml:space="preserve"> </w:t>
      </w:r>
      <w:r>
        <w:rPr>
          <w:rFonts w:eastAsiaTheme="minorEastAsia"/>
          <w:color w:val="000000" w:themeColor="text1"/>
        </w:rPr>
        <w:t xml:space="preserve">= the number of items in the sample </w:t>
      </w:r>
      <w:proofErr w:type="spellStart"/>
      <w:r>
        <w:rPr>
          <w:rFonts w:eastAsiaTheme="minorEastAsia"/>
          <w:color w:val="000000" w:themeColor="text1"/>
        </w:rPr>
        <w:t>i</w:t>
      </w:r>
      <w:proofErr w:type="spellEnd"/>
    </w:p>
    <w:p w14:paraId="493FBD78" w14:textId="2856C494" w:rsidR="001E6BDC" w:rsidRDefault="001E6BDC" w:rsidP="001E6BDC">
      <w:pPr>
        <w:widowControl w:val="0"/>
        <w:autoSpaceDE w:val="0"/>
        <w:autoSpaceDN w:val="0"/>
        <w:adjustRightInd w:val="0"/>
        <w:jc w:val="both"/>
        <w:rPr>
          <w:rFonts w:eastAsiaTheme="minorEastAsia"/>
          <w:color w:val="000000" w:themeColor="text1"/>
        </w:rPr>
      </w:pPr>
      <w:proofErr w:type="spellStart"/>
      <w:r>
        <w:rPr>
          <w:rFonts w:eastAsiaTheme="minorEastAsia"/>
          <w:color w:val="000000" w:themeColor="text1"/>
        </w:rPr>
        <w:t>n</w:t>
      </w:r>
      <w:r w:rsidRPr="001E6BDC">
        <w:rPr>
          <w:rFonts w:eastAsiaTheme="minorEastAsia"/>
          <w:color w:val="000000" w:themeColor="text1"/>
          <w:vertAlign w:val="subscript"/>
        </w:rPr>
        <w:t>T</w:t>
      </w:r>
      <w:proofErr w:type="spellEnd"/>
      <w:r>
        <w:rPr>
          <w:rFonts w:eastAsiaTheme="minorEastAsia"/>
          <w:color w:val="000000" w:themeColor="text1"/>
        </w:rPr>
        <w:t xml:space="preserve"> = </w:t>
      </w:r>
      <m:oMath>
        <m:nary>
          <m:naryPr>
            <m:chr m:val="∑"/>
            <m:limLoc m:val="undOvr"/>
            <m:subHide m:val="1"/>
            <m:supHide m:val="1"/>
            <m:ctrlPr>
              <w:rPr>
                <w:rFonts w:ascii="Cambria Math" w:eastAsiaTheme="minorEastAsia" w:hAnsi="Cambria Math"/>
                <w:i/>
                <w:color w:val="000000" w:themeColor="text1"/>
              </w:rPr>
            </m:ctrlPr>
          </m:naryPr>
          <m:sub/>
          <m:sup/>
          <m:e>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n</m:t>
                </m:r>
              </m:e>
              <m:sub>
                <m:r>
                  <w:rPr>
                    <w:rFonts w:ascii="Cambria Math" w:eastAsiaTheme="minorEastAsia" w:hAnsi="Cambria Math"/>
                    <w:color w:val="000000" w:themeColor="text1"/>
                  </w:rPr>
                  <m:t>i</m:t>
                </m:r>
              </m:sub>
            </m:sSub>
          </m:e>
        </m:nary>
      </m:oMath>
      <w:r>
        <w:rPr>
          <w:rFonts w:eastAsiaTheme="minorEastAsia"/>
          <w:color w:val="000000" w:themeColor="text1"/>
        </w:rPr>
        <w:t xml:space="preserve"> = total number of items in all samples</w:t>
      </w:r>
    </w:p>
    <w:p w14:paraId="23C0274D" w14:textId="7161F44E" w:rsidR="001E6BDC" w:rsidRDefault="001E6BDC" w:rsidP="001E6BDC">
      <w:pPr>
        <w:widowControl w:val="0"/>
        <w:autoSpaceDE w:val="0"/>
        <w:autoSpaceDN w:val="0"/>
        <w:adjustRightInd w:val="0"/>
        <w:jc w:val="both"/>
        <w:rPr>
          <w:rFonts w:eastAsiaTheme="minorEastAsia"/>
          <w:color w:val="000000" w:themeColor="text1"/>
        </w:rPr>
      </w:pPr>
      <w:r>
        <w:rPr>
          <w:rFonts w:eastAsiaTheme="minorEastAsia"/>
          <w:color w:val="000000" w:themeColor="text1"/>
        </w:rPr>
        <w:t>R</w:t>
      </w:r>
      <w:r w:rsidRPr="001E6BDC">
        <w:rPr>
          <w:rFonts w:eastAsiaTheme="minorEastAsia"/>
          <w:color w:val="000000" w:themeColor="text1"/>
          <w:vertAlign w:val="subscript"/>
        </w:rPr>
        <w:t xml:space="preserve">i </w:t>
      </w:r>
      <w:r>
        <w:rPr>
          <w:rFonts w:eastAsiaTheme="minorEastAsia"/>
          <w:color w:val="000000" w:themeColor="text1"/>
        </w:rPr>
        <w:t xml:space="preserve">= the sum of ranks for sample </w:t>
      </w:r>
      <w:proofErr w:type="spellStart"/>
      <w:r>
        <w:rPr>
          <w:rFonts w:eastAsiaTheme="minorEastAsia"/>
          <w:color w:val="000000" w:themeColor="text1"/>
        </w:rPr>
        <w:t>i</w:t>
      </w:r>
      <w:proofErr w:type="spellEnd"/>
    </w:p>
    <w:p w14:paraId="55E6378A" w14:textId="5DEC3C8E" w:rsidR="00131338" w:rsidRPr="00107CEC" w:rsidRDefault="00131338" w:rsidP="001E6BDC">
      <w:pPr>
        <w:widowControl w:val="0"/>
        <w:autoSpaceDE w:val="0"/>
        <w:autoSpaceDN w:val="0"/>
        <w:adjustRightInd w:val="0"/>
        <w:jc w:val="both"/>
        <w:rPr>
          <w:color w:val="000000" w:themeColor="text1"/>
        </w:rPr>
      </w:pPr>
      <w:r>
        <w:rPr>
          <w:rFonts w:eastAsiaTheme="minorEastAsia"/>
          <w:color w:val="000000" w:themeColor="text1"/>
        </w:rPr>
        <w:t>Kruskal and Wallis were able to show that under the null hypothesis in which the populations are identical, the sampling distribution of W can be approximated by Chi-square distribution with k – 1 degrees of freedom. This approximation is generally acceptable if each of the sample sizes is greater than or equal to five. The procedure used an upper tail test.</w:t>
      </w:r>
    </w:p>
    <w:p w14:paraId="53CD172E" w14:textId="77777777" w:rsidR="007C296E" w:rsidRPr="007512CF" w:rsidRDefault="007C296E" w:rsidP="007C296E">
      <w:pPr>
        <w:widowControl w:val="0"/>
        <w:autoSpaceDE w:val="0"/>
        <w:autoSpaceDN w:val="0"/>
        <w:adjustRightInd w:val="0"/>
        <w:jc w:val="both"/>
        <w:rPr>
          <w:b/>
          <w:bCs/>
          <w:color w:val="000000" w:themeColor="text1"/>
        </w:rPr>
      </w:pPr>
      <w:r w:rsidRPr="007512CF">
        <w:rPr>
          <w:b/>
          <w:bCs/>
          <w:color w:val="000000" w:themeColor="text1"/>
        </w:rPr>
        <w:t xml:space="preserve">Step 4: Make a decision. </w:t>
      </w:r>
    </w:p>
    <w:p w14:paraId="3D985280" w14:textId="5B85639B" w:rsidR="007C296E" w:rsidRDefault="00D352EA" w:rsidP="007C296E">
      <w:pPr>
        <w:widowControl w:val="0"/>
        <w:pBdr>
          <w:bottom w:val="thinThickThinMediumGap" w:sz="18" w:space="1" w:color="auto"/>
        </w:pBdr>
        <w:autoSpaceDE w:val="0"/>
        <w:autoSpaceDN w:val="0"/>
        <w:adjustRightInd w:val="0"/>
        <w:jc w:val="both"/>
        <w:rPr>
          <w:rFonts w:eastAsiaTheme="minorEastAsia" w:cstheme="minorHAnsi"/>
          <w:bCs/>
          <w:color w:val="000000" w:themeColor="text1"/>
        </w:rPr>
      </w:pPr>
      <w:r w:rsidRPr="006E2581">
        <w:rPr>
          <w:rFonts w:cstheme="minorHAnsi"/>
          <w:bCs/>
          <w:color w:val="000000" w:themeColor="text1"/>
        </w:rPr>
        <w:t xml:space="preserve">If p-value </w:t>
      </w:r>
      <m:oMath>
        <m:r>
          <w:rPr>
            <w:rFonts w:ascii="Cambria Math" w:hAnsi="Cambria Math" w:cstheme="minorHAnsi"/>
            <w:color w:val="000000" w:themeColor="text1"/>
          </w:rPr>
          <m:t>≤ α</m:t>
        </m:r>
      </m:oMath>
      <w:r w:rsidRPr="006E2581">
        <w:rPr>
          <w:rFonts w:eastAsiaTheme="minorEastAsia" w:cstheme="minorHAnsi"/>
          <w:bCs/>
          <w:color w:val="000000" w:themeColor="text1"/>
        </w:rPr>
        <w:t>, then reject H</w:t>
      </w:r>
      <w:r w:rsidRPr="00F433B3">
        <w:rPr>
          <w:rFonts w:eastAsiaTheme="minorEastAsia" w:cstheme="minorHAnsi"/>
          <w:bCs/>
          <w:color w:val="000000" w:themeColor="text1"/>
          <w:vertAlign w:val="subscript"/>
        </w:rPr>
        <w:t>0</w:t>
      </w:r>
      <w:r w:rsidRPr="006E2581">
        <w:rPr>
          <w:rFonts w:eastAsiaTheme="minorEastAsia" w:cstheme="minorHAnsi"/>
          <w:bCs/>
          <w:color w:val="000000" w:themeColor="text1"/>
        </w:rPr>
        <w:t>.</w:t>
      </w:r>
    </w:p>
    <w:p w14:paraId="274B19FC" w14:textId="77777777" w:rsidR="00D352EA" w:rsidRPr="006D1C96" w:rsidRDefault="00D352EA" w:rsidP="007C296E">
      <w:pPr>
        <w:widowControl w:val="0"/>
        <w:pBdr>
          <w:bottom w:val="thinThickThinMediumGap" w:sz="18" w:space="1" w:color="auto"/>
        </w:pBdr>
        <w:autoSpaceDE w:val="0"/>
        <w:autoSpaceDN w:val="0"/>
        <w:adjustRightInd w:val="0"/>
        <w:jc w:val="both"/>
        <w:rPr>
          <w:rFonts w:eastAsiaTheme="minorEastAsia" w:cstheme="minorHAnsi"/>
          <w:bCs/>
          <w:color w:val="000000" w:themeColor="text1"/>
        </w:rPr>
      </w:pPr>
    </w:p>
    <w:p w14:paraId="6BAB630C" w14:textId="74944074" w:rsidR="00B10E3B" w:rsidRPr="00107CEC" w:rsidRDefault="007C296E" w:rsidP="00B10E3B">
      <w:pPr>
        <w:widowControl w:val="0"/>
        <w:autoSpaceDE w:val="0"/>
        <w:autoSpaceDN w:val="0"/>
        <w:adjustRightInd w:val="0"/>
        <w:jc w:val="both"/>
        <w:rPr>
          <w:rFonts w:cstheme="minorHAnsi"/>
          <w:bCs/>
          <w:color w:val="000000" w:themeColor="text1"/>
        </w:rPr>
      </w:pPr>
      <w:r>
        <w:rPr>
          <w:rFonts w:cstheme="minorHAnsi"/>
          <w:b/>
          <w:color w:val="000000" w:themeColor="text1"/>
        </w:rPr>
        <w:t>5</w:t>
      </w:r>
      <w:r w:rsidRPr="006D1C96">
        <w:rPr>
          <w:rFonts w:cstheme="minorHAnsi"/>
          <w:b/>
          <w:color w:val="000000" w:themeColor="text1"/>
        </w:rPr>
        <w:t xml:space="preserve">. </w:t>
      </w:r>
      <w:r>
        <w:rPr>
          <w:rFonts w:cstheme="minorHAnsi"/>
          <w:b/>
          <w:color w:val="000000" w:themeColor="text1"/>
        </w:rPr>
        <w:t>Rank Correlation</w:t>
      </w:r>
      <w:r w:rsidR="00B10E3B">
        <w:rPr>
          <w:rFonts w:cstheme="minorHAnsi"/>
          <w:b/>
          <w:color w:val="000000" w:themeColor="text1"/>
        </w:rPr>
        <w:t xml:space="preserve"> </w:t>
      </w:r>
      <w:r w:rsidRPr="006D1C96">
        <w:rPr>
          <w:rFonts w:cstheme="minorHAnsi"/>
          <w:b/>
          <w:color w:val="000000" w:themeColor="text1"/>
        </w:rPr>
        <w:t>Test:</w:t>
      </w:r>
      <w:r>
        <w:rPr>
          <w:rFonts w:cstheme="minorHAnsi"/>
          <w:b/>
          <w:color w:val="000000" w:themeColor="text1"/>
        </w:rPr>
        <w:t xml:space="preserve"> </w:t>
      </w:r>
      <w:r w:rsidR="00B10E3B">
        <w:rPr>
          <w:rFonts w:cstheme="minorHAnsi"/>
          <w:bCs/>
          <w:color w:val="000000" w:themeColor="text1"/>
        </w:rPr>
        <w:t xml:space="preserve">The Spearman Rank correlation coefficient is based on rank-ordered data for two variables. </w:t>
      </w:r>
      <w:r w:rsidR="00B10E3B">
        <w:rPr>
          <w:rFonts w:cstheme="minorHAnsi"/>
          <w:bCs/>
          <w:color w:val="000000" w:themeColor="text1"/>
        </w:rPr>
        <w:t>The Spearman Rank correlation coefficient</w:t>
      </w:r>
      <w:r w:rsidR="00B10E3B">
        <w:rPr>
          <w:rFonts w:cstheme="minorHAnsi"/>
          <w:bCs/>
          <w:color w:val="000000" w:themeColor="text1"/>
        </w:rPr>
        <w:t xml:space="preserve"> ranges from -1 to +1 and its interpretation is similar to the Karl Pearson correlation coefficient in that positive values near 1 indicate a strong positive association between ranking; as one rank increases, the other rank also increases.</w:t>
      </w:r>
      <w:r w:rsidR="00B10E3B" w:rsidRPr="00B10E3B">
        <w:rPr>
          <w:rFonts w:cstheme="minorHAnsi"/>
          <w:bCs/>
          <w:color w:val="000000" w:themeColor="text1"/>
        </w:rPr>
        <w:t xml:space="preserve"> </w:t>
      </w:r>
      <w:r w:rsidR="00B10E3B">
        <w:rPr>
          <w:rFonts w:cstheme="minorHAnsi"/>
          <w:bCs/>
          <w:color w:val="000000" w:themeColor="text1"/>
        </w:rPr>
        <w:t xml:space="preserve">Rank correlation values near </w:t>
      </w:r>
      <w:r w:rsidR="00B10E3B">
        <w:rPr>
          <w:rFonts w:cstheme="minorHAnsi"/>
          <w:bCs/>
          <w:color w:val="000000" w:themeColor="text1"/>
        </w:rPr>
        <w:t>-</w:t>
      </w:r>
      <w:r w:rsidR="00B10E3B">
        <w:rPr>
          <w:rFonts w:cstheme="minorHAnsi"/>
          <w:bCs/>
          <w:color w:val="000000" w:themeColor="text1"/>
        </w:rPr>
        <w:t>1 indicate a strong association</w:t>
      </w:r>
      <w:r w:rsidR="00B10E3B">
        <w:rPr>
          <w:rFonts w:cstheme="minorHAnsi"/>
          <w:bCs/>
          <w:color w:val="000000" w:themeColor="text1"/>
        </w:rPr>
        <w:t xml:space="preserve"> negative</w:t>
      </w:r>
      <w:r w:rsidR="00B10E3B">
        <w:rPr>
          <w:rFonts w:cstheme="minorHAnsi"/>
          <w:bCs/>
          <w:color w:val="000000" w:themeColor="text1"/>
        </w:rPr>
        <w:t xml:space="preserve"> between ranking; as one rank increases, the other rank also </w:t>
      </w:r>
      <w:r w:rsidR="00B10E3B">
        <w:rPr>
          <w:rFonts w:cstheme="minorHAnsi"/>
          <w:bCs/>
          <w:color w:val="000000" w:themeColor="text1"/>
        </w:rPr>
        <w:t>de</w:t>
      </w:r>
      <w:r w:rsidR="00B10E3B">
        <w:rPr>
          <w:rFonts w:cstheme="minorHAnsi"/>
          <w:bCs/>
          <w:color w:val="000000" w:themeColor="text1"/>
        </w:rPr>
        <w:t>creases.</w:t>
      </w:r>
    </w:p>
    <w:p w14:paraId="393A6547" w14:textId="77777777" w:rsidR="007C296E" w:rsidRPr="006D1C96" w:rsidRDefault="007C296E" w:rsidP="007C296E">
      <w:pPr>
        <w:widowControl w:val="0"/>
        <w:autoSpaceDE w:val="0"/>
        <w:autoSpaceDN w:val="0"/>
        <w:adjustRightInd w:val="0"/>
        <w:jc w:val="both"/>
        <w:rPr>
          <w:rFonts w:cstheme="minorHAnsi"/>
          <w:b/>
          <w:color w:val="000000" w:themeColor="text1"/>
        </w:rPr>
      </w:pPr>
      <w:r w:rsidRPr="006D1C96">
        <w:rPr>
          <w:rFonts w:cstheme="minorHAnsi"/>
          <w:b/>
          <w:color w:val="000000" w:themeColor="text1"/>
        </w:rPr>
        <w:t>Step 1: Setting up the hypothesis</w:t>
      </w:r>
    </w:p>
    <w:p w14:paraId="463A576D" w14:textId="5203263F" w:rsidR="00B5326E" w:rsidRPr="00B5326E" w:rsidRDefault="00B5326E" w:rsidP="00B5326E">
      <w:pPr>
        <w:widowControl w:val="0"/>
        <w:autoSpaceDE w:val="0"/>
        <w:autoSpaceDN w:val="0"/>
        <w:adjustRightInd w:val="0"/>
        <w:rPr>
          <w:rFonts w:cstheme="minorHAnsi"/>
          <w:color w:val="000000" w:themeColor="text1"/>
        </w:rPr>
      </w:pPr>
      <w:r>
        <w:rPr>
          <w:rFonts w:cstheme="minorHAnsi"/>
          <w:color w:val="000000" w:themeColor="text1"/>
        </w:rPr>
        <w:t>We want to make an inference about the population rank correlation (</w:t>
      </w:r>
      <m:oMath>
        <m:sSub>
          <m:sSubPr>
            <m:ctrlPr>
              <w:rPr>
                <w:rFonts w:ascii="Cambria Math" w:hAnsi="Cambria Math" w:cstheme="minorHAnsi"/>
                <w:i/>
                <w:color w:val="000000" w:themeColor="text1"/>
              </w:rPr>
            </m:ctrlPr>
          </m:sSubPr>
          <m:e>
            <m:r>
              <w:rPr>
                <w:rFonts w:ascii="Cambria Math" w:hAnsi="Cambria Math" w:cstheme="minorHAnsi"/>
                <w:color w:val="000000" w:themeColor="text1"/>
              </w:rPr>
              <m:t>ρ</m:t>
            </m:r>
          </m:e>
          <m:sub>
            <m:r>
              <w:rPr>
                <w:rFonts w:ascii="Cambria Math" w:hAnsi="Cambria Math" w:cstheme="minorHAnsi"/>
                <w:color w:val="000000" w:themeColor="text1"/>
              </w:rPr>
              <m:t>s</m:t>
            </m:r>
          </m:sub>
        </m:sSub>
        <m:r>
          <w:rPr>
            <w:rFonts w:ascii="Cambria Math" w:hAnsi="Cambria Math" w:cstheme="minorHAnsi"/>
            <w:color w:val="000000" w:themeColor="text1"/>
          </w:rPr>
          <m:t>)</m:t>
        </m:r>
      </m:oMath>
      <w:r w:rsidR="000E512C">
        <w:rPr>
          <w:rFonts w:eastAsiaTheme="minorEastAsia" w:cstheme="minorHAnsi"/>
          <w:color w:val="000000" w:themeColor="text1"/>
        </w:rPr>
        <w:t xml:space="preserve">. The null hypothesis </w:t>
      </w:r>
      <w:r w:rsidR="004B0358">
        <w:rPr>
          <w:rFonts w:eastAsiaTheme="minorEastAsia" w:cstheme="minorHAnsi"/>
          <w:color w:val="000000" w:themeColor="text1"/>
        </w:rPr>
        <w:t>(</w:t>
      </w:r>
      <m:oMath>
        <m:sSub>
          <m:sSubPr>
            <m:ctrlPr>
              <w:rPr>
                <w:rFonts w:ascii="Cambria Math" w:hAnsi="Cambria Math" w:cstheme="minorHAnsi"/>
                <w:i/>
                <w:color w:val="000000" w:themeColor="text1"/>
              </w:rPr>
            </m:ctrlPr>
          </m:sSubPr>
          <m:e>
            <m:r>
              <w:rPr>
                <w:rFonts w:ascii="Cambria Math" w:hAnsi="Cambria Math" w:cstheme="minorHAnsi"/>
                <w:color w:val="000000" w:themeColor="text1"/>
              </w:rPr>
              <m:t>ρ</m:t>
            </m:r>
          </m:e>
          <m:sub>
            <m:r>
              <w:rPr>
                <w:rFonts w:ascii="Cambria Math" w:hAnsi="Cambria Math" w:cstheme="minorHAnsi"/>
                <w:color w:val="000000" w:themeColor="text1"/>
              </w:rPr>
              <m:t>s</m:t>
            </m:r>
          </m:sub>
        </m:sSub>
        <m:r>
          <w:rPr>
            <w:rFonts w:ascii="Cambria Math" w:hAnsi="Cambria Math" w:cstheme="minorHAnsi"/>
            <w:color w:val="000000" w:themeColor="text1"/>
          </w:rPr>
          <m:t>=0</m:t>
        </m:r>
        <m:r>
          <w:rPr>
            <w:rFonts w:ascii="Cambria Math" w:hAnsi="Cambria Math" w:cstheme="minorHAnsi"/>
            <w:color w:val="000000" w:themeColor="text1"/>
          </w:rPr>
          <m:t>)</m:t>
        </m:r>
      </m:oMath>
      <w:r w:rsidR="000E512C">
        <w:rPr>
          <w:rFonts w:eastAsiaTheme="minorEastAsia" w:cstheme="minorHAnsi"/>
          <w:color w:val="000000" w:themeColor="text1"/>
        </w:rPr>
        <w:t>indicates that there is no rank correlation between the populations and the rankings are independent.</w:t>
      </w:r>
    </w:p>
    <w:p w14:paraId="104C32D5" w14:textId="601440BC" w:rsidR="007C296E" w:rsidRPr="006D1C96" w:rsidRDefault="007C296E" w:rsidP="007C296E">
      <w:pPr>
        <w:pStyle w:val="ListParagraph"/>
        <w:widowControl w:val="0"/>
        <w:autoSpaceDE w:val="0"/>
        <w:autoSpaceDN w:val="0"/>
        <w:adjustRightInd w:val="0"/>
        <w:rPr>
          <w:rFonts w:cstheme="minorHAnsi"/>
          <w:color w:val="000000" w:themeColor="text1"/>
          <w:vertAlign w:val="subscript"/>
        </w:rPr>
      </w:pPr>
      <w:r w:rsidRPr="006D1C96">
        <w:rPr>
          <w:rFonts w:cstheme="minorHAnsi"/>
          <w:color w:val="000000" w:themeColor="text1"/>
        </w:rPr>
        <w:t>H</w:t>
      </w:r>
      <w:proofErr w:type="gramStart"/>
      <w:r w:rsidRPr="006D1C96">
        <w:rPr>
          <w:rFonts w:cstheme="minorHAnsi"/>
          <w:color w:val="000000" w:themeColor="text1"/>
          <w:vertAlign w:val="subscript"/>
        </w:rPr>
        <w:t>0</w:t>
      </w:r>
      <w:r w:rsidRPr="006D1C96">
        <w:rPr>
          <w:rFonts w:cstheme="minorHAnsi"/>
          <w:color w:val="000000" w:themeColor="text1"/>
        </w:rPr>
        <w:t xml:space="preserve"> :</w:t>
      </w:r>
      <w:proofErr w:type="gramEnd"/>
      <w:r w:rsidRPr="006D1C96">
        <w:rPr>
          <w:rFonts w:cstheme="minorHAnsi"/>
          <w:color w:val="000000" w:themeColor="text1"/>
        </w:rPr>
        <w:t xml:space="preserve"> </w:t>
      </w:r>
      <m:oMath>
        <m:sSub>
          <m:sSubPr>
            <m:ctrlPr>
              <w:rPr>
                <w:rFonts w:ascii="Cambria Math" w:hAnsi="Cambria Math" w:cstheme="minorHAnsi"/>
                <w:i/>
                <w:color w:val="000000" w:themeColor="text1"/>
              </w:rPr>
            </m:ctrlPr>
          </m:sSubPr>
          <m:e>
            <m:r>
              <w:rPr>
                <w:rFonts w:ascii="Cambria Math" w:hAnsi="Cambria Math" w:cstheme="minorHAnsi"/>
                <w:color w:val="000000" w:themeColor="text1"/>
              </w:rPr>
              <m:t>ρ</m:t>
            </m:r>
          </m:e>
          <m:sub>
            <m:r>
              <w:rPr>
                <w:rFonts w:ascii="Cambria Math" w:hAnsi="Cambria Math" w:cstheme="minorHAnsi"/>
                <w:color w:val="000000" w:themeColor="text1"/>
              </w:rPr>
              <m:t>s</m:t>
            </m:r>
          </m:sub>
        </m:sSub>
        <m:r>
          <w:rPr>
            <w:rFonts w:ascii="Cambria Math" w:hAnsi="Cambria Math" w:cstheme="minorHAnsi"/>
            <w:color w:val="000000" w:themeColor="text1"/>
          </w:rPr>
          <m:t>=0</m:t>
        </m:r>
      </m:oMath>
    </w:p>
    <w:p w14:paraId="5646C748" w14:textId="16D6FE05" w:rsidR="007C296E" w:rsidRPr="00107CEC" w:rsidRDefault="007C296E" w:rsidP="007C296E">
      <w:pPr>
        <w:pStyle w:val="ListParagraph"/>
        <w:widowControl w:val="0"/>
        <w:autoSpaceDE w:val="0"/>
        <w:autoSpaceDN w:val="0"/>
        <w:adjustRightInd w:val="0"/>
        <w:jc w:val="both"/>
        <w:rPr>
          <w:rFonts w:cstheme="minorHAnsi"/>
          <w:bCs/>
          <w:color w:val="000000" w:themeColor="text1"/>
        </w:rPr>
      </w:pPr>
      <w:proofErr w:type="gramStart"/>
      <w:r w:rsidRPr="006E2581">
        <w:rPr>
          <w:rFonts w:cstheme="minorHAnsi"/>
          <w:color w:val="000000" w:themeColor="text1"/>
        </w:rPr>
        <w:t>H</w:t>
      </w:r>
      <w:r w:rsidRPr="006E2581">
        <w:rPr>
          <w:rFonts w:cstheme="minorHAnsi"/>
          <w:color w:val="000000" w:themeColor="text1"/>
          <w:vertAlign w:val="subscript"/>
        </w:rPr>
        <w:t>a</w:t>
      </w:r>
      <w:r w:rsidRPr="006E2581">
        <w:rPr>
          <w:rFonts w:cstheme="minorHAnsi"/>
          <w:color w:val="000000" w:themeColor="text1"/>
        </w:rPr>
        <w:t xml:space="preserve"> :</w:t>
      </w:r>
      <w:proofErr w:type="gramEnd"/>
      <w:r w:rsidRPr="006E2581">
        <w:rPr>
          <w:rFonts w:cstheme="minorHAnsi"/>
          <w:color w:val="000000" w:themeColor="text1"/>
        </w:rPr>
        <w:t xml:space="preserve"> </w:t>
      </w:r>
      <m:oMath>
        <m:sSub>
          <m:sSubPr>
            <m:ctrlPr>
              <w:rPr>
                <w:rFonts w:ascii="Cambria Math" w:hAnsi="Cambria Math" w:cstheme="minorHAnsi"/>
                <w:i/>
                <w:color w:val="000000" w:themeColor="text1"/>
              </w:rPr>
            </m:ctrlPr>
          </m:sSubPr>
          <m:e>
            <m:r>
              <w:rPr>
                <w:rFonts w:ascii="Cambria Math" w:hAnsi="Cambria Math" w:cstheme="minorHAnsi"/>
                <w:color w:val="000000" w:themeColor="text1"/>
              </w:rPr>
              <m:t>ρ</m:t>
            </m:r>
          </m:e>
          <m:sub>
            <m:r>
              <w:rPr>
                <w:rFonts w:ascii="Cambria Math" w:hAnsi="Cambria Math" w:cstheme="minorHAnsi"/>
                <w:color w:val="000000" w:themeColor="text1"/>
              </w:rPr>
              <m:t>s</m:t>
            </m:r>
          </m:sub>
        </m:sSub>
        <m:r>
          <w:rPr>
            <w:rFonts w:ascii="Cambria Math" w:hAnsi="Cambria Math" w:cstheme="minorHAnsi"/>
            <w:color w:val="000000" w:themeColor="text1"/>
          </w:rPr>
          <m:t xml:space="preserve"> ≠0</m:t>
        </m:r>
      </m:oMath>
      <w:bookmarkStart w:id="0" w:name="_GoBack"/>
      <w:bookmarkEnd w:id="0"/>
    </w:p>
    <w:p w14:paraId="7457EDF2" w14:textId="77777777" w:rsidR="007C296E" w:rsidRPr="007512CF" w:rsidRDefault="007C296E" w:rsidP="007C296E">
      <w:pPr>
        <w:widowControl w:val="0"/>
        <w:autoSpaceDE w:val="0"/>
        <w:autoSpaceDN w:val="0"/>
        <w:adjustRightInd w:val="0"/>
        <w:jc w:val="both"/>
        <w:rPr>
          <w:b/>
          <w:bCs/>
          <w:color w:val="000000" w:themeColor="text1"/>
        </w:rPr>
      </w:pPr>
      <w:r w:rsidRPr="007512CF">
        <w:rPr>
          <w:b/>
          <w:bCs/>
          <w:color w:val="000000" w:themeColor="text1"/>
        </w:rPr>
        <w:lastRenderedPageBreak/>
        <w:t xml:space="preserve">Step 2: Set the criteria for a decision. </w:t>
      </w:r>
    </w:p>
    <w:p w14:paraId="009B4B55" w14:textId="77777777" w:rsidR="007A43AD" w:rsidRPr="007512CF" w:rsidRDefault="007A43AD" w:rsidP="007A43AD">
      <w:pPr>
        <w:widowControl w:val="0"/>
        <w:autoSpaceDE w:val="0"/>
        <w:autoSpaceDN w:val="0"/>
        <w:adjustRightInd w:val="0"/>
        <w:jc w:val="both"/>
        <w:rPr>
          <w:color w:val="000000" w:themeColor="text1"/>
        </w:rPr>
      </w:pPr>
      <w:r>
        <w:rPr>
          <w:color w:val="000000" w:themeColor="text1"/>
        </w:rPr>
        <w:t xml:space="preserve">Identify the value of </w:t>
      </w:r>
      <w:r>
        <w:rPr>
          <w:color w:val="000000" w:themeColor="text1"/>
        </w:rPr>
        <w:sym w:font="Symbol" w:char="F061"/>
      </w:r>
    </w:p>
    <w:p w14:paraId="6C50401E" w14:textId="77777777" w:rsidR="007C296E" w:rsidRDefault="007C296E" w:rsidP="007C296E">
      <w:pPr>
        <w:widowControl w:val="0"/>
        <w:autoSpaceDE w:val="0"/>
        <w:autoSpaceDN w:val="0"/>
        <w:adjustRightInd w:val="0"/>
        <w:jc w:val="both"/>
        <w:rPr>
          <w:b/>
          <w:bCs/>
          <w:color w:val="000000" w:themeColor="text1"/>
        </w:rPr>
      </w:pPr>
      <w:r w:rsidRPr="007512CF">
        <w:rPr>
          <w:b/>
          <w:bCs/>
          <w:color w:val="000000" w:themeColor="text1"/>
        </w:rPr>
        <w:t>Step 3: Compute the test statistic.</w:t>
      </w:r>
    </w:p>
    <w:p w14:paraId="4D65AAE8" w14:textId="7F4BA6F7" w:rsidR="000E512C" w:rsidRDefault="000E512C" w:rsidP="000E512C">
      <w:pPr>
        <w:widowControl w:val="0"/>
        <w:autoSpaceDE w:val="0"/>
        <w:autoSpaceDN w:val="0"/>
        <w:adjustRightInd w:val="0"/>
        <w:jc w:val="both"/>
        <w:rPr>
          <w:color w:val="000000" w:themeColor="text1"/>
        </w:rPr>
      </w:pPr>
      <w:r>
        <w:rPr>
          <w:color w:val="000000" w:themeColor="text1"/>
        </w:rPr>
        <w:t xml:space="preserve">Rank the data from the two samples </w:t>
      </w:r>
      <w:r>
        <w:rPr>
          <w:color w:val="000000" w:themeColor="text1"/>
        </w:rPr>
        <w:t xml:space="preserve">separately </w:t>
      </w:r>
      <w:r>
        <w:rPr>
          <w:color w:val="000000" w:themeColor="text1"/>
        </w:rPr>
        <w:t>from low to high. If one or more data values are the same, the tied values are given the average ranking of their position in the combined data set.</w:t>
      </w:r>
      <w:r>
        <w:rPr>
          <w:color w:val="000000" w:themeColor="text1"/>
        </w:rPr>
        <w:t xml:space="preserve"> Compute the difference in the ranks and the square of the differences.</w:t>
      </w:r>
    </w:p>
    <w:p w14:paraId="79CA8042" w14:textId="0D66E7B0" w:rsidR="000E512C" w:rsidRDefault="000E512C" w:rsidP="000E512C">
      <w:pPr>
        <w:widowControl w:val="0"/>
        <w:autoSpaceDE w:val="0"/>
        <w:autoSpaceDN w:val="0"/>
        <w:adjustRightInd w:val="0"/>
        <w:jc w:val="both"/>
        <w:rPr>
          <w:color w:val="000000" w:themeColor="text1"/>
        </w:rPr>
      </w:pPr>
      <w:r>
        <w:rPr>
          <w:color w:val="000000" w:themeColor="text1"/>
        </w:rPr>
        <w:t xml:space="preserve">Sum the square of the differences. </w:t>
      </w:r>
      <w:r>
        <w:rPr>
          <w:color w:val="000000" w:themeColor="text1"/>
        </w:rPr>
        <w:t xml:space="preserve">The </w:t>
      </w:r>
      <w:r w:rsidR="00ED6650">
        <w:rPr>
          <w:rFonts w:cstheme="minorHAnsi"/>
          <w:bCs/>
          <w:color w:val="000000" w:themeColor="text1"/>
        </w:rPr>
        <w:t>Spearman</w:t>
      </w:r>
      <w:r w:rsidR="00ED6650">
        <w:rPr>
          <w:color w:val="000000" w:themeColor="text1"/>
        </w:rPr>
        <w:t xml:space="preserve"> rank correlation coefficient</w:t>
      </w:r>
      <w:r w:rsidR="00ED6650">
        <w:rPr>
          <w:color w:val="000000" w:themeColor="text1"/>
        </w:rPr>
        <w:t xml:space="preserve"> </w:t>
      </w:r>
      <w:proofErr w:type="spellStart"/>
      <w:proofErr w:type="gramStart"/>
      <w:r w:rsidR="00656C5A">
        <w:rPr>
          <w:color w:val="000000" w:themeColor="text1"/>
        </w:rPr>
        <w:t>r</w:t>
      </w:r>
      <w:r w:rsidR="00656C5A" w:rsidRPr="00656C5A">
        <w:rPr>
          <w:color w:val="000000" w:themeColor="text1"/>
          <w:vertAlign w:val="subscript"/>
        </w:rPr>
        <w:t>s</w:t>
      </w:r>
      <w:proofErr w:type="spellEnd"/>
      <w:r w:rsidR="00656C5A">
        <w:rPr>
          <w:color w:val="000000" w:themeColor="text1"/>
        </w:rPr>
        <w:t xml:space="preserve">  given</w:t>
      </w:r>
      <w:proofErr w:type="gramEnd"/>
      <w:r w:rsidR="00656C5A">
        <w:rPr>
          <w:color w:val="000000" w:themeColor="text1"/>
        </w:rPr>
        <w:t xml:space="preserve"> be</w:t>
      </w:r>
    </w:p>
    <w:p w14:paraId="702BD53B" w14:textId="24E5FA62" w:rsidR="00656C5A" w:rsidRDefault="00656C5A" w:rsidP="000E512C">
      <w:pPr>
        <w:widowControl w:val="0"/>
        <w:autoSpaceDE w:val="0"/>
        <w:autoSpaceDN w:val="0"/>
        <w:adjustRightInd w:val="0"/>
        <w:jc w:val="both"/>
        <w:rPr>
          <w:rFonts w:eastAsiaTheme="minorEastAsia"/>
          <w:bCs/>
          <w:color w:val="000000" w:themeColor="text1"/>
        </w:rPr>
      </w:pPr>
      <m:oMathPara>
        <m:oMath>
          <m:sSub>
            <m:sSubPr>
              <m:ctrlPr>
                <w:rPr>
                  <w:rFonts w:ascii="Cambria Math" w:eastAsiaTheme="minorEastAsia" w:hAnsi="Cambria Math"/>
                  <w:bCs/>
                  <w:i/>
                  <w:color w:val="000000" w:themeColor="text1"/>
                </w:rPr>
              </m:ctrlPr>
            </m:sSubPr>
            <m:e>
              <m:r>
                <w:rPr>
                  <w:rFonts w:ascii="Cambria Math" w:eastAsiaTheme="minorEastAsia" w:hAnsi="Cambria Math"/>
                  <w:color w:val="000000" w:themeColor="text1"/>
                </w:rPr>
                <m:t>r</m:t>
              </m:r>
            </m:e>
            <m:sub>
              <m:r>
                <w:rPr>
                  <w:rFonts w:ascii="Cambria Math" w:eastAsiaTheme="minorEastAsia" w:hAnsi="Cambria Math"/>
                  <w:color w:val="000000" w:themeColor="text1"/>
                </w:rPr>
                <m:t>s</m:t>
              </m:r>
            </m:sub>
          </m:sSub>
          <m:r>
            <w:rPr>
              <w:rFonts w:ascii="Cambria Math" w:eastAsiaTheme="minorEastAsia" w:hAnsi="Cambria Math"/>
              <w:color w:val="000000" w:themeColor="text1"/>
            </w:rPr>
            <m:t xml:space="preserve">=1- </m:t>
          </m:r>
          <m:f>
            <m:fPr>
              <m:ctrlPr>
                <w:rPr>
                  <w:rFonts w:ascii="Cambria Math" w:eastAsiaTheme="minorEastAsia" w:hAnsi="Cambria Math"/>
                  <w:bCs/>
                  <w:i/>
                  <w:color w:val="000000" w:themeColor="text1"/>
                </w:rPr>
              </m:ctrlPr>
            </m:fPr>
            <m:num>
              <m:r>
                <w:rPr>
                  <w:rFonts w:ascii="Cambria Math" w:eastAsiaTheme="minorEastAsia" w:hAnsi="Cambria Math"/>
                  <w:color w:val="000000" w:themeColor="text1"/>
                </w:rPr>
                <m:t>6</m:t>
              </m:r>
              <m:nary>
                <m:naryPr>
                  <m:chr m:val="∑"/>
                  <m:limLoc m:val="undOvr"/>
                  <m:subHide m:val="1"/>
                  <m:supHide m:val="1"/>
                  <m:ctrlPr>
                    <w:rPr>
                      <w:rFonts w:ascii="Cambria Math" w:eastAsiaTheme="minorEastAsia" w:hAnsi="Cambria Math"/>
                      <w:bCs/>
                      <w:i/>
                      <w:color w:val="000000" w:themeColor="text1"/>
                    </w:rPr>
                  </m:ctrlPr>
                </m:naryPr>
                <m:sub/>
                <m:sup/>
                <m:e>
                  <m:sSubSup>
                    <m:sSubSupPr>
                      <m:ctrlPr>
                        <w:rPr>
                          <w:rFonts w:ascii="Cambria Math" w:eastAsiaTheme="minorEastAsia" w:hAnsi="Cambria Math"/>
                          <w:bCs/>
                          <w:i/>
                          <w:color w:val="000000" w:themeColor="text1"/>
                        </w:rPr>
                      </m:ctrlPr>
                    </m:sSubSupPr>
                    <m:e>
                      <m:r>
                        <w:rPr>
                          <w:rFonts w:ascii="Cambria Math" w:eastAsiaTheme="minorEastAsia" w:hAnsi="Cambria Math"/>
                          <w:color w:val="000000" w:themeColor="text1"/>
                        </w:rPr>
                        <m:t>d</m:t>
                      </m:r>
                    </m:e>
                    <m:sub>
                      <m:r>
                        <w:rPr>
                          <w:rFonts w:ascii="Cambria Math" w:eastAsiaTheme="minorEastAsia" w:hAnsi="Cambria Math"/>
                          <w:color w:val="000000" w:themeColor="text1"/>
                        </w:rPr>
                        <m:t>i</m:t>
                      </m:r>
                    </m:sub>
                    <m:sup>
                      <m:r>
                        <w:rPr>
                          <w:rFonts w:ascii="Cambria Math" w:eastAsiaTheme="minorEastAsia" w:hAnsi="Cambria Math"/>
                          <w:color w:val="000000" w:themeColor="text1"/>
                        </w:rPr>
                        <m:t>2</m:t>
                      </m:r>
                    </m:sup>
                  </m:sSubSup>
                </m:e>
              </m:nary>
            </m:num>
            <m:den>
              <m:r>
                <w:rPr>
                  <w:rFonts w:ascii="Cambria Math" w:eastAsiaTheme="minorEastAsia" w:hAnsi="Cambria Math"/>
                  <w:color w:val="000000" w:themeColor="text1"/>
                </w:rPr>
                <m:t>n(</m:t>
              </m:r>
              <m:sSup>
                <m:sSupPr>
                  <m:ctrlPr>
                    <w:rPr>
                      <w:rFonts w:ascii="Cambria Math" w:eastAsiaTheme="minorEastAsia" w:hAnsi="Cambria Math"/>
                      <w:bCs/>
                      <w:i/>
                      <w:color w:val="000000" w:themeColor="text1"/>
                    </w:rPr>
                  </m:ctrlPr>
                </m:sSupPr>
                <m:e>
                  <m:r>
                    <w:rPr>
                      <w:rFonts w:ascii="Cambria Math" w:eastAsiaTheme="minorEastAsia" w:hAnsi="Cambria Math"/>
                      <w:color w:val="000000" w:themeColor="text1"/>
                    </w:rPr>
                    <m:t>n</m:t>
                  </m:r>
                </m:e>
                <m:sup>
                  <m:r>
                    <w:rPr>
                      <w:rFonts w:ascii="Cambria Math" w:eastAsiaTheme="minorEastAsia" w:hAnsi="Cambria Math"/>
                      <w:color w:val="000000" w:themeColor="text1"/>
                    </w:rPr>
                    <m:t>2</m:t>
                  </m:r>
                </m:sup>
              </m:sSup>
              <m:r>
                <w:rPr>
                  <w:rFonts w:ascii="Cambria Math" w:eastAsiaTheme="minorEastAsia" w:hAnsi="Cambria Math"/>
                  <w:color w:val="000000" w:themeColor="text1"/>
                </w:rPr>
                <m:t>-1)</m:t>
              </m:r>
            </m:den>
          </m:f>
        </m:oMath>
      </m:oMathPara>
    </w:p>
    <w:p w14:paraId="09F99C19" w14:textId="66CCC83B" w:rsidR="000E512C" w:rsidRPr="000E512C" w:rsidRDefault="004B0358" w:rsidP="000E512C">
      <w:pPr>
        <w:widowControl w:val="0"/>
        <w:autoSpaceDE w:val="0"/>
        <w:autoSpaceDN w:val="0"/>
        <w:adjustRightInd w:val="0"/>
        <w:jc w:val="both"/>
        <w:rPr>
          <w:rFonts w:cstheme="minorHAnsi"/>
          <w:bCs/>
          <w:color w:val="000000" w:themeColor="text1"/>
        </w:rPr>
      </w:pPr>
      <w:r>
        <w:rPr>
          <w:rFonts w:eastAsiaTheme="minorEastAsia"/>
          <w:bCs/>
          <w:color w:val="000000" w:themeColor="text1"/>
        </w:rPr>
        <w:t>The d</w:t>
      </w:r>
      <w:r w:rsidR="000E512C">
        <w:rPr>
          <w:rFonts w:eastAsiaTheme="minorEastAsia"/>
          <w:bCs/>
          <w:color w:val="000000" w:themeColor="text1"/>
        </w:rPr>
        <w:t xml:space="preserve">istribution can be approximated using normal if </w:t>
      </w:r>
      <w:r w:rsidR="000E512C">
        <w:rPr>
          <w:rFonts w:eastAsiaTheme="minorEastAsia" w:cstheme="minorHAnsi"/>
          <w:bCs/>
          <w:color w:val="000000" w:themeColor="text1"/>
        </w:rPr>
        <w:t>n</w:t>
      </w:r>
      <m:oMath>
        <m:r>
          <w:rPr>
            <w:rFonts w:ascii="Cambria Math" w:eastAsiaTheme="minorEastAsia" w:hAnsi="Cambria Math" w:cstheme="minorHAnsi"/>
            <w:color w:val="000000" w:themeColor="text1"/>
          </w:rPr>
          <m:t>≥10</m:t>
        </m:r>
      </m:oMath>
    </w:p>
    <w:p w14:paraId="49986B05" w14:textId="17D53074" w:rsidR="000E512C" w:rsidRPr="007512CF" w:rsidRDefault="000E512C" w:rsidP="000E512C">
      <w:pPr>
        <w:widowControl w:val="0"/>
        <w:autoSpaceDE w:val="0"/>
        <w:autoSpaceDN w:val="0"/>
        <w:adjustRightInd w:val="0"/>
        <w:jc w:val="both"/>
        <w:rPr>
          <w:color w:val="000000" w:themeColor="text1"/>
        </w:rPr>
      </w:pPr>
      <m:oMathPara>
        <m:oMathParaPr>
          <m:jc m:val="left"/>
        </m:oMathParaPr>
        <m:oMath>
          <m:r>
            <m:rPr>
              <m:sty m:val="p"/>
            </m:rPr>
            <w:rPr>
              <w:rFonts w:ascii="Cambria Math" w:hAnsi="Cambria Math" w:cstheme="minorHAnsi"/>
              <w:color w:val="000000" w:themeColor="text1"/>
            </w:rPr>
            <m:t xml:space="preserve">Mean: </m:t>
          </m:r>
          <m:sSub>
            <m:sSubPr>
              <m:ctrlPr>
                <w:rPr>
                  <w:rFonts w:ascii="Cambria Math" w:hAnsi="Cambria Math" w:cstheme="minorHAnsi"/>
                  <w:bCs/>
                  <w:i/>
                  <w:color w:val="000000" w:themeColor="text1"/>
                </w:rPr>
              </m:ctrlPr>
            </m:sSubPr>
            <m:e>
              <m:r>
                <w:rPr>
                  <w:rFonts w:ascii="Cambria Math" w:hAnsi="Cambria Math" w:cstheme="minorHAnsi"/>
                  <w:color w:val="000000" w:themeColor="text1"/>
                </w:rPr>
                <m:t>μ</m:t>
              </m:r>
            </m:e>
            <m:sub>
              <m:sSub>
                <m:sSubPr>
                  <m:ctrlPr>
                    <w:rPr>
                      <w:rFonts w:ascii="Cambria Math" w:hAnsi="Cambria Math" w:cstheme="minorHAnsi"/>
                      <w:bCs/>
                      <w:i/>
                      <w:color w:val="000000" w:themeColor="text1"/>
                    </w:rPr>
                  </m:ctrlPr>
                </m:sSubPr>
                <m:e>
                  <m:r>
                    <w:rPr>
                      <w:rFonts w:ascii="Cambria Math" w:hAnsi="Cambria Math" w:cstheme="minorHAnsi"/>
                      <w:color w:val="000000" w:themeColor="text1"/>
                    </w:rPr>
                    <m:t>r</m:t>
                  </m:r>
                </m:e>
                <m:sub>
                  <m:r>
                    <w:rPr>
                      <w:rFonts w:ascii="Cambria Math" w:hAnsi="Cambria Math" w:cstheme="minorHAnsi"/>
                      <w:color w:val="000000" w:themeColor="text1"/>
                    </w:rPr>
                    <m:t>s</m:t>
                  </m:r>
                </m:sub>
              </m:sSub>
            </m:sub>
          </m:sSub>
          <m:r>
            <w:rPr>
              <w:rFonts w:ascii="Cambria Math" w:hAnsi="Cambria Math" w:cstheme="minorHAnsi"/>
              <w:color w:val="000000" w:themeColor="text1"/>
            </w:rPr>
            <m:t>=</m:t>
          </m:r>
          <m:r>
            <w:rPr>
              <w:rFonts w:ascii="Cambria Math" w:hAnsi="Cambria Math" w:cstheme="minorHAnsi"/>
              <w:color w:val="000000" w:themeColor="text1"/>
            </w:rPr>
            <m:t>0</m:t>
          </m:r>
        </m:oMath>
      </m:oMathPara>
    </w:p>
    <w:p w14:paraId="774E749B" w14:textId="262E6DD4" w:rsidR="000E512C" w:rsidRPr="006E2581" w:rsidRDefault="000E512C" w:rsidP="000E512C">
      <w:pPr>
        <w:widowControl w:val="0"/>
        <w:autoSpaceDE w:val="0"/>
        <w:autoSpaceDN w:val="0"/>
        <w:adjustRightInd w:val="0"/>
        <w:jc w:val="both"/>
        <w:rPr>
          <w:rFonts w:cstheme="minorHAnsi"/>
          <w:bCs/>
          <w:color w:val="000000" w:themeColor="text1"/>
        </w:rPr>
      </w:pPr>
      <w:r w:rsidRPr="006E2581">
        <w:rPr>
          <w:rFonts w:cstheme="minorHAnsi"/>
          <w:bCs/>
          <w:color w:val="000000" w:themeColor="text1"/>
        </w:rPr>
        <w:t xml:space="preserve">Standard deviation: </w:t>
      </w:r>
      <m:oMath>
        <m:sSub>
          <m:sSubPr>
            <m:ctrlPr>
              <w:rPr>
                <w:rFonts w:ascii="Cambria Math" w:hAnsi="Cambria Math" w:cstheme="minorHAnsi"/>
                <w:bCs/>
                <w:color w:val="000000" w:themeColor="text1"/>
              </w:rPr>
            </m:ctrlPr>
          </m:sSubPr>
          <m:e>
            <m:r>
              <m:rPr>
                <m:sty m:val="p"/>
              </m:rPr>
              <w:rPr>
                <w:rFonts w:ascii="Cambria Math" w:hAnsi="Cambria Math" w:cstheme="minorHAnsi"/>
                <w:bCs/>
                <w:color w:val="000000" w:themeColor="text1"/>
              </w:rPr>
              <w:sym w:font="Symbol" w:char="F073"/>
            </m:r>
            <m:r>
              <m:rPr>
                <m:sty m:val="p"/>
              </m:rPr>
              <w:rPr>
                <w:rFonts w:ascii="Cambria Math" w:hAnsi="Cambria Math" w:cstheme="minorHAnsi"/>
                <w:color w:val="000000" w:themeColor="text1"/>
              </w:rPr>
              <m:t xml:space="preserve"> </m:t>
            </m:r>
          </m:e>
          <m:sub>
            <m:sSub>
              <m:sSubPr>
                <m:ctrlPr>
                  <w:rPr>
                    <w:rFonts w:ascii="Cambria Math" w:hAnsi="Cambria Math" w:cstheme="minorHAnsi"/>
                    <w:bCs/>
                    <w:i/>
                    <w:color w:val="000000" w:themeColor="text1"/>
                  </w:rPr>
                </m:ctrlPr>
              </m:sSubPr>
              <m:e>
                <m:r>
                  <w:rPr>
                    <w:rFonts w:ascii="Cambria Math" w:hAnsi="Cambria Math" w:cstheme="minorHAnsi"/>
                    <w:color w:val="000000" w:themeColor="text1"/>
                  </w:rPr>
                  <m:t>r</m:t>
                </m:r>
              </m:e>
              <m:sub>
                <m:r>
                  <w:rPr>
                    <w:rFonts w:ascii="Cambria Math" w:hAnsi="Cambria Math" w:cstheme="minorHAnsi"/>
                    <w:color w:val="000000" w:themeColor="text1"/>
                  </w:rPr>
                  <m:t>s</m:t>
                </m:r>
              </m:sub>
            </m:sSub>
          </m:sub>
        </m:sSub>
        <m:r>
          <m:rPr>
            <m:sty m:val="p"/>
          </m:rPr>
          <w:rPr>
            <w:rFonts w:ascii="Cambria Math" w:hAnsi="Cambria Math" w:cstheme="minorHAnsi"/>
            <w:color w:val="000000" w:themeColor="text1"/>
          </w:rPr>
          <m:t xml:space="preserve">= </m:t>
        </m:r>
        <m:rad>
          <m:radPr>
            <m:degHide m:val="1"/>
            <m:ctrlPr>
              <w:rPr>
                <w:rFonts w:ascii="Cambria Math" w:hAnsi="Cambria Math" w:cstheme="minorHAnsi"/>
                <w:bCs/>
                <w:color w:val="000000" w:themeColor="text1"/>
              </w:rPr>
            </m:ctrlPr>
          </m:radPr>
          <m:deg/>
          <m:e>
            <m:f>
              <m:fPr>
                <m:ctrlPr>
                  <w:rPr>
                    <w:rFonts w:ascii="Cambria Math" w:hAnsi="Cambria Math" w:cstheme="minorHAnsi"/>
                    <w:bCs/>
                    <w:i/>
                    <w:color w:val="000000" w:themeColor="text1"/>
                  </w:rPr>
                </m:ctrlPr>
              </m:fPr>
              <m:num>
                <m:r>
                  <w:rPr>
                    <w:rFonts w:ascii="Cambria Math" w:hAnsi="Cambria Math" w:cstheme="minorHAnsi"/>
                    <w:color w:val="000000" w:themeColor="text1"/>
                  </w:rPr>
                  <m:t>1</m:t>
                </m:r>
              </m:num>
              <m:den>
                <m:r>
                  <w:rPr>
                    <w:rFonts w:ascii="Cambria Math" w:hAnsi="Cambria Math" w:cstheme="minorHAnsi"/>
                    <w:color w:val="000000" w:themeColor="text1"/>
                  </w:rPr>
                  <m:t>n-1</m:t>
                </m:r>
              </m:den>
            </m:f>
          </m:e>
        </m:rad>
      </m:oMath>
    </w:p>
    <w:p w14:paraId="17DC5DB1" w14:textId="1B8BB959" w:rsidR="000E512C" w:rsidRPr="00F433B3" w:rsidRDefault="000E512C" w:rsidP="000E512C">
      <w:pPr>
        <w:widowControl w:val="0"/>
        <w:autoSpaceDE w:val="0"/>
        <w:autoSpaceDN w:val="0"/>
        <w:adjustRightInd w:val="0"/>
        <w:jc w:val="both"/>
        <w:rPr>
          <w:rFonts w:eastAsiaTheme="minorEastAsia" w:cstheme="minorHAnsi"/>
          <w:bCs/>
          <w:color w:val="000000" w:themeColor="text1"/>
        </w:rPr>
      </w:pPr>
      <m:oMathPara>
        <m:oMathParaPr>
          <m:jc m:val="left"/>
        </m:oMathParaPr>
        <m:oMath>
          <m:r>
            <w:rPr>
              <w:rFonts w:ascii="Cambria Math" w:hAnsi="Cambria Math" w:cstheme="minorHAnsi"/>
              <w:color w:val="000000" w:themeColor="text1"/>
            </w:rPr>
            <m:t xml:space="preserve">z= </m:t>
          </m:r>
          <m:f>
            <m:fPr>
              <m:ctrlPr>
                <w:rPr>
                  <w:rFonts w:ascii="Cambria Math" w:hAnsi="Cambria Math" w:cstheme="minorHAnsi"/>
                  <w:bCs/>
                  <w:i/>
                  <w:color w:val="000000" w:themeColor="text1"/>
                </w:rPr>
              </m:ctrlPr>
            </m:fPr>
            <m:num>
              <m:sSub>
                <m:sSubPr>
                  <m:ctrlPr>
                    <w:rPr>
                      <w:rFonts w:ascii="Cambria Math" w:hAnsi="Cambria Math" w:cstheme="minorHAnsi"/>
                      <w:bCs/>
                      <w:i/>
                      <w:color w:val="000000" w:themeColor="text1"/>
                    </w:rPr>
                  </m:ctrlPr>
                </m:sSubPr>
                <m:e>
                  <m:r>
                    <w:rPr>
                      <w:rFonts w:ascii="Cambria Math" w:hAnsi="Cambria Math" w:cstheme="minorHAnsi"/>
                      <w:color w:val="000000" w:themeColor="text1"/>
                    </w:rPr>
                    <m:t>r</m:t>
                  </m:r>
                </m:e>
                <m:sub>
                  <m:r>
                    <w:rPr>
                      <w:rFonts w:ascii="Cambria Math" w:hAnsi="Cambria Math" w:cstheme="minorHAnsi"/>
                      <w:color w:val="000000" w:themeColor="text1"/>
                    </w:rPr>
                    <m:t>s</m:t>
                  </m:r>
                </m:sub>
              </m:sSub>
              <m:r>
                <w:rPr>
                  <w:rFonts w:ascii="Cambria Math" w:hAnsi="Cambria Math" w:cstheme="minorHAnsi"/>
                  <w:color w:val="000000" w:themeColor="text1"/>
                </w:rPr>
                <m:t xml:space="preserve">- </m:t>
              </m:r>
              <m:sSub>
                <m:sSubPr>
                  <m:ctrlPr>
                    <w:rPr>
                      <w:rFonts w:ascii="Cambria Math" w:hAnsi="Cambria Math" w:cstheme="minorHAnsi"/>
                      <w:bCs/>
                      <w:i/>
                      <w:color w:val="000000" w:themeColor="text1"/>
                    </w:rPr>
                  </m:ctrlPr>
                </m:sSubPr>
                <m:e>
                  <m:r>
                    <w:rPr>
                      <w:rFonts w:ascii="Cambria Math" w:hAnsi="Cambria Math" w:cstheme="minorHAnsi"/>
                      <w:color w:val="000000" w:themeColor="text1"/>
                    </w:rPr>
                    <m:t>μ</m:t>
                  </m:r>
                </m:e>
                <m:sub>
                  <m:sSub>
                    <m:sSubPr>
                      <m:ctrlPr>
                        <w:rPr>
                          <w:rFonts w:ascii="Cambria Math" w:hAnsi="Cambria Math" w:cstheme="minorHAnsi"/>
                          <w:bCs/>
                          <w:i/>
                          <w:color w:val="000000" w:themeColor="text1"/>
                        </w:rPr>
                      </m:ctrlPr>
                    </m:sSubPr>
                    <m:e>
                      <m:r>
                        <w:rPr>
                          <w:rFonts w:ascii="Cambria Math" w:hAnsi="Cambria Math" w:cstheme="minorHAnsi"/>
                          <w:color w:val="000000" w:themeColor="text1"/>
                        </w:rPr>
                        <m:t>r</m:t>
                      </m:r>
                    </m:e>
                    <m:sub>
                      <m:r>
                        <w:rPr>
                          <w:rFonts w:ascii="Cambria Math" w:hAnsi="Cambria Math" w:cstheme="minorHAnsi"/>
                          <w:color w:val="000000" w:themeColor="text1"/>
                        </w:rPr>
                        <m:t>s</m:t>
                      </m:r>
                    </m:sub>
                  </m:sSub>
                </m:sub>
              </m:sSub>
            </m:num>
            <m:den>
              <m:r>
                <m:rPr>
                  <m:sty m:val="p"/>
                </m:rPr>
                <w:rPr>
                  <w:rFonts w:ascii="Cambria Math" w:hAnsi="Cambria Math" w:cstheme="minorHAnsi"/>
                  <w:color w:val="000000" w:themeColor="text1"/>
                </w:rPr>
                <m:t xml:space="preserve"> </m:t>
              </m:r>
              <m:sSub>
                <m:sSubPr>
                  <m:ctrlPr>
                    <w:rPr>
                      <w:rFonts w:ascii="Cambria Math" w:hAnsi="Cambria Math" w:cstheme="minorHAnsi"/>
                      <w:bCs/>
                      <w:color w:val="000000" w:themeColor="text1"/>
                    </w:rPr>
                  </m:ctrlPr>
                </m:sSubPr>
                <m:e>
                  <m:r>
                    <m:rPr>
                      <m:sty m:val="p"/>
                    </m:rPr>
                    <w:rPr>
                      <w:rFonts w:ascii="Cambria Math" w:hAnsi="Cambria Math" w:cstheme="minorHAnsi"/>
                      <w:bCs/>
                      <w:color w:val="000000" w:themeColor="text1"/>
                    </w:rPr>
                    <w:sym w:font="Symbol" w:char="F073"/>
                  </m:r>
                  <m:r>
                    <m:rPr>
                      <m:sty m:val="p"/>
                    </m:rPr>
                    <w:rPr>
                      <w:rFonts w:ascii="Cambria Math" w:hAnsi="Cambria Math" w:cstheme="minorHAnsi"/>
                      <w:color w:val="000000" w:themeColor="text1"/>
                    </w:rPr>
                    <m:t xml:space="preserve"> </m:t>
                  </m:r>
                </m:e>
                <m:sub>
                  <m:sSub>
                    <m:sSubPr>
                      <m:ctrlPr>
                        <w:rPr>
                          <w:rFonts w:ascii="Cambria Math" w:hAnsi="Cambria Math" w:cstheme="minorHAnsi"/>
                          <w:bCs/>
                          <w:i/>
                          <w:color w:val="000000" w:themeColor="text1"/>
                        </w:rPr>
                      </m:ctrlPr>
                    </m:sSubPr>
                    <m:e>
                      <m:r>
                        <w:rPr>
                          <w:rFonts w:ascii="Cambria Math" w:hAnsi="Cambria Math" w:cstheme="minorHAnsi"/>
                          <w:color w:val="000000" w:themeColor="text1"/>
                        </w:rPr>
                        <m:t>r</m:t>
                      </m:r>
                    </m:e>
                    <m:sub>
                      <m:r>
                        <w:rPr>
                          <w:rFonts w:ascii="Cambria Math" w:hAnsi="Cambria Math" w:cstheme="minorHAnsi"/>
                          <w:color w:val="000000" w:themeColor="text1"/>
                        </w:rPr>
                        <m:t>s</m:t>
                      </m:r>
                    </m:sub>
                  </m:sSub>
                </m:sub>
              </m:sSub>
            </m:den>
          </m:f>
        </m:oMath>
      </m:oMathPara>
    </w:p>
    <w:p w14:paraId="7C02FAAE" w14:textId="5A5239DC" w:rsidR="000E512C" w:rsidRPr="00F433B3" w:rsidRDefault="000E512C" w:rsidP="000E512C">
      <w:pPr>
        <w:widowControl w:val="0"/>
        <w:autoSpaceDE w:val="0"/>
        <w:autoSpaceDN w:val="0"/>
        <w:adjustRightInd w:val="0"/>
        <w:jc w:val="both"/>
        <w:rPr>
          <w:rFonts w:cstheme="minorHAnsi"/>
          <w:bCs/>
          <w:color w:val="000000" w:themeColor="text1"/>
        </w:rPr>
      </w:pPr>
      <w:r w:rsidRPr="006E2581">
        <w:rPr>
          <w:rFonts w:cstheme="minorHAnsi"/>
          <w:bCs/>
          <w:color w:val="000000" w:themeColor="text1"/>
        </w:rPr>
        <w:t>The rejection region will be in either one or both tails, depending on the null hypothesis being tested.</w:t>
      </w:r>
      <w:r>
        <w:rPr>
          <w:rFonts w:cstheme="minorHAnsi"/>
          <w:bCs/>
          <w:color w:val="000000" w:themeColor="text1"/>
        </w:rPr>
        <w:t xml:space="preserve"> Determine the p-value.</w:t>
      </w:r>
    </w:p>
    <w:p w14:paraId="1957EBEF" w14:textId="77777777" w:rsidR="000E512C" w:rsidRPr="007512CF" w:rsidRDefault="000E512C" w:rsidP="000E512C">
      <w:pPr>
        <w:widowControl w:val="0"/>
        <w:autoSpaceDE w:val="0"/>
        <w:autoSpaceDN w:val="0"/>
        <w:adjustRightInd w:val="0"/>
        <w:jc w:val="both"/>
        <w:rPr>
          <w:b/>
          <w:bCs/>
          <w:color w:val="000000" w:themeColor="text1"/>
        </w:rPr>
      </w:pPr>
      <w:r w:rsidRPr="007512CF">
        <w:rPr>
          <w:b/>
          <w:bCs/>
          <w:color w:val="000000" w:themeColor="text1"/>
        </w:rPr>
        <w:t xml:space="preserve">Step 4: Make a decision. </w:t>
      </w:r>
    </w:p>
    <w:p w14:paraId="5D02FA14" w14:textId="77777777" w:rsidR="000E512C" w:rsidRPr="004A5D68" w:rsidRDefault="000E512C" w:rsidP="000E512C">
      <w:pPr>
        <w:widowControl w:val="0"/>
        <w:pBdr>
          <w:bottom w:val="thinThickThinMediumGap" w:sz="18" w:space="1" w:color="auto"/>
        </w:pBdr>
        <w:autoSpaceDE w:val="0"/>
        <w:autoSpaceDN w:val="0"/>
        <w:adjustRightInd w:val="0"/>
        <w:jc w:val="both"/>
        <w:rPr>
          <w:rFonts w:eastAsiaTheme="minorEastAsia" w:cstheme="minorHAnsi"/>
          <w:bCs/>
          <w:color w:val="000000" w:themeColor="text1"/>
        </w:rPr>
      </w:pPr>
      <w:r w:rsidRPr="006E2581">
        <w:rPr>
          <w:rFonts w:cstheme="minorHAnsi"/>
          <w:bCs/>
          <w:color w:val="000000" w:themeColor="text1"/>
        </w:rPr>
        <w:t xml:space="preserve">If p-value </w:t>
      </w:r>
      <m:oMath>
        <m:r>
          <w:rPr>
            <w:rFonts w:ascii="Cambria Math" w:hAnsi="Cambria Math" w:cstheme="minorHAnsi"/>
            <w:color w:val="000000" w:themeColor="text1"/>
          </w:rPr>
          <m:t>≤ α</m:t>
        </m:r>
      </m:oMath>
      <w:r w:rsidRPr="006E2581">
        <w:rPr>
          <w:rFonts w:eastAsiaTheme="minorEastAsia" w:cstheme="minorHAnsi"/>
          <w:bCs/>
          <w:color w:val="000000" w:themeColor="text1"/>
        </w:rPr>
        <w:t>, then reject H</w:t>
      </w:r>
      <w:r w:rsidRPr="00F433B3">
        <w:rPr>
          <w:rFonts w:eastAsiaTheme="minorEastAsia" w:cstheme="minorHAnsi"/>
          <w:bCs/>
          <w:color w:val="000000" w:themeColor="text1"/>
          <w:vertAlign w:val="subscript"/>
        </w:rPr>
        <w:t>0</w:t>
      </w:r>
      <w:r w:rsidRPr="006E2581">
        <w:rPr>
          <w:rFonts w:eastAsiaTheme="minorEastAsia" w:cstheme="minorHAnsi"/>
          <w:bCs/>
          <w:color w:val="000000" w:themeColor="text1"/>
        </w:rPr>
        <w:t>.</w:t>
      </w:r>
    </w:p>
    <w:p w14:paraId="02DDCCAB" w14:textId="380285A4" w:rsidR="00BC2942" w:rsidRPr="006E2581" w:rsidRDefault="00BC2942" w:rsidP="00EB573A">
      <w:pPr>
        <w:pStyle w:val="ListParagraph"/>
        <w:ind w:left="1440"/>
        <w:jc w:val="both"/>
        <w:rPr>
          <w:rFonts w:eastAsia="Times New Roman" w:cstheme="minorHAnsi"/>
          <w:bCs/>
          <w:color w:val="000000" w:themeColor="text1"/>
        </w:rPr>
      </w:pPr>
    </w:p>
    <w:sectPr w:rsidR="00BC2942" w:rsidRPr="006E2581" w:rsidSect="006F4A1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959E6FFE"/>
    <w:lvl w:ilvl="0" w:tplc="08090001">
      <w:start w:val="1"/>
      <w:numFmt w:val="bullet"/>
      <w:lvlText w:val=""/>
      <w:lvlJc w:val="left"/>
      <w:pPr>
        <w:ind w:left="720" w:hanging="360"/>
      </w:pPr>
      <w:rPr>
        <w:rFonts w:ascii="Symbol" w:hAnsi="Symbol" w:hint="default"/>
      </w:rPr>
    </w:lvl>
    <w:lvl w:ilvl="1" w:tplc="08090017">
      <w:start w:val="1"/>
      <w:numFmt w:val="lowerLetter"/>
      <w:lvlText w:val="%2)"/>
      <w:lvlJc w:val="left"/>
      <w:pPr>
        <w:ind w:left="36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76"/>
    <w:multiLevelType w:val="hybridMultilevel"/>
    <w:tmpl w:val="4A8DB59C"/>
    <w:lvl w:ilvl="0" w:tplc="FFFFFFFF">
      <w:numFmt w:val="decimal"/>
      <w:lvlText w:val=""/>
      <w:lvlJc w:val="left"/>
    </w:lvl>
    <w:lvl w:ilvl="1" w:tplc="FFFFFFFF">
      <w:numFmt w:val="decimal"/>
      <w:lvlText w:val=""/>
      <w:lvlJc w:val="left"/>
    </w:lvl>
    <w:lvl w:ilvl="2" w:tplc="FFFFFFFF">
      <w:numFmt w:val="decimal"/>
      <w:lvlText w:val=""/>
      <w:lvlJc w:val="left"/>
    </w:lvl>
    <w:lvl w:ilvl="3" w:tplc="FFFFFFFF">
      <w:start w:val="5888"/>
      <w:numFmt w:val="decimal"/>
      <w:lvlText w:val=""/>
      <w:lvlJc w:val="left"/>
    </w:lvl>
    <w:lvl w:ilvl="4" w:tplc="FFFFFFFF">
      <w:start w:val="5888"/>
      <w:numFmt w:val="decimal"/>
      <w:lvlText w:val=""/>
      <w:lvlJc w:val="left"/>
    </w:lvl>
    <w:lvl w:ilvl="5" w:tplc="FFFFFFFF">
      <w:start w:val="5888"/>
      <w:numFmt w:val="decimal"/>
      <w:lvlText w:val=""/>
      <w:lvlJc w:val="left"/>
    </w:lvl>
    <w:lvl w:ilvl="6" w:tplc="FFFFFFFF">
      <w:start w:val="5888"/>
      <w:numFmt w:val="decimal"/>
      <w:lvlText w:val=""/>
      <w:lvlJc w:val="left"/>
    </w:lvl>
    <w:lvl w:ilvl="7" w:tplc="FFFFFFFF">
      <w:start w:val="5888"/>
      <w:numFmt w:val="decimal"/>
      <w:lvlText w:val=""/>
      <w:lvlJc w:val="left"/>
    </w:lvl>
    <w:lvl w:ilvl="8" w:tplc="FFFFFFFF">
      <w:start w:val="5888"/>
      <w:numFmt w:val="decimal"/>
      <w:lvlText w:val=""/>
      <w:lvlJc w:val="left"/>
    </w:lvl>
  </w:abstractNum>
  <w:abstractNum w:abstractNumId="2" w15:restartNumberingAfterBreak="0">
    <w:nsid w:val="088333AA"/>
    <w:multiLevelType w:val="hybridMultilevel"/>
    <w:tmpl w:val="8E26BE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BF272F8"/>
    <w:multiLevelType w:val="hybridMultilevel"/>
    <w:tmpl w:val="C77C55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2828B7"/>
    <w:multiLevelType w:val="hybridMultilevel"/>
    <w:tmpl w:val="790E979C"/>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151F7DB2"/>
    <w:multiLevelType w:val="hybridMultilevel"/>
    <w:tmpl w:val="EBD6F6CC"/>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69D4ADD"/>
    <w:multiLevelType w:val="hybridMultilevel"/>
    <w:tmpl w:val="3A7E4782"/>
    <w:lvl w:ilvl="0" w:tplc="08090015">
      <w:start w:val="1"/>
      <w:numFmt w:val="upp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16CA01E7"/>
    <w:multiLevelType w:val="hybridMultilevel"/>
    <w:tmpl w:val="8774ED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AF559E6"/>
    <w:multiLevelType w:val="hybridMultilevel"/>
    <w:tmpl w:val="4C2499E2"/>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9" w15:restartNumberingAfterBreak="0">
    <w:nsid w:val="1E9042E1"/>
    <w:multiLevelType w:val="hybridMultilevel"/>
    <w:tmpl w:val="434055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F8322D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16C62A4"/>
    <w:multiLevelType w:val="hybridMultilevel"/>
    <w:tmpl w:val="3F0037C6"/>
    <w:lvl w:ilvl="0" w:tplc="FC0CF546">
      <w:start w:val="1"/>
      <w:numFmt w:val="decimal"/>
      <w:lvlText w:val="%1."/>
      <w:lvlJc w:val="left"/>
      <w:pPr>
        <w:ind w:left="720" w:hanging="360"/>
      </w:pPr>
      <w:rPr>
        <w:rFonts w:hint="default"/>
        <w:sz w:val="2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4DE2455"/>
    <w:multiLevelType w:val="hybridMultilevel"/>
    <w:tmpl w:val="3834837A"/>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3" w15:restartNumberingAfterBreak="0">
    <w:nsid w:val="2B9E1696"/>
    <w:multiLevelType w:val="hybridMultilevel"/>
    <w:tmpl w:val="2CD44BE2"/>
    <w:lvl w:ilvl="0" w:tplc="08090017">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2C491C6C"/>
    <w:multiLevelType w:val="hybridMultilevel"/>
    <w:tmpl w:val="3C04E566"/>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F324D2E"/>
    <w:multiLevelType w:val="hybridMultilevel"/>
    <w:tmpl w:val="4402804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45A0F94"/>
    <w:multiLevelType w:val="hybridMultilevel"/>
    <w:tmpl w:val="97EE2F4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7" w15:restartNumberingAfterBreak="0">
    <w:nsid w:val="34C81611"/>
    <w:multiLevelType w:val="multilevel"/>
    <w:tmpl w:val="5B9E5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8D34694"/>
    <w:multiLevelType w:val="hybridMultilevel"/>
    <w:tmpl w:val="F3522A54"/>
    <w:lvl w:ilvl="0" w:tplc="4CB2A832">
      <w:start w:val="1"/>
      <w:numFmt w:val="decimal"/>
      <w:lvlText w:val="%1."/>
      <w:lvlJc w:val="left"/>
      <w:pPr>
        <w:ind w:left="720" w:hanging="360"/>
      </w:pPr>
      <w:rPr>
        <w:rFonts w:asciiTheme="minorHAnsi" w:hAnsiTheme="minorHAnsi" w:hint="default"/>
        <w:b/>
        <w:color w:val="000000" w:themeColor="tex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D535ACB"/>
    <w:multiLevelType w:val="hybridMultilevel"/>
    <w:tmpl w:val="EDB288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E504DB7"/>
    <w:multiLevelType w:val="hybridMultilevel"/>
    <w:tmpl w:val="59C2D8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6916D6F"/>
    <w:multiLevelType w:val="hybridMultilevel"/>
    <w:tmpl w:val="FB7E9E4A"/>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2" w15:restartNumberingAfterBreak="0">
    <w:nsid w:val="66F213B7"/>
    <w:multiLevelType w:val="hybridMultilevel"/>
    <w:tmpl w:val="A9D4A4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AC30F51"/>
    <w:multiLevelType w:val="hybridMultilevel"/>
    <w:tmpl w:val="5D54F2FC"/>
    <w:lvl w:ilvl="0" w:tplc="9B967A4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15:restartNumberingAfterBreak="0">
    <w:nsid w:val="6E5F0BEC"/>
    <w:multiLevelType w:val="multilevel"/>
    <w:tmpl w:val="A148DBE8"/>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21320A8"/>
    <w:multiLevelType w:val="hybridMultilevel"/>
    <w:tmpl w:val="A8AEA8D2"/>
    <w:lvl w:ilvl="0" w:tplc="AB64A3C8">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47F6CD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8E077A0"/>
    <w:multiLevelType w:val="hybridMultilevel"/>
    <w:tmpl w:val="9A7C27A4"/>
    <w:lvl w:ilvl="0" w:tplc="08090017">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8" w15:restartNumberingAfterBreak="0">
    <w:nsid w:val="7C824C41"/>
    <w:multiLevelType w:val="hybridMultilevel"/>
    <w:tmpl w:val="3CC24990"/>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9" w15:restartNumberingAfterBreak="0">
    <w:nsid w:val="7CBF7693"/>
    <w:multiLevelType w:val="hybridMultilevel"/>
    <w:tmpl w:val="88EE7E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5"/>
  </w:num>
  <w:num w:numId="2">
    <w:abstractNumId w:val="1"/>
  </w:num>
  <w:num w:numId="3">
    <w:abstractNumId w:val="13"/>
  </w:num>
  <w:num w:numId="4">
    <w:abstractNumId w:val="27"/>
  </w:num>
  <w:num w:numId="5">
    <w:abstractNumId w:val="23"/>
  </w:num>
  <w:num w:numId="6">
    <w:abstractNumId w:val="24"/>
  </w:num>
  <w:num w:numId="7">
    <w:abstractNumId w:val="10"/>
  </w:num>
  <w:num w:numId="8">
    <w:abstractNumId w:val="17"/>
  </w:num>
  <w:num w:numId="9">
    <w:abstractNumId w:val="26"/>
  </w:num>
  <w:num w:numId="10">
    <w:abstractNumId w:val="0"/>
  </w:num>
  <w:num w:numId="11">
    <w:abstractNumId w:val="28"/>
  </w:num>
  <w:num w:numId="12">
    <w:abstractNumId w:val="8"/>
  </w:num>
  <w:num w:numId="13">
    <w:abstractNumId w:val="4"/>
  </w:num>
  <w:num w:numId="14">
    <w:abstractNumId w:val="21"/>
  </w:num>
  <w:num w:numId="15">
    <w:abstractNumId w:val="12"/>
  </w:num>
  <w:num w:numId="16">
    <w:abstractNumId w:val="14"/>
  </w:num>
  <w:num w:numId="17">
    <w:abstractNumId w:val="15"/>
  </w:num>
  <w:num w:numId="18">
    <w:abstractNumId w:val="16"/>
  </w:num>
  <w:num w:numId="19">
    <w:abstractNumId w:val="22"/>
  </w:num>
  <w:num w:numId="20">
    <w:abstractNumId w:val="20"/>
  </w:num>
  <w:num w:numId="21">
    <w:abstractNumId w:val="19"/>
  </w:num>
  <w:num w:numId="22">
    <w:abstractNumId w:val="29"/>
  </w:num>
  <w:num w:numId="23">
    <w:abstractNumId w:val="11"/>
  </w:num>
  <w:num w:numId="24">
    <w:abstractNumId w:val="18"/>
  </w:num>
  <w:num w:numId="25">
    <w:abstractNumId w:val="9"/>
  </w:num>
  <w:num w:numId="26">
    <w:abstractNumId w:val="2"/>
  </w:num>
  <w:num w:numId="27">
    <w:abstractNumId w:val="7"/>
  </w:num>
  <w:num w:numId="28">
    <w:abstractNumId w:val="5"/>
  </w:num>
  <w:num w:numId="29">
    <w:abstractNumId w:val="3"/>
  </w:num>
  <w:num w:numId="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28EE"/>
    <w:rsid w:val="00011866"/>
    <w:rsid w:val="00011D1D"/>
    <w:rsid w:val="00015FF4"/>
    <w:rsid w:val="0002050D"/>
    <w:rsid w:val="00020FFF"/>
    <w:rsid w:val="00050A5E"/>
    <w:rsid w:val="00051346"/>
    <w:rsid w:val="00052BB4"/>
    <w:rsid w:val="0005757F"/>
    <w:rsid w:val="000779C1"/>
    <w:rsid w:val="00080A16"/>
    <w:rsid w:val="00094AA6"/>
    <w:rsid w:val="000A0861"/>
    <w:rsid w:val="000C6E25"/>
    <w:rsid w:val="000D2866"/>
    <w:rsid w:val="000D30C5"/>
    <w:rsid w:val="000D5622"/>
    <w:rsid w:val="000E512C"/>
    <w:rsid w:val="00102FAE"/>
    <w:rsid w:val="00107CEC"/>
    <w:rsid w:val="00131338"/>
    <w:rsid w:val="001348DF"/>
    <w:rsid w:val="00151CF9"/>
    <w:rsid w:val="001574E0"/>
    <w:rsid w:val="00161C01"/>
    <w:rsid w:val="00166F16"/>
    <w:rsid w:val="0017773D"/>
    <w:rsid w:val="001800E0"/>
    <w:rsid w:val="00180A82"/>
    <w:rsid w:val="001A4A0F"/>
    <w:rsid w:val="001C371A"/>
    <w:rsid w:val="001C444E"/>
    <w:rsid w:val="001D0150"/>
    <w:rsid w:val="001E29A8"/>
    <w:rsid w:val="001E41B5"/>
    <w:rsid w:val="001E6BDC"/>
    <w:rsid w:val="001E7D5A"/>
    <w:rsid w:val="00205CFE"/>
    <w:rsid w:val="00212988"/>
    <w:rsid w:val="00213FA5"/>
    <w:rsid w:val="002230E3"/>
    <w:rsid w:val="00230A84"/>
    <w:rsid w:val="002347AA"/>
    <w:rsid w:val="002428A0"/>
    <w:rsid w:val="00262211"/>
    <w:rsid w:val="00272838"/>
    <w:rsid w:val="00281EF7"/>
    <w:rsid w:val="0029151D"/>
    <w:rsid w:val="00291972"/>
    <w:rsid w:val="00295176"/>
    <w:rsid w:val="002964CF"/>
    <w:rsid w:val="002A0535"/>
    <w:rsid w:val="002A485C"/>
    <w:rsid w:val="002A529D"/>
    <w:rsid w:val="002B26E5"/>
    <w:rsid w:val="002D2295"/>
    <w:rsid w:val="002E3463"/>
    <w:rsid w:val="002E5DEA"/>
    <w:rsid w:val="002F7BFB"/>
    <w:rsid w:val="00303DA9"/>
    <w:rsid w:val="00316040"/>
    <w:rsid w:val="00351694"/>
    <w:rsid w:val="003609F5"/>
    <w:rsid w:val="00374BB4"/>
    <w:rsid w:val="003764A7"/>
    <w:rsid w:val="00392D20"/>
    <w:rsid w:val="00393AEF"/>
    <w:rsid w:val="0039664A"/>
    <w:rsid w:val="003B3214"/>
    <w:rsid w:val="003D32D2"/>
    <w:rsid w:val="003E01D5"/>
    <w:rsid w:val="003E268F"/>
    <w:rsid w:val="003F00B1"/>
    <w:rsid w:val="003F24C5"/>
    <w:rsid w:val="003F55B6"/>
    <w:rsid w:val="003F7EFB"/>
    <w:rsid w:val="00404430"/>
    <w:rsid w:val="00414090"/>
    <w:rsid w:val="00423A73"/>
    <w:rsid w:val="004411CF"/>
    <w:rsid w:val="00452D88"/>
    <w:rsid w:val="00453039"/>
    <w:rsid w:val="00453AE0"/>
    <w:rsid w:val="00457FD6"/>
    <w:rsid w:val="004604C2"/>
    <w:rsid w:val="004640E7"/>
    <w:rsid w:val="004649EB"/>
    <w:rsid w:val="0047146A"/>
    <w:rsid w:val="004779CA"/>
    <w:rsid w:val="0048154B"/>
    <w:rsid w:val="00481AF0"/>
    <w:rsid w:val="00485C01"/>
    <w:rsid w:val="00487167"/>
    <w:rsid w:val="00492FD5"/>
    <w:rsid w:val="00493BB3"/>
    <w:rsid w:val="004A54A9"/>
    <w:rsid w:val="004A5D68"/>
    <w:rsid w:val="004B0358"/>
    <w:rsid w:val="004C1659"/>
    <w:rsid w:val="004C7AE5"/>
    <w:rsid w:val="004D3A84"/>
    <w:rsid w:val="004D6F05"/>
    <w:rsid w:val="004D72FB"/>
    <w:rsid w:val="004F336D"/>
    <w:rsid w:val="004F5B41"/>
    <w:rsid w:val="004F61F7"/>
    <w:rsid w:val="0051438C"/>
    <w:rsid w:val="00524C24"/>
    <w:rsid w:val="00525C6D"/>
    <w:rsid w:val="00531EB2"/>
    <w:rsid w:val="0054324C"/>
    <w:rsid w:val="0054797E"/>
    <w:rsid w:val="00547A0A"/>
    <w:rsid w:val="005630E1"/>
    <w:rsid w:val="005870A7"/>
    <w:rsid w:val="00590BCD"/>
    <w:rsid w:val="005911AA"/>
    <w:rsid w:val="00597D74"/>
    <w:rsid w:val="005B1D36"/>
    <w:rsid w:val="005B4D4C"/>
    <w:rsid w:val="005C0E29"/>
    <w:rsid w:val="005D25B0"/>
    <w:rsid w:val="005E0F21"/>
    <w:rsid w:val="005E20D4"/>
    <w:rsid w:val="005F096F"/>
    <w:rsid w:val="005F44BF"/>
    <w:rsid w:val="005F6606"/>
    <w:rsid w:val="00601FED"/>
    <w:rsid w:val="0060778C"/>
    <w:rsid w:val="00607E99"/>
    <w:rsid w:val="00626785"/>
    <w:rsid w:val="006307FE"/>
    <w:rsid w:val="00632AF3"/>
    <w:rsid w:val="0063346F"/>
    <w:rsid w:val="00647600"/>
    <w:rsid w:val="00656C5A"/>
    <w:rsid w:val="006659E0"/>
    <w:rsid w:val="006710C4"/>
    <w:rsid w:val="006803C7"/>
    <w:rsid w:val="0069625A"/>
    <w:rsid w:val="006B3B59"/>
    <w:rsid w:val="006D1C96"/>
    <w:rsid w:val="006E2581"/>
    <w:rsid w:val="006E590A"/>
    <w:rsid w:val="006F4A1D"/>
    <w:rsid w:val="006F5493"/>
    <w:rsid w:val="00702AE6"/>
    <w:rsid w:val="007033D6"/>
    <w:rsid w:val="00705D5F"/>
    <w:rsid w:val="00712675"/>
    <w:rsid w:val="00726276"/>
    <w:rsid w:val="007308FE"/>
    <w:rsid w:val="00734757"/>
    <w:rsid w:val="00736781"/>
    <w:rsid w:val="007512CF"/>
    <w:rsid w:val="00751555"/>
    <w:rsid w:val="0075211B"/>
    <w:rsid w:val="007943A3"/>
    <w:rsid w:val="00795AFA"/>
    <w:rsid w:val="00796F3E"/>
    <w:rsid w:val="007A1E2F"/>
    <w:rsid w:val="007A43AD"/>
    <w:rsid w:val="007A6618"/>
    <w:rsid w:val="007C296E"/>
    <w:rsid w:val="007C3FFC"/>
    <w:rsid w:val="007D419D"/>
    <w:rsid w:val="007E0E8B"/>
    <w:rsid w:val="007E51B0"/>
    <w:rsid w:val="007E6B6E"/>
    <w:rsid w:val="007F537D"/>
    <w:rsid w:val="008010B0"/>
    <w:rsid w:val="0080137E"/>
    <w:rsid w:val="00802284"/>
    <w:rsid w:val="00804871"/>
    <w:rsid w:val="00825235"/>
    <w:rsid w:val="008260F7"/>
    <w:rsid w:val="00826D40"/>
    <w:rsid w:val="00833061"/>
    <w:rsid w:val="00836B19"/>
    <w:rsid w:val="008434FB"/>
    <w:rsid w:val="00867BC7"/>
    <w:rsid w:val="0087085D"/>
    <w:rsid w:val="00872ABB"/>
    <w:rsid w:val="00882F9F"/>
    <w:rsid w:val="00884098"/>
    <w:rsid w:val="00886F97"/>
    <w:rsid w:val="008A318B"/>
    <w:rsid w:val="008A60DC"/>
    <w:rsid w:val="008B0C74"/>
    <w:rsid w:val="008B1184"/>
    <w:rsid w:val="008C21A2"/>
    <w:rsid w:val="008C4DE5"/>
    <w:rsid w:val="008D0571"/>
    <w:rsid w:val="008D21BB"/>
    <w:rsid w:val="008E0ACD"/>
    <w:rsid w:val="008E60BF"/>
    <w:rsid w:val="008E6858"/>
    <w:rsid w:val="0090492F"/>
    <w:rsid w:val="009203D8"/>
    <w:rsid w:val="00923A26"/>
    <w:rsid w:val="0093031F"/>
    <w:rsid w:val="00933276"/>
    <w:rsid w:val="00946CF8"/>
    <w:rsid w:val="00960680"/>
    <w:rsid w:val="009613A3"/>
    <w:rsid w:val="009632BD"/>
    <w:rsid w:val="0099548C"/>
    <w:rsid w:val="009960D7"/>
    <w:rsid w:val="009A0D38"/>
    <w:rsid w:val="009A2A46"/>
    <w:rsid w:val="009A2A87"/>
    <w:rsid w:val="009A4618"/>
    <w:rsid w:val="009A7428"/>
    <w:rsid w:val="009C0067"/>
    <w:rsid w:val="009C5079"/>
    <w:rsid w:val="009C7E71"/>
    <w:rsid w:val="009D088B"/>
    <w:rsid w:val="009E264A"/>
    <w:rsid w:val="009F40B0"/>
    <w:rsid w:val="009F4DD4"/>
    <w:rsid w:val="009F536C"/>
    <w:rsid w:val="00A20D30"/>
    <w:rsid w:val="00A23F6C"/>
    <w:rsid w:val="00A25C1C"/>
    <w:rsid w:val="00A266DF"/>
    <w:rsid w:val="00A325F5"/>
    <w:rsid w:val="00A43A09"/>
    <w:rsid w:val="00A61CE7"/>
    <w:rsid w:val="00A86BD1"/>
    <w:rsid w:val="00A93DFE"/>
    <w:rsid w:val="00A954A1"/>
    <w:rsid w:val="00AB4A5E"/>
    <w:rsid w:val="00AB75E6"/>
    <w:rsid w:val="00AD0675"/>
    <w:rsid w:val="00AE1CC6"/>
    <w:rsid w:val="00AF1627"/>
    <w:rsid w:val="00AF6FC6"/>
    <w:rsid w:val="00B10E3B"/>
    <w:rsid w:val="00B220B8"/>
    <w:rsid w:val="00B30E01"/>
    <w:rsid w:val="00B35F81"/>
    <w:rsid w:val="00B3769A"/>
    <w:rsid w:val="00B4634B"/>
    <w:rsid w:val="00B5326E"/>
    <w:rsid w:val="00B53C67"/>
    <w:rsid w:val="00B924B0"/>
    <w:rsid w:val="00BA1D4B"/>
    <w:rsid w:val="00BC1A3E"/>
    <w:rsid w:val="00BC2942"/>
    <w:rsid w:val="00BE3D00"/>
    <w:rsid w:val="00BE4048"/>
    <w:rsid w:val="00C0200C"/>
    <w:rsid w:val="00C03733"/>
    <w:rsid w:val="00C03763"/>
    <w:rsid w:val="00C17E47"/>
    <w:rsid w:val="00C222D9"/>
    <w:rsid w:val="00C24B59"/>
    <w:rsid w:val="00C2646D"/>
    <w:rsid w:val="00C35D8B"/>
    <w:rsid w:val="00C406B7"/>
    <w:rsid w:val="00C605E3"/>
    <w:rsid w:val="00C6199D"/>
    <w:rsid w:val="00C639DE"/>
    <w:rsid w:val="00C93436"/>
    <w:rsid w:val="00C960DE"/>
    <w:rsid w:val="00CB48DB"/>
    <w:rsid w:val="00CC17F1"/>
    <w:rsid w:val="00CD4364"/>
    <w:rsid w:val="00CD61DC"/>
    <w:rsid w:val="00CF556F"/>
    <w:rsid w:val="00D00EDB"/>
    <w:rsid w:val="00D169D0"/>
    <w:rsid w:val="00D24ACF"/>
    <w:rsid w:val="00D352EA"/>
    <w:rsid w:val="00D5176F"/>
    <w:rsid w:val="00D60B39"/>
    <w:rsid w:val="00D62939"/>
    <w:rsid w:val="00D6790E"/>
    <w:rsid w:val="00D94F59"/>
    <w:rsid w:val="00D95E2A"/>
    <w:rsid w:val="00DA3E74"/>
    <w:rsid w:val="00DB4C36"/>
    <w:rsid w:val="00DB5BC2"/>
    <w:rsid w:val="00DC35D4"/>
    <w:rsid w:val="00DD169A"/>
    <w:rsid w:val="00DE28EE"/>
    <w:rsid w:val="00DF42D1"/>
    <w:rsid w:val="00DF4484"/>
    <w:rsid w:val="00DF4AC4"/>
    <w:rsid w:val="00E0078F"/>
    <w:rsid w:val="00E04DBD"/>
    <w:rsid w:val="00E172E5"/>
    <w:rsid w:val="00E20D34"/>
    <w:rsid w:val="00E22403"/>
    <w:rsid w:val="00E322CC"/>
    <w:rsid w:val="00E463E5"/>
    <w:rsid w:val="00E631F4"/>
    <w:rsid w:val="00E65948"/>
    <w:rsid w:val="00E73A24"/>
    <w:rsid w:val="00E74282"/>
    <w:rsid w:val="00E8015A"/>
    <w:rsid w:val="00E80C44"/>
    <w:rsid w:val="00E85C7C"/>
    <w:rsid w:val="00E85E33"/>
    <w:rsid w:val="00E92D16"/>
    <w:rsid w:val="00EB2197"/>
    <w:rsid w:val="00EB573A"/>
    <w:rsid w:val="00EB611B"/>
    <w:rsid w:val="00EB6846"/>
    <w:rsid w:val="00EC454B"/>
    <w:rsid w:val="00EC7578"/>
    <w:rsid w:val="00ED4E32"/>
    <w:rsid w:val="00ED6650"/>
    <w:rsid w:val="00EF1593"/>
    <w:rsid w:val="00EF4844"/>
    <w:rsid w:val="00F035DF"/>
    <w:rsid w:val="00F0741C"/>
    <w:rsid w:val="00F13AD9"/>
    <w:rsid w:val="00F1540D"/>
    <w:rsid w:val="00F16114"/>
    <w:rsid w:val="00F2428C"/>
    <w:rsid w:val="00F31C0D"/>
    <w:rsid w:val="00F343F6"/>
    <w:rsid w:val="00F433B3"/>
    <w:rsid w:val="00F56F59"/>
    <w:rsid w:val="00F97FFD"/>
    <w:rsid w:val="00FB5E20"/>
    <w:rsid w:val="00FC0EE2"/>
    <w:rsid w:val="00FC2639"/>
    <w:rsid w:val="00FE364E"/>
    <w:rsid w:val="00FE43D1"/>
    <w:rsid w:val="00FF4142"/>
    <w:rsid w:val="00FF54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8D11FE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9151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28EE"/>
    <w:pPr>
      <w:ind w:left="720"/>
      <w:contextualSpacing/>
    </w:pPr>
  </w:style>
  <w:style w:type="table" w:styleId="TableGrid">
    <w:name w:val="Table Grid"/>
    <w:basedOn w:val="TableNormal"/>
    <w:uiPriority w:val="39"/>
    <w:rsid w:val="00DE28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52BB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2723227">
      <w:bodyDiv w:val="1"/>
      <w:marLeft w:val="0"/>
      <w:marRight w:val="0"/>
      <w:marTop w:val="0"/>
      <w:marBottom w:val="0"/>
      <w:divBdr>
        <w:top w:val="none" w:sz="0" w:space="0" w:color="auto"/>
        <w:left w:val="none" w:sz="0" w:space="0" w:color="auto"/>
        <w:bottom w:val="none" w:sz="0" w:space="0" w:color="auto"/>
        <w:right w:val="none" w:sz="0" w:space="0" w:color="auto"/>
      </w:divBdr>
    </w:div>
    <w:div w:id="204559931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TotalTime>
  <Pages>6</Pages>
  <Words>2075</Words>
  <Characters>11832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Abhilash Sonwane</dc:creator>
  <cp:keywords/>
  <dc:description/>
  <cp:lastModifiedBy>Abhilash Sonwane</cp:lastModifiedBy>
  <cp:revision>49</cp:revision>
  <dcterms:created xsi:type="dcterms:W3CDTF">2018-11-29T05:37:00Z</dcterms:created>
  <dcterms:modified xsi:type="dcterms:W3CDTF">2019-11-27T06:41:00Z</dcterms:modified>
</cp:coreProperties>
</file>