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0E585" w14:textId="77777777" w:rsidR="008E627C" w:rsidRPr="008E627C" w:rsidRDefault="008E627C" w:rsidP="008E627C">
      <w:r w:rsidRPr="008E627C">
        <w:t>Sure! Here are the short definitions for each term:</w:t>
      </w:r>
    </w:p>
    <w:p w14:paraId="2AD1D4E4" w14:textId="77777777" w:rsidR="008E627C" w:rsidRPr="008E627C" w:rsidRDefault="008E627C" w:rsidP="008E627C">
      <w:pPr>
        <w:numPr>
          <w:ilvl w:val="0"/>
          <w:numId w:val="1"/>
        </w:numPr>
      </w:pPr>
      <w:r w:rsidRPr="008E627C">
        <w:rPr>
          <w:b/>
          <w:bCs/>
        </w:rPr>
        <w:t>Sensor Node</w:t>
      </w:r>
      <w:r w:rsidRPr="008E627C">
        <w:t>: A small, low-power device that collects environmental data and transmits it to other network components.</w:t>
      </w:r>
    </w:p>
    <w:p w14:paraId="4EE103CC" w14:textId="77777777" w:rsidR="008E627C" w:rsidRPr="008E627C" w:rsidRDefault="008E627C" w:rsidP="008E627C">
      <w:pPr>
        <w:numPr>
          <w:ilvl w:val="0"/>
          <w:numId w:val="1"/>
        </w:numPr>
      </w:pPr>
      <w:r w:rsidRPr="008E627C">
        <w:rPr>
          <w:b/>
          <w:bCs/>
        </w:rPr>
        <w:t>Base Station</w:t>
      </w:r>
      <w:r w:rsidRPr="008E627C">
        <w:t>: A central node in a network that receives, processes, and often relays data from sensor nodes to a central system.</w:t>
      </w:r>
    </w:p>
    <w:p w14:paraId="295B8233" w14:textId="77777777" w:rsidR="008E627C" w:rsidRPr="008E627C" w:rsidRDefault="008E627C" w:rsidP="008E627C">
      <w:pPr>
        <w:numPr>
          <w:ilvl w:val="0"/>
          <w:numId w:val="1"/>
        </w:numPr>
      </w:pPr>
      <w:r w:rsidRPr="008E627C">
        <w:rPr>
          <w:b/>
          <w:bCs/>
        </w:rPr>
        <w:t>Graphic User Interface (GUI)</w:t>
      </w:r>
      <w:r w:rsidRPr="008E627C">
        <w:t>: A user interface that allows interaction with software through graphical elements like icons and buttons instead of text-based commands.</w:t>
      </w:r>
    </w:p>
    <w:p w14:paraId="369EB73E" w14:textId="77777777" w:rsidR="008E627C" w:rsidRPr="008E627C" w:rsidRDefault="008E627C" w:rsidP="008E627C">
      <w:pPr>
        <w:numPr>
          <w:ilvl w:val="0"/>
          <w:numId w:val="1"/>
        </w:numPr>
      </w:pPr>
      <w:r w:rsidRPr="008E627C">
        <w:rPr>
          <w:b/>
          <w:bCs/>
        </w:rPr>
        <w:t>Sink Node</w:t>
      </w:r>
      <w:r w:rsidRPr="008E627C">
        <w:t>: A node in a wireless sensor network that collects and forwards data from sensor nodes to a base station or central processing unit.</w:t>
      </w:r>
    </w:p>
    <w:p w14:paraId="01E8A1C4" w14:textId="77777777" w:rsidR="0016702D" w:rsidRDefault="0016702D"/>
    <w:p w14:paraId="54928051" w14:textId="77777777" w:rsidR="008E627C" w:rsidRPr="008E627C" w:rsidRDefault="008E627C" w:rsidP="008E627C">
      <w:pPr>
        <w:numPr>
          <w:ilvl w:val="0"/>
          <w:numId w:val="2"/>
        </w:numPr>
      </w:pPr>
      <w:proofErr w:type="spellStart"/>
      <w:r w:rsidRPr="008E627C">
        <w:rPr>
          <w:b/>
          <w:bCs/>
        </w:rPr>
        <w:t>nesC</w:t>
      </w:r>
      <w:proofErr w:type="spellEnd"/>
      <w:r w:rsidRPr="008E627C">
        <w:rPr>
          <w:b/>
          <w:bCs/>
        </w:rPr>
        <w:t xml:space="preserve"> Model</w:t>
      </w:r>
      <w:r w:rsidRPr="008E627C">
        <w:t>: A component-based, event-driven model for embedded systems, emphasizing concurrency, asynchronous events, and compile-time linking for low-power networks.</w:t>
      </w:r>
    </w:p>
    <w:p w14:paraId="13519266" w14:textId="77777777" w:rsidR="008E627C" w:rsidRPr="008E627C" w:rsidRDefault="008E627C" w:rsidP="008E627C">
      <w:pPr>
        <w:numPr>
          <w:ilvl w:val="0"/>
          <w:numId w:val="2"/>
        </w:numPr>
      </w:pPr>
      <w:proofErr w:type="spellStart"/>
      <w:r w:rsidRPr="008E627C">
        <w:rPr>
          <w:b/>
          <w:bCs/>
        </w:rPr>
        <w:t>nesC</w:t>
      </w:r>
      <w:proofErr w:type="spellEnd"/>
      <w:r w:rsidRPr="008E627C">
        <w:rPr>
          <w:b/>
          <w:bCs/>
        </w:rPr>
        <w:t xml:space="preserve"> Component</w:t>
      </w:r>
      <w:r w:rsidRPr="008E627C">
        <w:t xml:space="preserve">: A modular unit in </w:t>
      </w:r>
      <w:proofErr w:type="spellStart"/>
      <w:r w:rsidRPr="008E627C">
        <w:t>nesC</w:t>
      </w:r>
      <w:proofErr w:type="spellEnd"/>
      <w:r w:rsidRPr="008E627C">
        <w:t>, with modules for implementation and configurations for wiring, using interfaces to communicate, and statically linked at compile time.</w:t>
      </w:r>
    </w:p>
    <w:p w14:paraId="3B6A1DE9" w14:textId="77777777" w:rsidR="008E627C" w:rsidRDefault="008E627C"/>
    <w:p w14:paraId="710A38BA" w14:textId="77777777" w:rsidR="008E627C" w:rsidRPr="008E627C" w:rsidRDefault="008E627C" w:rsidP="008E627C">
      <w:pPr>
        <w:numPr>
          <w:ilvl w:val="0"/>
          <w:numId w:val="3"/>
        </w:numPr>
      </w:pPr>
      <w:r w:rsidRPr="008E627C">
        <w:rPr>
          <w:b/>
          <w:bCs/>
        </w:rPr>
        <w:t>Events</w:t>
      </w:r>
      <w:r w:rsidRPr="008E627C">
        <w:t xml:space="preserve">: Asynchronous triggers in </w:t>
      </w:r>
      <w:proofErr w:type="spellStart"/>
      <w:r w:rsidRPr="008E627C">
        <w:t>TinyOS</w:t>
      </w:r>
      <w:proofErr w:type="spellEnd"/>
      <w:r w:rsidRPr="008E627C">
        <w:t>, activated by hardware or other components to handle interrupts or external activities.</w:t>
      </w:r>
    </w:p>
    <w:p w14:paraId="302F238B" w14:textId="77777777" w:rsidR="008E627C" w:rsidRPr="008E627C" w:rsidRDefault="008E627C" w:rsidP="008E627C">
      <w:pPr>
        <w:numPr>
          <w:ilvl w:val="0"/>
          <w:numId w:val="3"/>
        </w:numPr>
      </w:pPr>
      <w:r w:rsidRPr="008E627C">
        <w:rPr>
          <w:b/>
          <w:bCs/>
        </w:rPr>
        <w:t>Commands</w:t>
      </w:r>
      <w:r w:rsidRPr="008E627C">
        <w:t>: Synchronous requests made by higher-level components to invoke specific operations from lower-level components.</w:t>
      </w:r>
    </w:p>
    <w:p w14:paraId="1B735B99" w14:textId="77777777" w:rsidR="008E627C" w:rsidRPr="008E627C" w:rsidRDefault="008E627C" w:rsidP="008E627C">
      <w:pPr>
        <w:numPr>
          <w:ilvl w:val="0"/>
          <w:numId w:val="3"/>
        </w:numPr>
      </w:pPr>
      <w:r w:rsidRPr="008E627C">
        <w:rPr>
          <w:b/>
          <w:bCs/>
        </w:rPr>
        <w:t>Tasks</w:t>
      </w:r>
      <w:r w:rsidRPr="008E627C">
        <w:t xml:space="preserve">: </w:t>
      </w:r>
      <w:r>
        <w:t>Cooperative</w:t>
      </w:r>
      <w:r w:rsidRPr="008E627C">
        <w:t xml:space="preserve">, deferred computations in </w:t>
      </w:r>
      <w:proofErr w:type="spellStart"/>
      <w:r w:rsidRPr="008E627C">
        <w:t>TinyOS</w:t>
      </w:r>
      <w:proofErr w:type="spellEnd"/>
      <w:r w:rsidRPr="008E627C">
        <w:t>, executed after events to perform lengthy operations.</w:t>
      </w:r>
    </w:p>
    <w:p w14:paraId="338DB6BA" w14:textId="77777777" w:rsidR="008E627C" w:rsidRDefault="008E627C"/>
    <w:p w14:paraId="5EA7D59C" w14:textId="77777777" w:rsidR="008E627C" w:rsidRPr="008E627C" w:rsidRDefault="008E627C" w:rsidP="008E627C">
      <w:proofErr w:type="spellStart"/>
      <w:r w:rsidRPr="008E627C">
        <w:t>TinyOS</w:t>
      </w:r>
      <w:proofErr w:type="spellEnd"/>
      <w:r w:rsidRPr="008E627C">
        <w:t xml:space="preserve"> is an open-source, lightweight operating system designed for low-power, resource-constrained embedded systems, particularly for wireless sensor networks.</w:t>
      </w:r>
    </w:p>
    <w:p w14:paraId="67BAABEB" w14:textId="77777777" w:rsidR="008E627C" w:rsidRDefault="008E627C"/>
    <w:p w14:paraId="7F6245F0" w14:textId="77777777" w:rsidR="008E627C" w:rsidRPr="008E627C" w:rsidRDefault="008E627C" w:rsidP="008E627C">
      <w:r w:rsidRPr="008E627C">
        <w:t>Network topology refers to the arrangement or layout of different elements (such as nodes, devices, and connections) in a computer or communication network. It defines how devices are connected and how data flows between them.</w:t>
      </w:r>
    </w:p>
    <w:p w14:paraId="7821F3C8" w14:textId="77777777" w:rsidR="008E627C" w:rsidRDefault="008E627C"/>
    <w:p w14:paraId="49923990" w14:textId="77777777" w:rsidR="008E627C" w:rsidRPr="008E627C" w:rsidRDefault="008E627C" w:rsidP="008E627C">
      <w:pPr>
        <w:numPr>
          <w:ilvl w:val="0"/>
          <w:numId w:val="4"/>
        </w:numPr>
      </w:pPr>
      <w:r w:rsidRPr="008E627C">
        <w:rPr>
          <w:b/>
          <w:bCs/>
        </w:rPr>
        <w:t>MAC (Medium Access Control)</w:t>
      </w:r>
      <w:r w:rsidRPr="008E627C">
        <w:t>: A protocol layer in networking that manages how data is transmitted over a shared communication medium.</w:t>
      </w:r>
    </w:p>
    <w:p w14:paraId="09B73789" w14:textId="77777777" w:rsidR="008E627C" w:rsidRPr="008E627C" w:rsidRDefault="008E627C" w:rsidP="008E627C">
      <w:pPr>
        <w:numPr>
          <w:ilvl w:val="0"/>
          <w:numId w:val="4"/>
        </w:numPr>
      </w:pPr>
      <w:proofErr w:type="spellStart"/>
      <w:r w:rsidRPr="008E627C">
        <w:rPr>
          <w:b/>
          <w:bCs/>
        </w:rPr>
        <w:t>Adhoc</w:t>
      </w:r>
      <w:proofErr w:type="spellEnd"/>
      <w:r w:rsidRPr="008E627C">
        <w:rPr>
          <w:b/>
          <w:bCs/>
        </w:rPr>
        <w:t xml:space="preserve"> Network</w:t>
      </w:r>
      <w:r w:rsidRPr="008E627C">
        <w:t>: A decentralized wireless network where devices communicate directly without a fixed infrastructure or central control.</w:t>
      </w:r>
    </w:p>
    <w:p w14:paraId="54DA3DAA" w14:textId="77777777" w:rsidR="008E627C" w:rsidRPr="008E627C" w:rsidRDefault="008E627C" w:rsidP="008E627C">
      <w:pPr>
        <w:numPr>
          <w:ilvl w:val="0"/>
          <w:numId w:val="4"/>
        </w:numPr>
      </w:pPr>
      <w:r w:rsidRPr="008E627C">
        <w:rPr>
          <w:b/>
          <w:bCs/>
        </w:rPr>
        <w:t>MANET (Mobile Ad-hoc Network)</w:t>
      </w:r>
      <w:r w:rsidRPr="008E627C">
        <w:t>: A self-configuring network of mobile devices that communicate over wireless links, without relying on a fixed infrastructure.</w:t>
      </w:r>
    </w:p>
    <w:p w14:paraId="537C73C1" w14:textId="77777777" w:rsidR="008E627C" w:rsidRDefault="008E627C"/>
    <w:p w14:paraId="68719A83" w14:textId="77777777" w:rsidR="008E627C" w:rsidRPr="008E627C" w:rsidRDefault="008E627C" w:rsidP="008E627C">
      <w:r w:rsidRPr="008E627C">
        <w:rPr>
          <w:b/>
          <w:bCs/>
        </w:rPr>
        <w:lastRenderedPageBreak/>
        <w:t>RIP (Routing Information Protocol)</w:t>
      </w:r>
      <w:r w:rsidRPr="008E627C">
        <w:t xml:space="preserve"> is a distance-vector routing protocol used to determine the best route for data to travel in a network, based on the number of hops to the destination, with a maximum limit of 15 hops.</w:t>
      </w:r>
    </w:p>
    <w:p w14:paraId="694186E7" w14:textId="77777777" w:rsidR="008E627C" w:rsidRDefault="008E627C"/>
    <w:p w14:paraId="11E13AAA" w14:textId="77777777" w:rsidR="008E627C" w:rsidRPr="008E627C" w:rsidRDefault="008E627C" w:rsidP="008E627C">
      <w:r w:rsidRPr="008E627C">
        <w:t xml:space="preserve">A </w:t>
      </w:r>
      <w:r w:rsidRPr="008E627C">
        <w:rPr>
          <w:b/>
          <w:bCs/>
        </w:rPr>
        <w:t>Directional Antenna</w:t>
      </w:r>
      <w:r w:rsidRPr="008E627C">
        <w:t xml:space="preserve"> is an antenna that focuses its signal in a specific direction, providing increased range and signal strength in that direction while reducing interference from other areas.</w:t>
      </w:r>
    </w:p>
    <w:p w14:paraId="08945112" w14:textId="77777777" w:rsidR="008E627C" w:rsidRDefault="008E627C"/>
    <w:p w14:paraId="3CF6D3B1" w14:textId="77777777" w:rsidR="008E627C" w:rsidRDefault="008E627C"/>
    <w:sectPr w:rsidR="008E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04325"/>
    <w:multiLevelType w:val="multilevel"/>
    <w:tmpl w:val="65F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44E70"/>
    <w:multiLevelType w:val="multilevel"/>
    <w:tmpl w:val="D376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341CC"/>
    <w:multiLevelType w:val="multilevel"/>
    <w:tmpl w:val="EA98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A157A"/>
    <w:multiLevelType w:val="multilevel"/>
    <w:tmpl w:val="4E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832692">
    <w:abstractNumId w:val="1"/>
  </w:num>
  <w:num w:numId="2" w16cid:durableId="390813383">
    <w:abstractNumId w:val="2"/>
  </w:num>
  <w:num w:numId="3" w16cid:durableId="717511487">
    <w:abstractNumId w:val="0"/>
  </w:num>
  <w:num w:numId="4" w16cid:durableId="1298729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7C"/>
    <w:rsid w:val="0016702D"/>
    <w:rsid w:val="00750D9F"/>
    <w:rsid w:val="008E627C"/>
    <w:rsid w:val="00A41921"/>
    <w:rsid w:val="00C93E14"/>
    <w:rsid w:val="00D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5BD2"/>
  <w15:chartTrackingRefBased/>
  <w15:docId w15:val="{26B41EB6-83EC-48C5-8999-712EB07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1</cp:revision>
  <dcterms:created xsi:type="dcterms:W3CDTF">2025-04-22T18:23:00Z</dcterms:created>
  <dcterms:modified xsi:type="dcterms:W3CDTF">2025-04-22T18:27:00Z</dcterms:modified>
</cp:coreProperties>
</file>