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56C34" w14:textId="24A870D1" w:rsidR="00EC724E" w:rsidRPr="008953E9" w:rsidRDefault="008953E9">
      <w:pPr>
        <w:rPr>
          <w:b/>
          <w:bCs/>
          <w:lang w:val="en-US"/>
        </w:rPr>
      </w:pPr>
      <w:r w:rsidRPr="008953E9">
        <w:rPr>
          <w:b/>
          <w:bCs/>
          <w:lang w:val="en-US"/>
        </w:rPr>
        <w:t>Name: Pradnya Wakode</w:t>
      </w:r>
      <w:r w:rsidRPr="008953E9">
        <w:rPr>
          <w:b/>
          <w:bCs/>
          <w:lang w:val="en-US"/>
        </w:rPr>
        <w:br/>
        <w:t>PRN: 123B1B231</w:t>
      </w:r>
      <w:r w:rsidRPr="008953E9">
        <w:rPr>
          <w:b/>
          <w:bCs/>
          <w:lang w:val="en-US"/>
        </w:rPr>
        <w:br/>
        <w:t xml:space="preserve">Div: D </w:t>
      </w:r>
      <w:r w:rsidRPr="008953E9">
        <w:rPr>
          <w:b/>
          <w:bCs/>
          <w:lang w:val="en-US"/>
        </w:rPr>
        <w:br/>
      </w:r>
      <w:r w:rsidRPr="008953E9">
        <w:rPr>
          <w:b/>
          <w:bCs/>
          <w:lang w:val="en-US"/>
        </w:rPr>
        <w:br/>
        <w:t>Subject: Full Stack Development Lab</w:t>
      </w:r>
    </w:p>
    <w:p w14:paraId="3B540234" w14:textId="77777777" w:rsidR="008953E9" w:rsidRDefault="008953E9">
      <w:pPr>
        <w:rPr>
          <w:lang w:val="en-US"/>
        </w:rPr>
      </w:pPr>
    </w:p>
    <w:p w14:paraId="19FD02C8" w14:textId="24ABBA1D" w:rsidR="008953E9" w:rsidRDefault="008953E9" w:rsidP="008953E9">
      <w:pPr>
        <w:jc w:val="center"/>
        <w:rPr>
          <w:b/>
          <w:bCs/>
          <w:lang w:val="en-US"/>
        </w:rPr>
      </w:pPr>
      <w:r w:rsidRPr="008953E9">
        <w:rPr>
          <w:b/>
          <w:bCs/>
          <w:lang w:val="en-US"/>
        </w:rPr>
        <w:t>Assignment 5</w:t>
      </w:r>
    </w:p>
    <w:p w14:paraId="35968968" w14:textId="7FA5CFA5" w:rsidR="00911F51" w:rsidRPr="00911F51" w:rsidRDefault="00911F51" w:rsidP="00911F51">
      <w:pPr>
        <w:rPr>
          <w:b/>
          <w:bCs/>
        </w:rPr>
      </w:pPr>
      <w:r w:rsidRPr="00911F51">
        <w:rPr>
          <w:b/>
          <w:bCs/>
        </w:rPr>
        <w:t>Assignment : Web Application Development using Node.js, Express, and NoSQL</w:t>
      </w:r>
    </w:p>
    <w:p w14:paraId="6B22294E" w14:textId="77777777" w:rsidR="00911F51" w:rsidRPr="00911F51" w:rsidRDefault="00911F51" w:rsidP="00911F51">
      <w:r w:rsidRPr="00911F51">
        <w:pict w14:anchorId="425F1335">
          <v:rect id="_x0000_i1178" style="width:0;height:1.5pt" o:hralign="center" o:hrstd="t" o:hr="t" fillcolor="#a0a0a0" stroked="f"/>
        </w:pict>
      </w:r>
    </w:p>
    <w:p w14:paraId="18977CF7" w14:textId="77777777" w:rsidR="00911F51" w:rsidRPr="00911F51" w:rsidRDefault="00911F51" w:rsidP="00911F51">
      <w:pPr>
        <w:rPr>
          <w:b/>
          <w:bCs/>
        </w:rPr>
      </w:pPr>
      <w:r w:rsidRPr="00911F51">
        <w:rPr>
          <w:b/>
          <w:bCs/>
        </w:rPr>
        <w:t>1. Introduction</w:t>
      </w:r>
    </w:p>
    <w:p w14:paraId="08010BF6" w14:textId="1D7CBCDE" w:rsidR="00911F51" w:rsidRPr="00911F51" w:rsidRDefault="00911F51" w:rsidP="00911F51">
      <w:r w:rsidRPr="00911F51">
        <w:t xml:space="preserve">Modern web applications require scalable, efficient, and flexible architectures to handle concurrent users and diverse data types. This project demonstrates the implementation of a full-stack web application using the </w:t>
      </w:r>
      <w:r w:rsidRPr="00911F51">
        <w:rPr>
          <w:b/>
          <w:bCs/>
        </w:rPr>
        <w:t>Node.js</w:t>
      </w:r>
      <w:r w:rsidRPr="00911F51">
        <w:t xml:space="preserve"> runtime, the </w:t>
      </w:r>
      <w:r w:rsidRPr="00911F51">
        <w:rPr>
          <w:b/>
          <w:bCs/>
        </w:rPr>
        <w:t>Express.js</w:t>
      </w:r>
      <w:r w:rsidRPr="00911F51">
        <w:t xml:space="preserve"> framework, and a </w:t>
      </w:r>
      <w:r w:rsidRPr="00911F51">
        <w:rPr>
          <w:b/>
          <w:bCs/>
        </w:rPr>
        <w:t>NoSQL MongoDB</w:t>
      </w:r>
      <w:r w:rsidRPr="00911F51">
        <w:t xml:space="preserve"> database. This stack is widely preferred for its unified use of JavaScript across both client and server environments, enabling rapid development and high performance.</w:t>
      </w:r>
    </w:p>
    <w:p w14:paraId="2B349EAE" w14:textId="77777777" w:rsidR="00911F51" w:rsidRPr="00911F51" w:rsidRDefault="00911F51" w:rsidP="00911F51">
      <w:pPr>
        <w:rPr>
          <w:b/>
          <w:bCs/>
        </w:rPr>
      </w:pPr>
      <w:r w:rsidRPr="00911F51">
        <w:rPr>
          <w:b/>
          <w:bCs/>
        </w:rPr>
        <w:t>2. Theoretical Background</w:t>
      </w:r>
    </w:p>
    <w:p w14:paraId="1CB84989" w14:textId="77777777" w:rsidR="00911F51" w:rsidRPr="00911F51" w:rsidRDefault="00911F51" w:rsidP="00911F51">
      <w:pPr>
        <w:rPr>
          <w:b/>
          <w:bCs/>
        </w:rPr>
      </w:pPr>
      <w:r w:rsidRPr="00911F51">
        <w:rPr>
          <w:b/>
          <w:bCs/>
        </w:rPr>
        <w:t>A. Node.js Runtime</w:t>
      </w:r>
    </w:p>
    <w:p w14:paraId="64E9DBD1" w14:textId="77777777" w:rsidR="00911F51" w:rsidRPr="00911F51" w:rsidRDefault="00911F51" w:rsidP="00911F51">
      <w:r w:rsidRPr="00911F51">
        <w:t xml:space="preserve">Node.js is a cross-platform, open-source JavaScript runtime environment that executes JavaScript code outside a web browser. It is built on Chrome's V8 engine and utilizes an </w:t>
      </w:r>
      <w:r w:rsidRPr="00911F51">
        <w:rPr>
          <w:b/>
          <w:bCs/>
        </w:rPr>
        <w:t>event-driven, non-blocking I/O model</w:t>
      </w:r>
      <w:r w:rsidRPr="00911F51">
        <w:t>. This makes it lightweight and efficient, particularly for data-intensive real-time applications that run across distributed devices.</w:t>
      </w:r>
    </w:p>
    <w:p w14:paraId="7AA2D2F7" w14:textId="77777777" w:rsidR="00911F51" w:rsidRPr="00911F51" w:rsidRDefault="00911F51" w:rsidP="00911F51">
      <w:pPr>
        <w:rPr>
          <w:b/>
          <w:bCs/>
        </w:rPr>
      </w:pPr>
      <w:r w:rsidRPr="00911F51">
        <w:rPr>
          <w:b/>
          <w:bCs/>
        </w:rPr>
        <w:t>B. Express.js Framework</w:t>
      </w:r>
    </w:p>
    <w:p w14:paraId="5384391A" w14:textId="77777777" w:rsidR="00911F51" w:rsidRPr="00911F51" w:rsidRDefault="00911F51" w:rsidP="00911F51">
      <w:r w:rsidRPr="00911F51">
        <w:t>Express is a minimal and flexible web application framework for Node.js. It simplifies the server-creation process by providing a robust set of features for web and mobile applications. Key functions include:</w:t>
      </w:r>
    </w:p>
    <w:p w14:paraId="128F7F87" w14:textId="77777777" w:rsidR="00911F51" w:rsidRPr="00911F51" w:rsidRDefault="00911F51" w:rsidP="00911F51">
      <w:pPr>
        <w:numPr>
          <w:ilvl w:val="0"/>
          <w:numId w:val="4"/>
        </w:numPr>
      </w:pPr>
      <w:r w:rsidRPr="00911F51">
        <w:rPr>
          <w:b/>
          <w:bCs/>
        </w:rPr>
        <w:t>Routing</w:t>
      </w:r>
      <w:r w:rsidRPr="00911F51">
        <w:t>: Defining how the application responds to client requests via specific endpoints (URIs).</w:t>
      </w:r>
    </w:p>
    <w:p w14:paraId="261C12CB" w14:textId="77777777" w:rsidR="00911F51" w:rsidRPr="00911F51" w:rsidRDefault="00911F51" w:rsidP="00911F51">
      <w:pPr>
        <w:numPr>
          <w:ilvl w:val="0"/>
          <w:numId w:val="4"/>
        </w:numPr>
      </w:pPr>
      <w:r w:rsidRPr="00911F51">
        <w:rPr>
          <w:b/>
          <w:bCs/>
        </w:rPr>
        <w:t>Middleware</w:t>
      </w:r>
      <w:r w:rsidRPr="00911F51">
        <w:t>: Functions that have access to the request object (</w:t>
      </w:r>
      <w:proofErr w:type="spellStart"/>
      <w:r w:rsidRPr="00911F51">
        <w:t>req</w:t>
      </w:r>
      <w:proofErr w:type="spellEnd"/>
      <w:r w:rsidRPr="00911F51">
        <w:t>), the response object (res), and the next middleware function in the application’s request-response cycle.</w:t>
      </w:r>
    </w:p>
    <w:p w14:paraId="1E09CACB" w14:textId="77777777" w:rsidR="00911F51" w:rsidRPr="00911F51" w:rsidRDefault="00911F51" w:rsidP="00911F51">
      <w:pPr>
        <w:rPr>
          <w:b/>
          <w:bCs/>
        </w:rPr>
      </w:pPr>
      <w:r w:rsidRPr="00911F51">
        <w:rPr>
          <w:b/>
          <w:bCs/>
        </w:rPr>
        <w:t>C. NoSQL and MongoDB</w:t>
      </w:r>
    </w:p>
    <w:p w14:paraId="78B58770" w14:textId="77777777" w:rsidR="00911F51" w:rsidRPr="00911F51" w:rsidRDefault="00911F51" w:rsidP="00911F51">
      <w:r w:rsidRPr="00911F51">
        <w:lastRenderedPageBreak/>
        <w:t xml:space="preserve">NoSQL (Not Only SQL) databases are non-tabular and store data differently than relational tables. </w:t>
      </w:r>
      <w:r w:rsidRPr="00911F51">
        <w:rPr>
          <w:b/>
          <w:bCs/>
        </w:rPr>
        <w:t>MongoDB</w:t>
      </w:r>
      <w:r w:rsidRPr="00911F51">
        <w:t xml:space="preserve"> is a document-oriented NoSQL database that stores data in </w:t>
      </w:r>
      <w:r w:rsidRPr="00911F51">
        <w:rPr>
          <w:b/>
          <w:bCs/>
        </w:rPr>
        <w:t>JSON-like BSON documents</w:t>
      </w:r>
      <w:r w:rsidRPr="00911F51">
        <w:t>.</w:t>
      </w:r>
    </w:p>
    <w:p w14:paraId="6719CEA5" w14:textId="77777777" w:rsidR="00911F51" w:rsidRPr="00911F51" w:rsidRDefault="00911F51" w:rsidP="00911F51">
      <w:pPr>
        <w:numPr>
          <w:ilvl w:val="0"/>
          <w:numId w:val="5"/>
        </w:numPr>
      </w:pPr>
      <w:r w:rsidRPr="00911F51">
        <w:rPr>
          <w:b/>
          <w:bCs/>
        </w:rPr>
        <w:t>Scalability</w:t>
      </w:r>
      <w:r w:rsidRPr="00911F51">
        <w:t>: NoSQL databases are designed to scale out by using clusters of machines.</w:t>
      </w:r>
    </w:p>
    <w:p w14:paraId="64196CA0" w14:textId="77777777" w:rsidR="00911F51" w:rsidRPr="00911F51" w:rsidRDefault="00911F51" w:rsidP="00911F51">
      <w:pPr>
        <w:numPr>
          <w:ilvl w:val="0"/>
          <w:numId w:val="5"/>
        </w:numPr>
      </w:pPr>
      <w:r w:rsidRPr="00911F51">
        <w:rPr>
          <w:b/>
          <w:bCs/>
        </w:rPr>
        <w:t>Flexibility</w:t>
      </w:r>
      <w:r w:rsidRPr="00911F51">
        <w:t>: Unlike SQL, MongoDB does not require a predefined schema, allowing the data structure to change over time without downtime.</w:t>
      </w:r>
    </w:p>
    <w:p w14:paraId="638CFAC0" w14:textId="0A97813D" w:rsidR="00911F51" w:rsidRPr="00911F51" w:rsidRDefault="00911F51" w:rsidP="00911F51">
      <w:pPr>
        <w:numPr>
          <w:ilvl w:val="0"/>
          <w:numId w:val="5"/>
        </w:numPr>
      </w:pPr>
      <w:r w:rsidRPr="00911F51">
        <w:rPr>
          <w:b/>
          <w:bCs/>
        </w:rPr>
        <w:t>Mongoose</w:t>
      </w:r>
      <w:r w:rsidRPr="00911F51">
        <w:t xml:space="preserve">: An Object Data </w:t>
      </w:r>
      <w:proofErr w:type="spellStart"/>
      <w:r w:rsidRPr="00911F51">
        <w:t>Modeling</w:t>
      </w:r>
      <w:proofErr w:type="spellEnd"/>
      <w:r w:rsidRPr="00911F51">
        <w:t xml:space="preserve"> (ODM) library for MongoDB and Node.js that provides a schema-based solution to model application data, including built-in type casting and validation.</w:t>
      </w:r>
    </w:p>
    <w:p w14:paraId="327C7436" w14:textId="77777777" w:rsidR="00911F51" w:rsidRPr="00911F51" w:rsidRDefault="00911F51" w:rsidP="00911F51">
      <w:pPr>
        <w:rPr>
          <w:b/>
          <w:bCs/>
        </w:rPr>
      </w:pPr>
      <w:r w:rsidRPr="00911F51">
        <w:rPr>
          <w:b/>
          <w:bCs/>
        </w:rPr>
        <w:t>3. Application Architecture</w:t>
      </w:r>
    </w:p>
    <w:p w14:paraId="6B831B00" w14:textId="77777777" w:rsidR="00911F51" w:rsidRPr="00911F51" w:rsidRDefault="00911F51" w:rsidP="00911F51">
      <w:r w:rsidRPr="00911F51">
        <w:t xml:space="preserve">The application follows a standard </w:t>
      </w:r>
      <w:r w:rsidRPr="00911F51">
        <w:rPr>
          <w:b/>
          <w:bCs/>
        </w:rPr>
        <w:t>Client-Server Architecture</w:t>
      </w:r>
      <w:r w:rsidRPr="00911F51">
        <w:t>:</w:t>
      </w:r>
    </w:p>
    <w:p w14:paraId="1FAFB19C" w14:textId="77777777" w:rsidR="00911F51" w:rsidRPr="00911F51" w:rsidRDefault="00911F51" w:rsidP="00911F51">
      <w:pPr>
        <w:numPr>
          <w:ilvl w:val="0"/>
          <w:numId w:val="6"/>
        </w:numPr>
      </w:pPr>
      <w:r w:rsidRPr="00911F51">
        <w:rPr>
          <w:b/>
          <w:bCs/>
        </w:rPr>
        <w:t>Frontend (Client)</w:t>
      </w:r>
      <w:r w:rsidRPr="00911F51">
        <w:t>: Developed using HTML5, CSS3, and client-side JavaScript. It handles the user interface and sends asynchronous HTTP requests to the server.</w:t>
      </w:r>
    </w:p>
    <w:p w14:paraId="323D62A6" w14:textId="77777777" w:rsidR="00911F51" w:rsidRPr="00911F51" w:rsidRDefault="00911F51" w:rsidP="00911F51">
      <w:pPr>
        <w:numPr>
          <w:ilvl w:val="0"/>
          <w:numId w:val="6"/>
        </w:numPr>
      </w:pPr>
      <w:r w:rsidRPr="00911F51">
        <w:rPr>
          <w:b/>
          <w:bCs/>
        </w:rPr>
        <w:t>Backend (Server)</w:t>
      </w:r>
      <w:r w:rsidRPr="00911F51">
        <w:t>: The Node.js/Express server acts as the logic layer. It processes requests, performs authentication, and communicates with the database.</w:t>
      </w:r>
    </w:p>
    <w:p w14:paraId="6F992785" w14:textId="514E4524" w:rsidR="00911F51" w:rsidRPr="00911F51" w:rsidRDefault="00911F51" w:rsidP="00911F51">
      <w:pPr>
        <w:numPr>
          <w:ilvl w:val="0"/>
          <w:numId w:val="6"/>
        </w:numPr>
      </w:pPr>
      <w:r w:rsidRPr="00911F51">
        <w:rPr>
          <w:b/>
          <w:bCs/>
        </w:rPr>
        <w:t>Database (Data Layer)</w:t>
      </w:r>
      <w:r w:rsidRPr="00911F51">
        <w:t>: MongoDB stores persistent data such as user profiles, transaction logs, or service listings.</w:t>
      </w:r>
    </w:p>
    <w:p w14:paraId="618E1579" w14:textId="77777777" w:rsidR="00911F51" w:rsidRPr="00911F51" w:rsidRDefault="00911F51" w:rsidP="00911F51">
      <w:pPr>
        <w:rPr>
          <w:b/>
          <w:bCs/>
        </w:rPr>
      </w:pPr>
      <w:r w:rsidRPr="00911F51">
        <w:rPr>
          <w:b/>
          <w:bCs/>
        </w:rPr>
        <w:t>4. Core Features Implementation</w:t>
      </w:r>
    </w:p>
    <w:p w14:paraId="22DA9C0D" w14:textId="77777777" w:rsidR="00911F51" w:rsidRPr="00911F51" w:rsidRDefault="00911F51" w:rsidP="00911F51">
      <w:pPr>
        <w:rPr>
          <w:b/>
          <w:bCs/>
        </w:rPr>
      </w:pPr>
      <w:r w:rsidRPr="00911F51">
        <w:rPr>
          <w:b/>
          <w:bCs/>
        </w:rPr>
        <w:t>I. RESTful API Development</w:t>
      </w:r>
    </w:p>
    <w:p w14:paraId="37A15113" w14:textId="77777777" w:rsidR="00911F51" w:rsidRPr="00911F51" w:rsidRDefault="00911F51" w:rsidP="00911F51">
      <w:r w:rsidRPr="00911F51">
        <w:t>The communication between the client and server is handled via REST (Representational State Transfer) APIs. These APIs use standard HTTP methods:</w:t>
      </w:r>
    </w:p>
    <w:p w14:paraId="42B02224" w14:textId="77777777" w:rsidR="00911F51" w:rsidRPr="00911F51" w:rsidRDefault="00911F51" w:rsidP="00911F51">
      <w:pPr>
        <w:numPr>
          <w:ilvl w:val="0"/>
          <w:numId w:val="7"/>
        </w:numPr>
      </w:pPr>
      <w:r w:rsidRPr="00911F51">
        <w:rPr>
          <w:b/>
          <w:bCs/>
        </w:rPr>
        <w:t>GET</w:t>
      </w:r>
      <w:r w:rsidRPr="00911F51">
        <w:t>: Retrieve resources.</w:t>
      </w:r>
    </w:p>
    <w:p w14:paraId="7A1A898E" w14:textId="77777777" w:rsidR="00911F51" w:rsidRPr="00911F51" w:rsidRDefault="00911F51" w:rsidP="00911F51">
      <w:pPr>
        <w:numPr>
          <w:ilvl w:val="0"/>
          <w:numId w:val="7"/>
        </w:numPr>
      </w:pPr>
      <w:r w:rsidRPr="00911F51">
        <w:rPr>
          <w:b/>
          <w:bCs/>
        </w:rPr>
        <w:t>POST</w:t>
      </w:r>
      <w:r w:rsidRPr="00911F51">
        <w:t>: Create new resources.</w:t>
      </w:r>
    </w:p>
    <w:p w14:paraId="671BFB8D" w14:textId="77777777" w:rsidR="00911F51" w:rsidRPr="00911F51" w:rsidRDefault="00911F51" w:rsidP="00911F51">
      <w:pPr>
        <w:numPr>
          <w:ilvl w:val="0"/>
          <w:numId w:val="7"/>
        </w:numPr>
      </w:pPr>
      <w:r w:rsidRPr="00911F51">
        <w:rPr>
          <w:b/>
          <w:bCs/>
        </w:rPr>
        <w:t>PUT/PATCH</w:t>
      </w:r>
      <w:r w:rsidRPr="00911F51">
        <w:t>: Update existing resources.</w:t>
      </w:r>
    </w:p>
    <w:p w14:paraId="378E50E0" w14:textId="77777777" w:rsidR="00911F51" w:rsidRPr="00911F51" w:rsidRDefault="00911F51" w:rsidP="00911F51">
      <w:pPr>
        <w:numPr>
          <w:ilvl w:val="0"/>
          <w:numId w:val="7"/>
        </w:numPr>
      </w:pPr>
      <w:r w:rsidRPr="00911F51">
        <w:rPr>
          <w:b/>
          <w:bCs/>
        </w:rPr>
        <w:t>DELETE</w:t>
      </w:r>
      <w:r w:rsidRPr="00911F51">
        <w:t>: Remove resources.</w:t>
      </w:r>
    </w:p>
    <w:p w14:paraId="69C1767E" w14:textId="77777777" w:rsidR="00911F51" w:rsidRPr="00911F51" w:rsidRDefault="00911F51" w:rsidP="00911F51">
      <w:pPr>
        <w:rPr>
          <w:b/>
          <w:bCs/>
        </w:rPr>
      </w:pPr>
      <w:r w:rsidRPr="00911F51">
        <w:rPr>
          <w:b/>
          <w:bCs/>
        </w:rPr>
        <w:t>II. Security and Authentication</w:t>
      </w:r>
    </w:p>
    <w:p w14:paraId="3DEBA6CD" w14:textId="77777777" w:rsidR="00911F51" w:rsidRPr="00911F51" w:rsidRDefault="00911F51" w:rsidP="00911F51">
      <w:r w:rsidRPr="00911F51">
        <w:t>To ensure data integrity and user privacy, the application implements:</w:t>
      </w:r>
    </w:p>
    <w:p w14:paraId="146AD6F3" w14:textId="77777777" w:rsidR="00911F51" w:rsidRPr="00911F51" w:rsidRDefault="00911F51" w:rsidP="00911F51">
      <w:pPr>
        <w:numPr>
          <w:ilvl w:val="0"/>
          <w:numId w:val="8"/>
        </w:numPr>
      </w:pPr>
      <w:r w:rsidRPr="00911F51">
        <w:rPr>
          <w:b/>
          <w:bCs/>
        </w:rPr>
        <w:t>Password Hashing</w:t>
      </w:r>
      <w:r w:rsidRPr="00911F51">
        <w:t xml:space="preserve">: Utilizing libraries like </w:t>
      </w:r>
      <w:proofErr w:type="spellStart"/>
      <w:r w:rsidRPr="00911F51">
        <w:t>bcrypt</w:t>
      </w:r>
      <w:proofErr w:type="spellEnd"/>
      <w:r w:rsidRPr="00911F51">
        <w:t xml:space="preserve"> to store mathematical hashes of passwords rather than plain text.</w:t>
      </w:r>
    </w:p>
    <w:p w14:paraId="61C4DEE6" w14:textId="77777777" w:rsidR="00911F51" w:rsidRPr="00911F51" w:rsidRDefault="00911F51" w:rsidP="00911F51">
      <w:pPr>
        <w:numPr>
          <w:ilvl w:val="0"/>
          <w:numId w:val="8"/>
        </w:numPr>
      </w:pPr>
      <w:r w:rsidRPr="00911F51">
        <w:rPr>
          <w:b/>
          <w:bCs/>
        </w:rPr>
        <w:t>Token-Based Authentication</w:t>
      </w:r>
      <w:r w:rsidRPr="00911F51">
        <w:t xml:space="preserve">: Using </w:t>
      </w:r>
      <w:r w:rsidRPr="00911F51">
        <w:rPr>
          <w:b/>
          <w:bCs/>
        </w:rPr>
        <w:t>JSON Web Tokens (JWT)</w:t>
      </w:r>
      <w:r w:rsidRPr="00911F51">
        <w:t>. Once a user logs in, the server issues a signed token which the client includes in the header of subsequent requests to prove identity.</w:t>
      </w:r>
    </w:p>
    <w:p w14:paraId="58A8075A" w14:textId="77777777" w:rsidR="00911F51" w:rsidRPr="00911F51" w:rsidRDefault="00911F51" w:rsidP="00911F51">
      <w:pPr>
        <w:rPr>
          <w:b/>
          <w:bCs/>
        </w:rPr>
      </w:pPr>
      <w:r w:rsidRPr="00911F51">
        <w:rPr>
          <w:b/>
          <w:bCs/>
        </w:rPr>
        <w:lastRenderedPageBreak/>
        <w:t>III. Middleware Integration</w:t>
      </w:r>
    </w:p>
    <w:p w14:paraId="412EF3D1" w14:textId="77777777" w:rsidR="00911F51" w:rsidRPr="00911F51" w:rsidRDefault="00911F51" w:rsidP="00911F51">
      <w:r w:rsidRPr="00911F51">
        <w:t>The application utilizes various middleware components:</w:t>
      </w:r>
    </w:p>
    <w:p w14:paraId="414C76E3" w14:textId="77777777" w:rsidR="00911F51" w:rsidRPr="00911F51" w:rsidRDefault="00911F51" w:rsidP="00911F51">
      <w:pPr>
        <w:numPr>
          <w:ilvl w:val="0"/>
          <w:numId w:val="9"/>
        </w:numPr>
      </w:pPr>
      <w:r w:rsidRPr="00911F51">
        <w:rPr>
          <w:b/>
          <w:bCs/>
        </w:rPr>
        <w:t>CORS (Cross-Origin Resource Sharing)</w:t>
      </w:r>
      <w:r w:rsidRPr="00911F51">
        <w:t>: Allows the server to accept requests from different domains.</w:t>
      </w:r>
    </w:p>
    <w:p w14:paraId="2D79B3C3" w14:textId="77777777" w:rsidR="00911F51" w:rsidRPr="00911F51" w:rsidRDefault="00911F51" w:rsidP="00911F51">
      <w:pPr>
        <w:numPr>
          <w:ilvl w:val="0"/>
          <w:numId w:val="9"/>
        </w:numPr>
      </w:pPr>
      <w:r w:rsidRPr="00911F51">
        <w:rPr>
          <w:b/>
          <w:bCs/>
        </w:rPr>
        <w:t>Body-Parser</w:t>
      </w:r>
      <w:r w:rsidRPr="00911F51">
        <w:t xml:space="preserve">: Parses incoming request bodies in a middleware before your handlers, available under the </w:t>
      </w:r>
      <w:proofErr w:type="spellStart"/>
      <w:proofErr w:type="gramStart"/>
      <w:r w:rsidRPr="00911F51">
        <w:t>req.body</w:t>
      </w:r>
      <w:proofErr w:type="spellEnd"/>
      <w:proofErr w:type="gramEnd"/>
      <w:r w:rsidRPr="00911F51">
        <w:t xml:space="preserve"> property.</w:t>
      </w:r>
    </w:p>
    <w:p w14:paraId="5345D494" w14:textId="6147B9E7" w:rsidR="00911F51" w:rsidRPr="00911F51" w:rsidRDefault="00911F51" w:rsidP="00911F51">
      <w:pPr>
        <w:numPr>
          <w:ilvl w:val="0"/>
          <w:numId w:val="9"/>
        </w:numPr>
      </w:pPr>
      <w:r w:rsidRPr="00911F51">
        <w:rPr>
          <w:b/>
          <w:bCs/>
        </w:rPr>
        <w:t>Static Serving</w:t>
      </w:r>
      <w:r w:rsidRPr="00911F51">
        <w:t>: Automatically serving files like images, CSS, and client-side JS from a designated directory.</w:t>
      </w:r>
    </w:p>
    <w:p w14:paraId="0504ED03" w14:textId="77777777" w:rsidR="00911F51" w:rsidRPr="00911F51" w:rsidRDefault="00911F51" w:rsidP="00911F51">
      <w:pPr>
        <w:rPr>
          <w:lang w:val="en-US"/>
        </w:rPr>
      </w:pPr>
    </w:p>
    <w:p w14:paraId="4D0FE349" w14:textId="79FC43D3" w:rsidR="008953E9" w:rsidRDefault="008953E9" w:rsidP="008953E9">
      <w:pPr>
        <w:jc w:val="center"/>
        <w:rPr>
          <w:b/>
          <w:bCs/>
          <w:lang w:val="en-US"/>
        </w:rPr>
      </w:pPr>
      <w:r w:rsidRPr="008953E9">
        <w:rPr>
          <w:b/>
          <w:bCs/>
          <w:lang w:val="en-US"/>
        </w:rPr>
        <w:drawing>
          <wp:inline distT="0" distB="0" distL="0" distR="0" wp14:anchorId="5DC2E944" wp14:editId="10C553D7">
            <wp:extent cx="5731510" cy="2852420"/>
            <wp:effectExtent l="0" t="0" r="2540" b="5080"/>
            <wp:docPr id="142531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14455" name=""/>
                    <pic:cNvPicPr/>
                  </pic:nvPicPr>
                  <pic:blipFill>
                    <a:blip r:embed="rId5"/>
                    <a:stretch>
                      <a:fillRect/>
                    </a:stretch>
                  </pic:blipFill>
                  <pic:spPr>
                    <a:xfrm>
                      <a:off x="0" y="0"/>
                      <a:ext cx="5731510" cy="2852420"/>
                    </a:xfrm>
                    <a:prstGeom prst="rect">
                      <a:avLst/>
                    </a:prstGeom>
                  </pic:spPr>
                </pic:pic>
              </a:graphicData>
            </a:graphic>
          </wp:inline>
        </w:drawing>
      </w:r>
    </w:p>
    <w:p w14:paraId="5643D02D" w14:textId="497D1366" w:rsidR="008953E9" w:rsidRDefault="008953E9" w:rsidP="008953E9">
      <w:pPr>
        <w:rPr>
          <w:b/>
          <w:bCs/>
          <w:lang w:val="en-US"/>
        </w:rPr>
      </w:pPr>
      <w:r w:rsidRPr="008953E9">
        <w:rPr>
          <w:b/>
          <w:bCs/>
          <w:lang w:val="en-US"/>
        </w:rPr>
        <w:drawing>
          <wp:inline distT="0" distB="0" distL="0" distR="0" wp14:anchorId="5E5E1EF2" wp14:editId="2BBFA8BC">
            <wp:extent cx="5731510" cy="2442258"/>
            <wp:effectExtent l="0" t="0" r="2540" b="0"/>
            <wp:docPr id="76178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84660" name=""/>
                    <pic:cNvPicPr/>
                  </pic:nvPicPr>
                  <pic:blipFill>
                    <a:blip r:embed="rId6"/>
                    <a:stretch>
                      <a:fillRect/>
                    </a:stretch>
                  </pic:blipFill>
                  <pic:spPr>
                    <a:xfrm>
                      <a:off x="0" y="0"/>
                      <a:ext cx="5737492" cy="2444807"/>
                    </a:xfrm>
                    <a:prstGeom prst="rect">
                      <a:avLst/>
                    </a:prstGeom>
                  </pic:spPr>
                </pic:pic>
              </a:graphicData>
            </a:graphic>
          </wp:inline>
        </w:drawing>
      </w:r>
    </w:p>
    <w:p w14:paraId="12C315FA" w14:textId="2EBE0157" w:rsidR="00DD6F56" w:rsidRDefault="00DD6F56" w:rsidP="008953E9">
      <w:pPr>
        <w:rPr>
          <w:b/>
          <w:bCs/>
          <w:lang w:val="en-US"/>
        </w:rPr>
      </w:pPr>
      <w:r w:rsidRPr="00DD6F56">
        <w:rPr>
          <w:b/>
          <w:bCs/>
          <w:lang w:val="en-US"/>
        </w:rPr>
        <w:lastRenderedPageBreak/>
        <w:drawing>
          <wp:inline distT="0" distB="0" distL="0" distR="0" wp14:anchorId="5672210C" wp14:editId="5E78C78B">
            <wp:extent cx="5731510" cy="2717800"/>
            <wp:effectExtent l="0" t="0" r="2540" b="6350"/>
            <wp:docPr id="187356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60573" name=""/>
                    <pic:cNvPicPr/>
                  </pic:nvPicPr>
                  <pic:blipFill>
                    <a:blip r:embed="rId7"/>
                    <a:stretch>
                      <a:fillRect/>
                    </a:stretch>
                  </pic:blipFill>
                  <pic:spPr>
                    <a:xfrm>
                      <a:off x="0" y="0"/>
                      <a:ext cx="5731510" cy="2717800"/>
                    </a:xfrm>
                    <a:prstGeom prst="rect">
                      <a:avLst/>
                    </a:prstGeom>
                  </pic:spPr>
                </pic:pic>
              </a:graphicData>
            </a:graphic>
          </wp:inline>
        </w:drawing>
      </w:r>
      <w:r w:rsidRPr="00DD6F56">
        <w:rPr>
          <w:b/>
          <w:bCs/>
          <w:lang w:val="en-US"/>
        </w:rPr>
        <w:drawing>
          <wp:inline distT="0" distB="0" distL="0" distR="0" wp14:anchorId="3E87B094" wp14:editId="2BBB2C0C">
            <wp:extent cx="5839428" cy="3691890"/>
            <wp:effectExtent l="0" t="0" r="9525" b="3810"/>
            <wp:docPr id="31883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31410" name=""/>
                    <pic:cNvPicPr/>
                  </pic:nvPicPr>
                  <pic:blipFill>
                    <a:blip r:embed="rId8"/>
                    <a:stretch>
                      <a:fillRect/>
                    </a:stretch>
                  </pic:blipFill>
                  <pic:spPr>
                    <a:xfrm>
                      <a:off x="0" y="0"/>
                      <a:ext cx="5844338" cy="3694994"/>
                    </a:xfrm>
                    <a:prstGeom prst="rect">
                      <a:avLst/>
                    </a:prstGeom>
                  </pic:spPr>
                </pic:pic>
              </a:graphicData>
            </a:graphic>
          </wp:inline>
        </w:drawing>
      </w:r>
      <w:r w:rsidRPr="00DD6F56">
        <w:rPr>
          <w:b/>
          <w:bCs/>
          <w:lang w:val="en-US"/>
        </w:rPr>
        <w:lastRenderedPageBreak/>
        <w:drawing>
          <wp:inline distT="0" distB="0" distL="0" distR="0" wp14:anchorId="59EF5CAF" wp14:editId="12F95A11">
            <wp:extent cx="5142865" cy="3854370"/>
            <wp:effectExtent l="0" t="0" r="635" b="0"/>
            <wp:docPr id="193250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08751" name=""/>
                    <pic:cNvPicPr/>
                  </pic:nvPicPr>
                  <pic:blipFill>
                    <a:blip r:embed="rId9"/>
                    <a:stretch>
                      <a:fillRect/>
                    </a:stretch>
                  </pic:blipFill>
                  <pic:spPr>
                    <a:xfrm>
                      <a:off x="0" y="0"/>
                      <a:ext cx="5148791" cy="3858812"/>
                    </a:xfrm>
                    <a:prstGeom prst="rect">
                      <a:avLst/>
                    </a:prstGeom>
                  </pic:spPr>
                </pic:pic>
              </a:graphicData>
            </a:graphic>
          </wp:inline>
        </w:drawing>
      </w:r>
      <w:r w:rsidR="00911F51" w:rsidRPr="00911F51">
        <w:rPr>
          <w:b/>
          <w:bCs/>
          <w:lang w:val="en-US"/>
        </w:rPr>
        <w:drawing>
          <wp:inline distT="0" distB="0" distL="0" distR="0" wp14:anchorId="4A46452A" wp14:editId="4862AD98">
            <wp:extent cx="5731510" cy="1675765"/>
            <wp:effectExtent l="0" t="0" r="2540" b="635"/>
            <wp:docPr id="50961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11777" name=""/>
                    <pic:cNvPicPr/>
                  </pic:nvPicPr>
                  <pic:blipFill>
                    <a:blip r:embed="rId10"/>
                    <a:stretch>
                      <a:fillRect/>
                    </a:stretch>
                  </pic:blipFill>
                  <pic:spPr>
                    <a:xfrm>
                      <a:off x="0" y="0"/>
                      <a:ext cx="5731510" cy="1675765"/>
                    </a:xfrm>
                    <a:prstGeom prst="rect">
                      <a:avLst/>
                    </a:prstGeom>
                  </pic:spPr>
                </pic:pic>
              </a:graphicData>
            </a:graphic>
          </wp:inline>
        </w:drawing>
      </w:r>
    </w:p>
    <w:p w14:paraId="095012A7" w14:textId="77777777" w:rsidR="00911F51" w:rsidRPr="00911F51" w:rsidRDefault="00911F51" w:rsidP="00911F51">
      <w:pPr>
        <w:rPr>
          <w:b/>
          <w:bCs/>
        </w:rPr>
      </w:pPr>
      <w:r w:rsidRPr="00911F51">
        <w:rPr>
          <w:b/>
          <w:bCs/>
        </w:rPr>
        <w:t>5. Conclusion</w:t>
      </w:r>
    </w:p>
    <w:p w14:paraId="5FE8456A" w14:textId="77777777" w:rsidR="00911F51" w:rsidRPr="00911F51" w:rsidRDefault="00911F51" w:rsidP="00911F51">
      <w:r w:rsidRPr="00911F51">
        <w:t>By integrating Node.js, Express, and MongoDB, we create a highly responsive and scalable application. The use of NoSQL provides the necessary flexibility to handle evolving data requirements, while the asynchronous nature of Node.js ensures that the server can handle multiple simultaneous connections with minimal latency.</w:t>
      </w:r>
    </w:p>
    <w:p w14:paraId="206C5775" w14:textId="77777777" w:rsidR="008953E9" w:rsidRPr="008953E9" w:rsidRDefault="008953E9" w:rsidP="008953E9">
      <w:pPr>
        <w:rPr>
          <w:b/>
          <w:bCs/>
          <w:lang w:val="en-US"/>
        </w:rPr>
      </w:pPr>
    </w:p>
    <w:sectPr w:rsidR="008953E9" w:rsidRPr="008953E9" w:rsidSect="008953E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1FC5"/>
    <w:multiLevelType w:val="multilevel"/>
    <w:tmpl w:val="03AA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167F5"/>
    <w:multiLevelType w:val="multilevel"/>
    <w:tmpl w:val="E28A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C549C3"/>
    <w:multiLevelType w:val="multilevel"/>
    <w:tmpl w:val="F44E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37669"/>
    <w:multiLevelType w:val="multilevel"/>
    <w:tmpl w:val="C332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17246"/>
    <w:multiLevelType w:val="multilevel"/>
    <w:tmpl w:val="5EE4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15E04"/>
    <w:multiLevelType w:val="multilevel"/>
    <w:tmpl w:val="1192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74C31"/>
    <w:multiLevelType w:val="multilevel"/>
    <w:tmpl w:val="7946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7961D3"/>
    <w:multiLevelType w:val="multilevel"/>
    <w:tmpl w:val="3B34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E65526"/>
    <w:multiLevelType w:val="multilevel"/>
    <w:tmpl w:val="BEB2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289194">
    <w:abstractNumId w:val="3"/>
  </w:num>
  <w:num w:numId="2" w16cid:durableId="669913650">
    <w:abstractNumId w:val="0"/>
  </w:num>
  <w:num w:numId="3" w16cid:durableId="1607616678">
    <w:abstractNumId w:val="6"/>
  </w:num>
  <w:num w:numId="4" w16cid:durableId="1176115322">
    <w:abstractNumId w:val="7"/>
  </w:num>
  <w:num w:numId="5" w16cid:durableId="1069814925">
    <w:abstractNumId w:val="4"/>
  </w:num>
  <w:num w:numId="6" w16cid:durableId="1398743374">
    <w:abstractNumId w:val="1"/>
  </w:num>
  <w:num w:numId="7" w16cid:durableId="1260138797">
    <w:abstractNumId w:val="8"/>
  </w:num>
  <w:num w:numId="8" w16cid:durableId="33698432">
    <w:abstractNumId w:val="5"/>
  </w:num>
  <w:num w:numId="9" w16cid:durableId="869344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3E9"/>
    <w:rsid w:val="00483EF6"/>
    <w:rsid w:val="00624A29"/>
    <w:rsid w:val="008953E9"/>
    <w:rsid w:val="00911F51"/>
    <w:rsid w:val="00DD6F56"/>
    <w:rsid w:val="00EB151B"/>
    <w:rsid w:val="00EC72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EDD6"/>
  <w15:chartTrackingRefBased/>
  <w15:docId w15:val="{1EA04DD7-1BE9-48BF-BB2D-D91669595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3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53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53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53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53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5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3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53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53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53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53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5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3E9"/>
    <w:rPr>
      <w:rFonts w:eastAsiaTheme="majorEastAsia" w:cstheme="majorBidi"/>
      <w:color w:val="272727" w:themeColor="text1" w:themeTint="D8"/>
    </w:rPr>
  </w:style>
  <w:style w:type="paragraph" w:styleId="Title">
    <w:name w:val="Title"/>
    <w:basedOn w:val="Normal"/>
    <w:next w:val="Normal"/>
    <w:link w:val="TitleChar"/>
    <w:uiPriority w:val="10"/>
    <w:qFormat/>
    <w:rsid w:val="00895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3E9"/>
    <w:pPr>
      <w:spacing w:before="160"/>
      <w:jc w:val="center"/>
    </w:pPr>
    <w:rPr>
      <w:i/>
      <w:iCs/>
      <w:color w:val="404040" w:themeColor="text1" w:themeTint="BF"/>
    </w:rPr>
  </w:style>
  <w:style w:type="character" w:customStyle="1" w:styleId="QuoteChar">
    <w:name w:val="Quote Char"/>
    <w:basedOn w:val="DefaultParagraphFont"/>
    <w:link w:val="Quote"/>
    <w:uiPriority w:val="29"/>
    <w:rsid w:val="008953E9"/>
    <w:rPr>
      <w:i/>
      <w:iCs/>
      <w:color w:val="404040" w:themeColor="text1" w:themeTint="BF"/>
    </w:rPr>
  </w:style>
  <w:style w:type="paragraph" w:styleId="ListParagraph">
    <w:name w:val="List Paragraph"/>
    <w:basedOn w:val="Normal"/>
    <w:uiPriority w:val="34"/>
    <w:qFormat/>
    <w:rsid w:val="008953E9"/>
    <w:pPr>
      <w:ind w:left="720"/>
      <w:contextualSpacing/>
    </w:pPr>
  </w:style>
  <w:style w:type="character" w:styleId="IntenseEmphasis">
    <w:name w:val="Intense Emphasis"/>
    <w:basedOn w:val="DefaultParagraphFont"/>
    <w:uiPriority w:val="21"/>
    <w:qFormat/>
    <w:rsid w:val="008953E9"/>
    <w:rPr>
      <w:i/>
      <w:iCs/>
      <w:color w:val="2F5496" w:themeColor="accent1" w:themeShade="BF"/>
    </w:rPr>
  </w:style>
  <w:style w:type="paragraph" w:styleId="IntenseQuote">
    <w:name w:val="Intense Quote"/>
    <w:basedOn w:val="Normal"/>
    <w:next w:val="Normal"/>
    <w:link w:val="IntenseQuoteChar"/>
    <w:uiPriority w:val="30"/>
    <w:qFormat/>
    <w:rsid w:val="008953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53E9"/>
    <w:rPr>
      <w:i/>
      <w:iCs/>
      <w:color w:val="2F5496" w:themeColor="accent1" w:themeShade="BF"/>
    </w:rPr>
  </w:style>
  <w:style w:type="character" w:styleId="IntenseReference">
    <w:name w:val="Intense Reference"/>
    <w:basedOn w:val="DefaultParagraphFont"/>
    <w:uiPriority w:val="32"/>
    <w:qFormat/>
    <w:rsid w:val="008953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621</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Pradnya Wakode</dc:creator>
  <cp:keywords/>
  <dc:description/>
  <cp:lastModifiedBy>Pradnya Wakode</cp:lastModifiedBy>
  <cp:revision>1</cp:revision>
  <cp:lastPrinted>2026-04-15T05:43:00Z</cp:lastPrinted>
  <dcterms:created xsi:type="dcterms:W3CDTF">2026-04-15T05:18:00Z</dcterms:created>
  <dcterms:modified xsi:type="dcterms:W3CDTF">2026-04-15T05:44:00Z</dcterms:modified>
</cp:coreProperties>
</file>