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rPr>
          <w:b/>
          <w:bCs/>
          <w:sz w:val="48"/>
          <w:szCs w:val="48"/>
          <w:rFonts w:ascii="Arial" w:cs="Arial" w:eastAsia="Arial" w:hAnsi="Arial"/>
        </w:rPr>
        <w:t xml:space="preserve">PROJECT DOCUMENTATION</w:t>
      </w:r>
    </w:p>
    <w:p>
      <w:pPr>
        <w:pStyle w:val="Heading2"/>
        <w:spacing w:before="300" w:after="150"/>
      </w:pPr>
      <w:r>
        <w:rPr>
          <w:b/>
          <w:bCs/>
          <w:sz w:val="36"/>
          <w:szCs w:val="36"/>
          <w:rFonts w:ascii="Arial" w:cs="Arial" w:eastAsia="Arial" w:hAnsi="Arial"/>
        </w:rPr>
        <w:t xml:space="preserve">Overview</w:t>
      </w:r>
    </w:p>
    <w:p>
      <w:pPr>
        <w:spacing w:after="200"/>
      </w:pPr>
      <w:r>
        <w:rPr>
          <w:sz w:val="24"/>
          <w:szCs w:val="24"/>
          <w:rFonts w:ascii="Arial" w:cs="Arial" w:eastAsia="Arial" w:hAnsi="Arial"/>
        </w:rPr>
        <w:t xml:space="preserve">This document describes the implementation of a user authentication system. The system provides secure login and session management for web applications.</w:t>
      </w:r>
    </w:p>
    <w:p>
      <w:pPr>
        <w:pStyle w:val="Heading3"/>
        <w:spacing w:before="200" w:after="100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Key Features</w:t>
      </w:r>
    </w:p>
    <w:p>
      <w:pPr>
        <w:pStyle w:val="Heading3"/>
        <w:spacing w:before="200" w:after="100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The module includes the following capabilities</w:t>
      </w:r>
    </w:p>
    <w:p>
      <w:pPr>
        <w:spacing w:after="80"/>
        <w:ind w:left="720"/>
      </w:pPr>
      <w:r>
        <w:rPr>
          <w:sz w:val="24"/>
          <w:szCs w:val="24"/>
          <w:rFonts w:ascii="Arial" w:cs="Arial" w:eastAsia="Arial" w:hAnsi="Arial"/>
        </w:rPr>
        <w:t xml:space="preserve">•  </w:t>
      </w:r>
      <w:r>
        <w:rPr>
          <w:sz w:val="24"/>
          <w:szCs w:val="24"/>
          <w:rFonts w:ascii="Arial" w:cs="Arial" w:eastAsia="Arial" w:hAnsi="Arial"/>
        </w:rPr>
        <w:t xml:space="preserve">Secure password hashing with bcrypt</w:t>
      </w:r>
    </w:p>
    <w:p>
      <w:pPr>
        <w:spacing w:after="80"/>
        <w:ind w:left="720"/>
      </w:pPr>
      <w:r>
        <w:rPr>
          <w:sz w:val="24"/>
          <w:szCs w:val="24"/>
          <w:rFonts w:ascii="Arial" w:cs="Arial" w:eastAsia="Arial" w:hAnsi="Arial"/>
        </w:rPr>
        <w:t xml:space="preserve">•  </w:t>
      </w:r>
      <w:r>
        <w:rPr>
          <w:sz w:val="24"/>
          <w:szCs w:val="24"/>
          <w:rFonts w:ascii="Arial" w:cs="Arial" w:eastAsia="Arial" w:hAnsi="Arial"/>
        </w:rPr>
        <w:t xml:space="preserve">JWT token based sessions</w:t>
      </w:r>
    </w:p>
    <w:p>
      <w:pPr>
        <w:spacing w:after="80"/>
        <w:ind w:left="720"/>
      </w:pPr>
      <w:r>
        <w:rPr>
          <w:sz w:val="24"/>
          <w:szCs w:val="24"/>
          <w:rFonts w:ascii="Arial" w:cs="Arial" w:eastAsia="Arial" w:hAnsi="Arial"/>
        </w:rPr>
        <w:t xml:space="preserve">•  </w:t>
      </w:r>
      <w:r>
        <w:rPr>
          <w:sz w:val="24"/>
          <w:szCs w:val="24"/>
          <w:rFonts w:ascii="Arial" w:cs="Arial" w:eastAsia="Arial" w:hAnsi="Arial"/>
        </w:rPr>
        <w:t xml:space="preserve">Rate limiting protection</w:t>
      </w:r>
    </w:p>
    <w:p>
      <w:pPr>
        <w:spacing w:after="80"/>
        <w:ind w:left="720"/>
      </w:pPr>
      <w:r>
        <w:rPr>
          <w:sz w:val="24"/>
          <w:szCs w:val="24"/>
          <w:rFonts w:ascii="Arial" w:cs="Arial" w:eastAsia="Arial" w:hAnsi="Arial"/>
        </w:rPr>
        <w:t xml:space="preserve">•  </w:t>
      </w:r>
      <w:r>
        <w:rPr>
          <w:sz w:val="24"/>
          <w:szCs w:val="24"/>
          <w:rFonts w:ascii="Arial" w:cs="Arial" w:eastAsia="Arial" w:hAnsi="Arial"/>
        </w:rPr>
        <w:t xml:space="preserve">Two-factor authentication support</w:t>
      </w:r>
    </w:p>
    <w:p/>
    <w:p>
      <w:pPr>
        <w:pBdr>
          <w:left w:val="single" w:color="667eea" w:sz="24"/>
        </w:pBdr>
        <w:shd w:fill="F8F7FF" w:val="clear"/>
        <w:spacing w:before="200" w:after="200"/>
        <w:ind w:left="720"/>
      </w:pPr>
      <w:r>
        <w:rPr>
          <w:i/>
          <w:iCs/>
          <w:color w:val="555555"/>
          <w:sz w:val="24"/>
          <w:szCs w:val="24"/>
          <w:rFonts w:ascii="Arial" w:cs="Arial" w:eastAsia="Arial" w:hAnsi="Arial"/>
        </w:rPr>
        <w:t xml:space="preserve">Important: Always use HTTPS in production to protect credentials in transit.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1E1E1E" w:sz="0"/>
              <w:left w:val="single" w:color="F093FB" w:sz="24"/>
              <w:bottom w:val="none" w:color="1E1E1E" w:sz="0"/>
              <w:right w:val="none" w:color="1E1E1E" w:sz="0"/>
            </w:tcBorders>
            <w:shd w:fill="1E1E1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50"/>
            </w:pPr>
            <w:r>
              <w:rPr>
                <w:b/>
                <w:bCs/>
                <w:color w:val="F093FB"/>
                <w:sz w:val="18"/>
                <w:szCs w:val="18"/>
                <w:rFonts w:ascii="Consolas" w:cs="Consolas" w:eastAsia="Consolas" w:hAnsi="Consolas"/>
              </w:rPr>
              <w:t xml:space="preserve">JAVASCRIPT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const bcrypt = require('bcryptjs');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const jwt = require('jsonwebtoken');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async function authenticateUser(email, password) {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const user = await User.findOne({ email });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if (!user) {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    throw new Error('User not found');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const isValid = await bcrypt.compare(password, user.password);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if (!isValid) {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    throw new Error('Invalid password');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const token = jwt.sign(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    { userId: user._id },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    process.env.JWT_SECRET,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    { expiresIn: '24h' }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);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return { token, user };</w:t>
            </w:r>
          </w:p>
          <w:p>
            <w:pPr>
              <w:spacing w:after="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Implementation Steps</w:t>
      </w:r>
    </w:p>
    <w:p>
      <w:pPr>
        <w:pStyle w:val="Heading3"/>
        <w:spacing w:before="200" w:after="100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The authentication flow works as follows</w:t>
      </w:r>
    </w:p>
    <w:p>
      <w:pPr>
        <w:spacing w:after="80"/>
        <w:ind w:left="720"/>
      </w:pPr>
      <w:r>
        <w:rPr>
          <w:sz w:val="24"/>
          <w:szCs w:val="24"/>
          <w:rFonts w:ascii="Arial" w:cs="Arial" w:eastAsia="Arial" w:hAnsi="Arial"/>
        </w:rPr>
        <w:t xml:space="preserve">1.  </w:t>
      </w:r>
      <w:r>
        <w:rPr>
          <w:sz w:val="24"/>
          <w:szCs w:val="24"/>
          <w:rFonts w:ascii="Arial" w:cs="Arial" w:eastAsia="Arial" w:hAnsi="Arial"/>
        </w:rPr>
        <w:t xml:space="preserve">User submits email and password</w:t>
      </w:r>
    </w:p>
    <w:p>
      <w:pPr>
        <w:spacing w:after="80"/>
        <w:ind w:left="720"/>
      </w:pPr>
      <w:r>
        <w:rPr>
          <w:sz w:val="24"/>
          <w:szCs w:val="24"/>
          <w:rFonts w:ascii="Arial" w:cs="Arial" w:eastAsia="Arial" w:hAnsi="Arial"/>
        </w:rPr>
        <w:t xml:space="preserve">2.  </w:t>
      </w:r>
      <w:r>
        <w:rPr>
          <w:sz w:val="24"/>
          <w:szCs w:val="24"/>
          <w:rFonts w:ascii="Arial" w:cs="Arial" w:eastAsia="Arial" w:hAnsi="Arial"/>
        </w:rPr>
        <w:t xml:space="preserve">Server validates credentials against database</w:t>
      </w:r>
    </w:p>
    <w:p>
      <w:pPr>
        <w:spacing w:after="80"/>
        <w:ind w:left="720"/>
      </w:pPr>
      <w:r>
        <w:rPr>
          <w:sz w:val="24"/>
          <w:szCs w:val="24"/>
          <w:rFonts w:ascii="Arial" w:cs="Arial" w:eastAsia="Arial" w:hAnsi="Arial"/>
        </w:rPr>
        <w:t xml:space="preserve">3.  </w:t>
      </w:r>
      <w:r>
        <w:rPr>
          <w:sz w:val="24"/>
          <w:szCs w:val="24"/>
          <w:rFonts w:ascii="Arial" w:cs="Arial" w:eastAsia="Arial" w:hAnsi="Arial"/>
        </w:rPr>
        <w:t xml:space="preserve">If valid, JWT token is generated</w:t>
      </w:r>
    </w:p>
    <w:p>
      <w:pPr>
        <w:spacing w:after="80"/>
        <w:ind w:left="720"/>
      </w:pPr>
      <w:r>
        <w:rPr>
          <w:sz w:val="24"/>
          <w:szCs w:val="24"/>
          <w:rFonts w:ascii="Arial" w:cs="Arial" w:eastAsia="Arial" w:hAnsi="Arial"/>
        </w:rPr>
        <w:t xml:space="preserve">4.  </w:t>
      </w:r>
      <w:r>
        <w:rPr>
          <w:sz w:val="24"/>
          <w:szCs w:val="24"/>
          <w:rFonts w:ascii="Arial" w:cs="Arial" w:eastAsia="Arial" w:hAnsi="Arial"/>
        </w:rPr>
        <w:t xml:space="preserve">Token is returned to client</w:t>
      </w:r>
    </w:p>
    <w:p/>
    <w:p>
      <w:pPr>
        <w:pBdr>
          <w:left w:val="single" w:color="667eea" w:sz="24"/>
        </w:pBdr>
        <w:shd w:fill="F8F7FF" w:val="clear"/>
        <w:spacing w:before="200" w:after="200"/>
        <w:ind w:left="720"/>
      </w:pPr>
      <w:r>
        <w:rPr>
          <w:i/>
          <w:iCs/>
          <w:color w:val="555555"/>
          <w:sz w:val="24"/>
          <w:szCs w:val="24"/>
          <w:rFonts w:ascii="Arial" w:cs="Arial" w:eastAsia="Arial" w:hAnsi="Arial"/>
        </w:rPr>
        <w:t xml:space="preserve">Note: Token expiration is set to 24 hours by default.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1E1E1E" w:sz="0"/>
              <w:left w:val="single" w:color="F093FB" w:sz="24"/>
              <w:bottom w:val="none" w:color="1E1E1E" w:sz="0"/>
              <w:right w:val="none" w:color="1E1E1E" w:sz="0"/>
            </w:tcBorders>
            <w:shd w:fill="1E1E1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50"/>
            </w:pPr>
            <w:r>
              <w:rPr>
                <w:b/>
                <w:bCs/>
                <w:color w:val="F093FB"/>
                <w:sz w:val="18"/>
                <w:szCs w:val="18"/>
                <w:rFonts w:ascii="Consolas" w:cs="Consolas" w:eastAsia="Consolas" w:hAnsi="Consolas"/>
              </w:rPr>
              <w:t xml:space="preserve">PYTHON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# Python implementation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import jwt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import bcrypt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from datetime import datetime, timedelta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def authenticate_user(email: str, password: str) -&gt; dict: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"""Authenticate user and return JWT token."""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user = User.query.filter_by(email=email).first()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if not user: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    raise ValueError("User not found")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if not bcrypt.checkpw(password.encode(), user.password_hash):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    raise ValueError("Invalid password")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token = jwt.encode({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    'user_id': user.id,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    'exp': datetime.utcnow() + timedelta(hours=24)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}, SECRET_KEY, algorithm='HS256')</w:t>
            </w:r>
          </w:p>
          <w:p>
            <w:pPr>
              <w:spacing w:after="4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</w:t>
            </w:r>
          </w:p>
          <w:p>
            <w:pPr>
              <w:spacing w:after="0"/>
            </w:pPr>
            <w:r>
              <w:rPr>
                <w:color w:val="D4D4D4"/>
                <w:sz w:val="20"/>
                <w:szCs w:val="20"/>
                <w:rFonts w:ascii="Consolas" w:cs="Consolas" w:eastAsia="Consolas" w:hAnsi="Consolas"/>
              </w:rPr>
              <w:t xml:space="preserve">    return {'token': token, 'user': user.to_dict()}</w:t>
            </w:r>
          </w:p>
        </w:tc>
      </w:tr>
    </w:tbl>
    <w:p>
      <w:pPr>
        <w:spacing w:after="200"/>
      </w:pPr>
    </w:p>
    <w:p>
      <w:pPr>
        <w:pStyle w:val="Heading1"/>
        <w:spacing w:before="400" w:after="200"/>
      </w:pPr>
      <w:r>
        <w:rPr>
          <w:b/>
          <w:bCs/>
          <w:sz w:val="48"/>
          <w:szCs w:val="48"/>
          <w:rFonts w:ascii="Arial" w:cs="Arial" w:eastAsia="Arial" w:hAnsi="Arial"/>
        </w:rPr>
        <w:t xml:space="preserve">CONCLUSION</w:t>
      </w:r>
    </w:p>
    <w:p>
      <w:pPr>
        <w:spacing w:after="200"/>
      </w:pPr>
      <w:r>
        <w:rPr>
          <w:sz w:val="24"/>
          <w:szCs w:val="24"/>
          <w:rFonts w:ascii="Arial" w:cs="Arial" w:eastAsia="Arial" w:hAnsi="Arial"/>
        </w:rPr>
        <w:t xml:space="preserve">This authentication system provides a robust foundation for user management with modern security practices. Both JavaScript and Python implementations are provided above.</w:t>
      </w:r>
    </w:p>
    <w:p>
      <w:pPr>
        <w:pBdr>
          <w:left w:val="single" w:color="667eea" w:sz="24"/>
        </w:pBdr>
        <w:shd w:fill="F8F7FF" w:val="clear"/>
        <w:spacing w:before="200" w:after="200"/>
        <w:ind w:left="720"/>
      </w:pPr>
      <w:r>
        <w:rPr>
          <w:i/>
          <w:iCs/>
          <w:color w:val="555555"/>
          <w:sz w:val="24"/>
          <w:szCs w:val="24"/>
          <w:rFonts w:ascii="Arial" w:cs="Arial" w:eastAsia="Arial" w:hAnsi="Arial"/>
        </w:rPr>
        <w:t xml:space="preserve">Security Note: Remember to store JWT secrets securely and never expose them in client-side code.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2026-01-21T06:23:52.208Z</dcterms:created>
  <dcterms:modified xsi:type="dcterms:W3CDTF">2026-01-21T06:23:52.208Z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