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A79" w:rsidRDefault="006F2A79" w:rsidP="006F2A79">
      <w:pPr>
        <w:jc w:val="center"/>
        <w:rPr>
          <w:b/>
          <w:sz w:val="36"/>
          <w:szCs w:val="36"/>
        </w:rPr>
      </w:pPr>
      <w:r>
        <w:rPr>
          <w:noProof/>
        </w:rPr>
        <w:drawing>
          <wp:inline distT="0" distB="0" distL="0" distR="0">
            <wp:extent cx="1905000" cy="1905000"/>
            <wp:effectExtent l="19050" t="0" r="0" b="0"/>
            <wp:docPr id="3" name="Picture 1" descr="Image result for amit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ity university"/>
                    <pic:cNvPicPr>
                      <a:picLocks noChangeAspect="1" noChangeArrowheads="1"/>
                    </pic:cNvPicPr>
                  </pic:nvPicPr>
                  <pic:blipFill>
                    <a:blip r:embed="rId5" cstate="print"/>
                    <a:srcRect/>
                    <a:stretch>
                      <a:fillRect/>
                    </a:stretch>
                  </pic:blipFill>
                  <pic:spPr bwMode="auto">
                    <a:xfrm>
                      <a:off x="0" y="0"/>
                      <a:ext cx="1905000" cy="1905000"/>
                    </a:xfrm>
                    <a:prstGeom prst="rect">
                      <a:avLst/>
                    </a:prstGeom>
                    <a:noFill/>
                    <a:ln w="9525">
                      <a:noFill/>
                      <a:miter lim="800000"/>
                      <a:headEnd/>
                      <a:tailEnd/>
                    </a:ln>
                  </pic:spPr>
                </pic:pic>
              </a:graphicData>
            </a:graphic>
          </wp:inline>
        </w:drawing>
      </w:r>
    </w:p>
    <w:p w:rsidR="006F2A79" w:rsidRDefault="006F2A79" w:rsidP="006F2A79">
      <w:pPr>
        <w:jc w:val="center"/>
        <w:rPr>
          <w:b/>
          <w:sz w:val="36"/>
          <w:szCs w:val="36"/>
        </w:rPr>
      </w:pPr>
    </w:p>
    <w:p w:rsidR="006F2A79" w:rsidRDefault="006F2A79" w:rsidP="006F2A79">
      <w:pPr>
        <w:jc w:val="center"/>
        <w:rPr>
          <w:b/>
          <w:sz w:val="72"/>
          <w:szCs w:val="72"/>
        </w:rPr>
      </w:pPr>
      <w:r w:rsidRPr="006F2A79">
        <w:rPr>
          <w:b/>
          <w:sz w:val="72"/>
          <w:szCs w:val="72"/>
        </w:rPr>
        <w:t>NTCC PROJECT</w:t>
      </w:r>
    </w:p>
    <w:p w:rsidR="006F2A79" w:rsidRDefault="006F2A79" w:rsidP="006F2A79">
      <w:pPr>
        <w:jc w:val="center"/>
        <w:rPr>
          <w:b/>
          <w:sz w:val="36"/>
          <w:szCs w:val="36"/>
        </w:rPr>
      </w:pPr>
      <w:r>
        <w:rPr>
          <w:b/>
          <w:sz w:val="36"/>
          <w:szCs w:val="36"/>
        </w:rPr>
        <w:t>ON</w:t>
      </w:r>
    </w:p>
    <w:p w:rsidR="006F2A79" w:rsidRPr="00851F19" w:rsidRDefault="006F2A79" w:rsidP="006F2A79">
      <w:pPr>
        <w:jc w:val="center"/>
        <w:rPr>
          <w:b/>
          <w:sz w:val="40"/>
          <w:szCs w:val="40"/>
          <w:u w:val="single"/>
        </w:rPr>
      </w:pPr>
      <w:r w:rsidRPr="00851F19">
        <w:rPr>
          <w:b/>
          <w:sz w:val="40"/>
          <w:szCs w:val="40"/>
          <w:u w:val="single"/>
        </w:rPr>
        <w:t>COMPARITIVE STUDY OF FOREIGN EXCHANGE INFLOWS IN INDIA.</w:t>
      </w:r>
    </w:p>
    <w:p w:rsidR="00851F19" w:rsidRPr="006F2A79" w:rsidRDefault="00851F19" w:rsidP="006F2A79">
      <w:pPr>
        <w:jc w:val="center"/>
        <w:rPr>
          <w:b/>
          <w:sz w:val="36"/>
          <w:szCs w:val="36"/>
          <w:u w:val="single"/>
        </w:rPr>
      </w:pPr>
    </w:p>
    <w:p w:rsidR="006F2A79" w:rsidRDefault="006F2A79" w:rsidP="006F2A79">
      <w:pPr>
        <w:jc w:val="center"/>
        <w:rPr>
          <w:b/>
          <w:sz w:val="36"/>
          <w:szCs w:val="36"/>
        </w:rPr>
      </w:pPr>
      <w:r>
        <w:rPr>
          <w:b/>
          <w:sz w:val="36"/>
          <w:szCs w:val="36"/>
        </w:rPr>
        <w:t>SUBMITTED BY-</w:t>
      </w:r>
    </w:p>
    <w:p w:rsidR="006F2A79" w:rsidRDefault="006F2A79" w:rsidP="006F2A79">
      <w:pPr>
        <w:jc w:val="center"/>
        <w:rPr>
          <w:b/>
          <w:i/>
          <w:sz w:val="44"/>
          <w:szCs w:val="44"/>
        </w:rPr>
      </w:pPr>
      <w:r w:rsidRPr="006F2A79">
        <w:rPr>
          <w:b/>
          <w:sz w:val="44"/>
          <w:szCs w:val="44"/>
        </w:rPr>
        <w:t xml:space="preserve">PRADYUMAN BANSAL </w:t>
      </w:r>
      <w:r>
        <w:rPr>
          <w:b/>
          <w:sz w:val="44"/>
          <w:szCs w:val="44"/>
        </w:rPr>
        <w:t xml:space="preserve">   </w:t>
      </w:r>
      <w:r w:rsidRPr="006F2A79">
        <w:rPr>
          <w:b/>
          <w:i/>
          <w:sz w:val="44"/>
          <w:szCs w:val="44"/>
        </w:rPr>
        <w:t>(A6018216119)</w:t>
      </w:r>
    </w:p>
    <w:p w:rsidR="00851F19" w:rsidRDefault="006F2A79" w:rsidP="006F2A79">
      <w:pPr>
        <w:jc w:val="center"/>
        <w:rPr>
          <w:b/>
          <w:sz w:val="36"/>
          <w:szCs w:val="36"/>
        </w:rPr>
      </w:pPr>
      <w:r w:rsidRPr="006F2A79">
        <w:rPr>
          <w:b/>
          <w:sz w:val="36"/>
          <w:szCs w:val="36"/>
        </w:rPr>
        <w:t>B.A</w:t>
      </w:r>
      <w:r w:rsidR="00851F19" w:rsidRPr="006F2A79">
        <w:rPr>
          <w:b/>
          <w:sz w:val="36"/>
          <w:szCs w:val="36"/>
        </w:rPr>
        <w:t>. (</w:t>
      </w:r>
      <w:r w:rsidRPr="006F2A79">
        <w:rPr>
          <w:b/>
          <w:sz w:val="36"/>
          <w:szCs w:val="36"/>
        </w:rPr>
        <w:t>HONS.)- ECONOMICS (1</w:t>
      </w:r>
      <w:r w:rsidRPr="006F2A79">
        <w:rPr>
          <w:b/>
          <w:sz w:val="36"/>
          <w:szCs w:val="36"/>
          <w:vertAlign w:val="superscript"/>
        </w:rPr>
        <w:t>ST</w:t>
      </w:r>
      <w:r w:rsidRPr="006F2A79">
        <w:rPr>
          <w:b/>
          <w:sz w:val="36"/>
          <w:szCs w:val="36"/>
        </w:rPr>
        <w:t xml:space="preserve"> SEMESTER)</w:t>
      </w:r>
    </w:p>
    <w:p w:rsidR="00851F19" w:rsidRPr="00851F19" w:rsidRDefault="00851F19" w:rsidP="00851F19">
      <w:pPr>
        <w:jc w:val="center"/>
        <w:rPr>
          <w:b/>
          <w:sz w:val="36"/>
          <w:szCs w:val="36"/>
        </w:rPr>
      </w:pPr>
      <w:r w:rsidRPr="00851F19">
        <w:rPr>
          <w:b/>
          <w:sz w:val="36"/>
          <w:szCs w:val="36"/>
        </w:rPr>
        <w:t>UNDER THE GUIDANCE OF:</w:t>
      </w:r>
    </w:p>
    <w:p w:rsidR="00851F19" w:rsidRDefault="00851F19" w:rsidP="006F2A79">
      <w:pPr>
        <w:jc w:val="center"/>
        <w:rPr>
          <w:b/>
          <w:sz w:val="40"/>
          <w:szCs w:val="40"/>
        </w:rPr>
      </w:pPr>
      <w:r w:rsidRPr="00851F19">
        <w:rPr>
          <w:b/>
          <w:sz w:val="40"/>
          <w:szCs w:val="40"/>
        </w:rPr>
        <w:t>Ms. MANISHA RAJ</w:t>
      </w:r>
    </w:p>
    <w:p w:rsidR="00851F19" w:rsidRDefault="00851F19" w:rsidP="00851F19">
      <w:pPr>
        <w:jc w:val="center"/>
        <w:rPr>
          <w:b/>
          <w:sz w:val="40"/>
          <w:szCs w:val="40"/>
        </w:rPr>
      </w:pPr>
      <w:r>
        <w:rPr>
          <w:b/>
          <w:sz w:val="40"/>
          <w:szCs w:val="40"/>
        </w:rPr>
        <w:t>AMITY SCHOOL OF ECONOMICS</w:t>
      </w:r>
    </w:p>
    <w:p w:rsidR="006F2A79" w:rsidRPr="00851F19" w:rsidRDefault="00851F19" w:rsidP="00851F19">
      <w:pPr>
        <w:jc w:val="center"/>
        <w:rPr>
          <w:b/>
          <w:sz w:val="40"/>
          <w:szCs w:val="40"/>
        </w:rPr>
      </w:pPr>
      <w:r>
        <w:rPr>
          <w:b/>
          <w:sz w:val="40"/>
          <w:szCs w:val="40"/>
        </w:rPr>
        <w:t>AMITY UNIVERSITY NOIDA</w:t>
      </w:r>
      <w:r w:rsidR="006F2A79" w:rsidRPr="00851F19">
        <w:rPr>
          <w:b/>
          <w:sz w:val="40"/>
          <w:szCs w:val="40"/>
        </w:rPr>
        <w:br w:type="page"/>
      </w:r>
    </w:p>
    <w:p w:rsidR="00FF5F17" w:rsidRPr="00FF5F17" w:rsidRDefault="00FF5F17" w:rsidP="00FF5F17">
      <w:pPr>
        <w:pStyle w:val="ListParagraph"/>
        <w:ind w:left="1080"/>
        <w:jc w:val="center"/>
        <w:rPr>
          <w:b/>
          <w:sz w:val="72"/>
          <w:szCs w:val="72"/>
        </w:rPr>
      </w:pPr>
      <w:r w:rsidRPr="00FF5F17">
        <w:rPr>
          <w:b/>
          <w:sz w:val="72"/>
          <w:szCs w:val="72"/>
        </w:rPr>
        <w:lastRenderedPageBreak/>
        <w:t>Index</w:t>
      </w:r>
    </w:p>
    <w:p w:rsidR="00FF5F17" w:rsidRDefault="00FF5F17" w:rsidP="00FF5F17">
      <w:pPr>
        <w:pStyle w:val="ListParagraph"/>
        <w:ind w:left="1080"/>
        <w:jc w:val="center"/>
        <w:rPr>
          <w:b/>
          <w:sz w:val="44"/>
          <w:szCs w:val="44"/>
        </w:rPr>
      </w:pPr>
    </w:p>
    <w:tbl>
      <w:tblPr>
        <w:tblStyle w:val="TableGrid"/>
        <w:tblW w:w="10260" w:type="dxa"/>
        <w:tblInd w:w="-72" w:type="dxa"/>
        <w:shd w:val="clear" w:color="auto" w:fill="C6D9F1" w:themeFill="text2" w:themeFillTint="33"/>
        <w:tblLook w:val="04A0"/>
      </w:tblPr>
      <w:tblGrid>
        <w:gridCol w:w="2610"/>
        <w:gridCol w:w="7650"/>
      </w:tblGrid>
      <w:tr w:rsidR="00FF5F17" w:rsidRPr="00FF5F17" w:rsidTr="00FF5F17">
        <w:tc>
          <w:tcPr>
            <w:tcW w:w="261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1.</w:t>
            </w:r>
          </w:p>
        </w:tc>
        <w:tc>
          <w:tcPr>
            <w:tcW w:w="765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 xml:space="preserve">Acknowledgment </w:t>
            </w:r>
          </w:p>
        </w:tc>
      </w:tr>
      <w:tr w:rsidR="00FF5F17" w:rsidRPr="00FF5F17" w:rsidTr="00FF5F17">
        <w:tc>
          <w:tcPr>
            <w:tcW w:w="261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2.</w:t>
            </w:r>
          </w:p>
        </w:tc>
        <w:tc>
          <w:tcPr>
            <w:tcW w:w="765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 xml:space="preserve">Introduction </w:t>
            </w:r>
          </w:p>
        </w:tc>
      </w:tr>
      <w:tr w:rsidR="00FF5F17" w:rsidRPr="00FF5F17" w:rsidTr="00FF5F17">
        <w:tc>
          <w:tcPr>
            <w:tcW w:w="261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3.</w:t>
            </w:r>
          </w:p>
        </w:tc>
        <w:tc>
          <w:tcPr>
            <w:tcW w:w="765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 xml:space="preserve">Rational behind studying </w:t>
            </w:r>
          </w:p>
        </w:tc>
      </w:tr>
      <w:tr w:rsidR="00FF5F17" w:rsidRPr="00FF5F17" w:rsidTr="00FF5F17">
        <w:tc>
          <w:tcPr>
            <w:tcW w:w="261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4.</w:t>
            </w:r>
          </w:p>
        </w:tc>
        <w:tc>
          <w:tcPr>
            <w:tcW w:w="7650" w:type="dxa"/>
            <w:shd w:val="clear" w:color="auto" w:fill="C6D9F1" w:themeFill="text2" w:themeFillTint="33"/>
          </w:tcPr>
          <w:p w:rsidR="00FF5F17" w:rsidRPr="00FF5F17" w:rsidRDefault="00FF5F17" w:rsidP="00FF5F17">
            <w:pPr>
              <w:pStyle w:val="ListParagraph"/>
              <w:ind w:left="0"/>
              <w:jc w:val="center"/>
              <w:rPr>
                <w:b/>
                <w:sz w:val="56"/>
                <w:szCs w:val="56"/>
              </w:rPr>
            </w:pPr>
            <w:r>
              <w:rPr>
                <w:b/>
                <w:sz w:val="56"/>
                <w:szCs w:val="56"/>
              </w:rPr>
              <w:t xml:space="preserve">Review of literature </w:t>
            </w:r>
          </w:p>
        </w:tc>
      </w:tr>
      <w:tr w:rsidR="00FF5F17" w:rsidRPr="00FF5F17" w:rsidTr="00D212DA">
        <w:trPr>
          <w:trHeight w:val="800"/>
        </w:trPr>
        <w:tc>
          <w:tcPr>
            <w:tcW w:w="261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5.</w:t>
            </w:r>
          </w:p>
        </w:tc>
        <w:tc>
          <w:tcPr>
            <w:tcW w:w="7650" w:type="dxa"/>
            <w:shd w:val="clear" w:color="auto" w:fill="C6D9F1" w:themeFill="text2" w:themeFillTint="33"/>
          </w:tcPr>
          <w:p w:rsidR="00FF5F17" w:rsidRPr="00FF5F17" w:rsidRDefault="00FF5F17" w:rsidP="00FF5F17">
            <w:pPr>
              <w:pStyle w:val="ListParagraph"/>
              <w:ind w:left="0"/>
              <w:jc w:val="center"/>
              <w:rPr>
                <w:b/>
                <w:sz w:val="56"/>
                <w:szCs w:val="56"/>
              </w:rPr>
            </w:pPr>
            <w:r>
              <w:rPr>
                <w:b/>
                <w:sz w:val="56"/>
                <w:szCs w:val="56"/>
              </w:rPr>
              <w:t xml:space="preserve">FDI trends in India </w:t>
            </w:r>
          </w:p>
        </w:tc>
      </w:tr>
      <w:tr w:rsidR="00FF5F17" w:rsidRPr="00FF5F17" w:rsidTr="00D212DA">
        <w:trPr>
          <w:trHeight w:val="1340"/>
        </w:trPr>
        <w:tc>
          <w:tcPr>
            <w:tcW w:w="261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6.</w:t>
            </w:r>
          </w:p>
        </w:tc>
        <w:tc>
          <w:tcPr>
            <w:tcW w:w="7650" w:type="dxa"/>
            <w:shd w:val="clear" w:color="auto" w:fill="C6D9F1" w:themeFill="text2" w:themeFillTint="33"/>
          </w:tcPr>
          <w:p w:rsidR="00FF5F17" w:rsidRPr="00D212DA" w:rsidRDefault="00D212DA" w:rsidP="00D212DA">
            <w:pPr>
              <w:jc w:val="center"/>
              <w:rPr>
                <w:rFonts w:ascii="Arial" w:eastAsia="Times New Roman" w:hAnsi="Arial" w:cs="Arial"/>
                <w:b/>
                <w:sz w:val="44"/>
                <w:szCs w:val="44"/>
              </w:rPr>
            </w:pPr>
            <w:r>
              <w:rPr>
                <w:rFonts w:ascii="Arial" w:eastAsia="Times New Roman" w:hAnsi="Arial" w:cs="Arial"/>
                <w:b/>
                <w:sz w:val="44"/>
                <w:szCs w:val="44"/>
              </w:rPr>
              <w:t>Sectoral investments by FDI</w:t>
            </w:r>
            <w:r w:rsidR="00FF5F17" w:rsidRPr="00D212DA">
              <w:rPr>
                <w:rFonts w:ascii="Arial" w:eastAsia="Times New Roman" w:hAnsi="Arial" w:cs="Arial"/>
                <w:b/>
                <w:sz w:val="44"/>
                <w:szCs w:val="44"/>
              </w:rPr>
              <w:t xml:space="preserve"> in India</w:t>
            </w:r>
            <w:r>
              <w:rPr>
                <w:rFonts w:ascii="Arial" w:eastAsia="Times New Roman" w:hAnsi="Arial" w:cs="Arial"/>
                <w:b/>
                <w:sz w:val="44"/>
                <w:szCs w:val="44"/>
              </w:rPr>
              <w:t>.</w:t>
            </w:r>
          </w:p>
          <w:p w:rsidR="00FF5F17" w:rsidRPr="00FF5F17" w:rsidRDefault="00FF5F17" w:rsidP="00FF5F17">
            <w:pPr>
              <w:pStyle w:val="ListParagraph"/>
              <w:ind w:left="0"/>
              <w:jc w:val="center"/>
              <w:rPr>
                <w:b/>
                <w:sz w:val="56"/>
                <w:szCs w:val="56"/>
              </w:rPr>
            </w:pPr>
          </w:p>
        </w:tc>
      </w:tr>
      <w:tr w:rsidR="00FF5F17" w:rsidRPr="00FF5F17" w:rsidTr="00FF5F17">
        <w:tc>
          <w:tcPr>
            <w:tcW w:w="261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7.</w:t>
            </w:r>
          </w:p>
        </w:tc>
        <w:tc>
          <w:tcPr>
            <w:tcW w:w="7650" w:type="dxa"/>
            <w:shd w:val="clear" w:color="auto" w:fill="C6D9F1" w:themeFill="text2" w:themeFillTint="33"/>
          </w:tcPr>
          <w:p w:rsidR="00D212DA" w:rsidRPr="00D212DA" w:rsidRDefault="00D212DA" w:rsidP="00D212DA">
            <w:pPr>
              <w:jc w:val="center"/>
              <w:rPr>
                <w:rFonts w:ascii="Arial" w:eastAsia="Times New Roman" w:hAnsi="Arial" w:cs="Arial"/>
                <w:b/>
                <w:sz w:val="44"/>
                <w:szCs w:val="44"/>
              </w:rPr>
            </w:pPr>
            <w:r w:rsidRPr="00D212DA">
              <w:rPr>
                <w:rFonts w:ascii="Arial" w:eastAsia="Times New Roman" w:hAnsi="Arial" w:cs="Arial"/>
                <w:b/>
                <w:sz w:val="44"/>
                <w:szCs w:val="44"/>
              </w:rPr>
              <w:t>Impact of FDI on economic indicators in India</w:t>
            </w:r>
          </w:p>
          <w:p w:rsidR="00FF5F17" w:rsidRPr="00FF5F17" w:rsidRDefault="00FF5F17" w:rsidP="00FF5F17">
            <w:pPr>
              <w:pStyle w:val="ListParagraph"/>
              <w:ind w:left="0"/>
              <w:jc w:val="center"/>
              <w:rPr>
                <w:b/>
                <w:sz w:val="56"/>
                <w:szCs w:val="56"/>
              </w:rPr>
            </w:pPr>
          </w:p>
        </w:tc>
      </w:tr>
      <w:tr w:rsidR="00FF5F17" w:rsidRPr="00FF5F17" w:rsidTr="00FF5F17">
        <w:tc>
          <w:tcPr>
            <w:tcW w:w="261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8.</w:t>
            </w:r>
          </w:p>
        </w:tc>
        <w:tc>
          <w:tcPr>
            <w:tcW w:w="7650" w:type="dxa"/>
            <w:shd w:val="clear" w:color="auto" w:fill="C6D9F1" w:themeFill="text2" w:themeFillTint="33"/>
          </w:tcPr>
          <w:p w:rsidR="00FF5F17" w:rsidRPr="00FF5F17" w:rsidRDefault="00D212DA" w:rsidP="00FF5F17">
            <w:pPr>
              <w:pStyle w:val="ListParagraph"/>
              <w:ind w:left="0"/>
              <w:jc w:val="center"/>
              <w:rPr>
                <w:b/>
                <w:sz w:val="56"/>
                <w:szCs w:val="56"/>
              </w:rPr>
            </w:pPr>
            <w:r>
              <w:rPr>
                <w:b/>
                <w:sz w:val="56"/>
                <w:szCs w:val="56"/>
              </w:rPr>
              <w:t xml:space="preserve">Conclusion </w:t>
            </w:r>
          </w:p>
        </w:tc>
      </w:tr>
      <w:tr w:rsidR="00FF5F17" w:rsidRPr="00FF5F17" w:rsidTr="00FF5F17">
        <w:tc>
          <w:tcPr>
            <w:tcW w:w="2610" w:type="dxa"/>
            <w:shd w:val="clear" w:color="auto" w:fill="C6D9F1" w:themeFill="text2" w:themeFillTint="33"/>
          </w:tcPr>
          <w:p w:rsidR="00FF5F17" w:rsidRPr="00FF5F17" w:rsidRDefault="00FF5F17" w:rsidP="00FF5F17">
            <w:pPr>
              <w:pStyle w:val="ListParagraph"/>
              <w:ind w:left="0"/>
              <w:jc w:val="center"/>
              <w:rPr>
                <w:b/>
                <w:sz w:val="56"/>
                <w:szCs w:val="56"/>
              </w:rPr>
            </w:pPr>
            <w:r w:rsidRPr="00FF5F17">
              <w:rPr>
                <w:b/>
                <w:sz w:val="56"/>
                <w:szCs w:val="56"/>
              </w:rPr>
              <w:t>9.</w:t>
            </w:r>
          </w:p>
        </w:tc>
        <w:tc>
          <w:tcPr>
            <w:tcW w:w="7650" w:type="dxa"/>
            <w:shd w:val="clear" w:color="auto" w:fill="C6D9F1" w:themeFill="text2" w:themeFillTint="33"/>
          </w:tcPr>
          <w:p w:rsidR="00FF5F17" w:rsidRPr="00FF5F17" w:rsidRDefault="00D212DA" w:rsidP="00FF5F17">
            <w:pPr>
              <w:pStyle w:val="ListParagraph"/>
              <w:ind w:left="0"/>
              <w:jc w:val="center"/>
              <w:rPr>
                <w:b/>
                <w:sz w:val="56"/>
                <w:szCs w:val="56"/>
              </w:rPr>
            </w:pPr>
            <w:r>
              <w:rPr>
                <w:b/>
                <w:sz w:val="56"/>
                <w:szCs w:val="56"/>
              </w:rPr>
              <w:t xml:space="preserve">References and </w:t>
            </w:r>
            <w:proofErr w:type="spellStart"/>
            <w:r>
              <w:rPr>
                <w:b/>
                <w:sz w:val="56"/>
                <w:szCs w:val="56"/>
              </w:rPr>
              <w:t>bibilography</w:t>
            </w:r>
            <w:proofErr w:type="spellEnd"/>
          </w:p>
        </w:tc>
      </w:tr>
    </w:tbl>
    <w:p w:rsidR="00FF5F17" w:rsidRDefault="00FF5F17" w:rsidP="00FF5F17">
      <w:pPr>
        <w:pStyle w:val="ListParagraph"/>
        <w:ind w:left="1080"/>
        <w:jc w:val="center"/>
        <w:rPr>
          <w:b/>
          <w:sz w:val="44"/>
          <w:szCs w:val="44"/>
        </w:rPr>
      </w:pPr>
    </w:p>
    <w:p w:rsidR="00FF5F17" w:rsidRDefault="00FF5F17" w:rsidP="00FF5F17">
      <w:pPr>
        <w:pStyle w:val="ListParagraph"/>
        <w:ind w:left="1080"/>
        <w:jc w:val="center"/>
        <w:rPr>
          <w:b/>
          <w:sz w:val="44"/>
          <w:szCs w:val="44"/>
        </w:rPr>
      </w:pPr>
    </w:p>
    <w:p w:rsidR="00FF5F17" w:rsidRDefault="00FF5F17" w:rsidP="00FF5F17">
      <w:pPr>
        <w:pStyle w:val="ListParagraph"/>
        <w:ind w:left="1080"/>
        <w:jc w:val="center"/>
        <w:rPr>
          <w:b/>
          <w:sz w:val="44"/>
          <w:szCs w:val="44"/>
        </w:rPr>
      </w:pPr>
    </w:p>
    <w:p w:rsidR="00FF5F17" w:rsidRDefault="00FF5F17" w:rsidP="00FF5F17">
      <w:pPr>
        <w:pStyle w:val="ListParagraph"/>
        <w:ind w:left="1080"/>
        <w:jc w:val="center"/>
        <w:rPr>
          <w:b/>
          <w:sz w:val="44"/>
          <w:szCs w:val="44"/>
        </w:rPr>
      </w:pPr>
    </w:p>
    <w:p w:rsidR="00FF5F17" w:rsidRDefault="00FF5F17" w:rsidP="00FF5F17">
      <w:pPr>
        <w:pStyle w:val="ListParagraph"/>
        <w:ind w:left="1080"/>
        <w:jc w:val="center"/>
        <w:rPr>
          <w:b/>
          <w:sz w:val="44"/>
          <w:szCs w:val="44"/>
        </w:rPr>
      </w:pPr>
    </w:p>
    <w:p w:rsidR="00FF5F17" w:rsidRDefault="00FF5F17" w:rsidP="00FF5F17">
      <w:pPr>
        <w:pStyle w:val="ListParagraph"/>
        <w:ind w:left="1080"/>
        <w:jc w:val="center"/>
        <w:rPr>
          <w:b/>
          <w:sz w:val="44"/>
          <w:szCs w:val="44"/>
        </w:rPr>
      </w:pPr>
    </w:p>
    <w:p w:rsidR="00FF5F17" w:rsidRDefault="00FF5F17" w:rsidP="00FF5F17">
      <w:pPr>
        <w:pStyle w:val="ListParagraph"/>
        <w:ind w:left="1080"/>
        <w:jc w:val="center"/>
        <w:rPr>
          <w:b/>
          <w:sz w:val="44"/>
          <w:szCs w:val="44"/>
        </w:rPr>
      </w:pPr>
    </w:p>
    <w:p w:rsidR="00FF5F17" w:rsidRDefault="00FF5F17" w:rsidP="00FF5F17">
      <w:pPr>
        <w:pStyle w:val="ListParagraph"/>
        <w:ind w:left="1080"/>
        <w:jc w:val="center"/>
        <w:rPr>
          <w:b/>
          <w:sz w:val="44"/>
          <w:szCs w:val="44"/>
        </w:rPr>
      </w:pPr>
    </w:p>
    <w:p w:rsidR="006F2A79" w:rsidRPr="00FF5F17" w:rsidRDefault="00FF5F17" w:rsidP="00FF5F17">
      <w:pPr>
        <w:pStyle w:val="ListParagraph"/>
        <w:numPr>
          <w:ilvl w:val="0"/>
          <w:numId w:val="12"/>
        </w:numPr>
        <w:jc w:val="center"/>
        <w:rPr>
          <w:b/>
          <w:sz w:val="44"/>
          <w:szCs w:val="44"/>
        </w:rPr>
      </w:pPr>
      <w:r>
        <w:rPr>
          <w:b/>
          <w:noProof/>
          <w:sz w:val="44"/>
          <w:szCs w:val="44"/>
        </w:rPr>
        <w:t>ACKNOWLEDG</w:t>
      </w:r>
      <w:r w:rsidR="00851F19" w:rsidRPr="00FF5F17">
        <w:rPr>
          <w:b/>
          <w:noProof/>
          <w:sz w:val="44"/>
          <w:szCs w:val="44"/>
        </w:rPr>
        <w:t>MENT</w:t>
      </w:r>
    </w:p>
    <w:p w:rsidR="00851F19" w:rsidRPr="00FF5F17" w:rsidRDefault="00851F19" w:rsidP="00851F19">
      <w:pPr>
        <w:rPr>
          <w:sz w:val="36"/>
          <w:szCs w:val="36"/>
        </w:rPr>
      </w:pPr>
      <w:r w:rsidRPr="00FF5F17">
        <w:rPr>
          <w:sz w:val="36"/>
          <w:szCs w:val="36"/>
        </w:rPr>
        <w:t>Presentation inspiration and motivation have always played a key role in the success of any venture.</w:t>
      </w:r>
    </w:p>
    <w:p w:rsidR="00851F19" w:rsidRPr="00FF5F17" w:rsidRDefault="00851F19" w:rsidP="00851F19">
      <w:pPr>
        <w:rPr>
          <w:sz w:val="36"/>
          <w:szCs w:val="36"/>
        </w:rPr>
      </w:pPr>
      <w:r w:rsidRPr="00FF5F17">
        <w:rPr>
          <w:sz w:val="36"/>
          <w:szCs w:val="36"/>
        </w:rPr>
        <w:t xml:space="preserve">I express my sincere thanks to Ms. </w:t>
      </w:r>
      <w:proofErr w:type="spellStart"/>
      <w:r w:rsidRPr="00FF5F17">
        <w:rPr>
          <w:sz w:val="36"/>
          <w:szCs w:val="36"/>
        </w:rPr>
        <w:t>Manisha</w:t>
      </w:r>
      <w:proofErr w:type="spellEnd"/>
      <w:r w:rsidRPr="00FF5F17">
        <w:rPr>
          <w:sz w:val="36"/>
          <w:szCs w:val="36"/>
        </w:rPr>
        <w:t xml:space="preserve"> Raj ma’am for her guidance and constant supervision as well as for providing necessary information regarding the project and also for their support in completing the project.</w:t>
      </w:r>
    </w:p>
    <w:p w:rsidR="00FF5F17" w:rsidRPr="00FF5F17" w:rsidRDefault="00FF5F17" w:rsidP="00851F19">
      <w:pPr>
        <w:rPr>
          <w:sz w:val="36"/>
          <w:szCs w:val="36"/>
        </w:rPr>
      </w:pPr>
      <w:r w:rsidRPr="00FF5F17">
        <w:rPr>
          <w:sz w:val="36"/>
          <w:szCs w:val="36"/>
        </w:rPr>
        <w:t>Last, but not the least, my parents are also an important inspiration for me. So with due regards, I express my gratitude to them.</w:t>
      </w:r>
    </w:p>
    <w:p w:rsidR="006F2A79" w:rsidRDefault="006F2A79">
      <w:pPr>
        <w:rPr>
          <w:b/>
          <w:sz w:val="36"/>
          <w:szCs w:val="36"/>
        </w:rPr>
      </w:pPr>
    </w:p>
    <w:p w:rsidR="00FF5F17" w:rsidRDefault="00FF5F17" w:rsidP="00FF5F17">
      <w:pPr>
        <w:ind w:left="720"/>
        <w:jc w:val="center"/>
        <w:rPr>
          <w:b/>
          <w:sz w:val="36"/>
          <w:szCs w:val="36"/>
        </w:rPr>
      </w:pPr>
    </w:p>
    <w:p w:rsidR="00FF5F17" w:rsidRDefault="00FF5F17" w:rsidP="00FF5F17">
      <w:pPr>
        <w:ind w:left="720"/>
        <w:jc w:val="center"/>
        <w:rPr>
          <w:b/>
          <w:sz w:val="36"/>
          <w:szCs w:val="36"/>
        </w:rPr>
      </w:pPr>
    </w:p>
    <w:p w:rsidR="00FF5F17" w:rsidRDefault="00FF5F17" w:rsidP="00FF5F17">
      <w:pPr>
        <w:ind w:left="720"/>
        <w:jc w:val="center"/>
        <w:rPr>
          <w:b/>
          <w:sz w:val="36"/>
          <w:szCs w:val="36"/>
        </w:rPr>
      </w:pPr>
    </w:p>
    <w:p w:rsidR="00FF5F17" w:rsidRDefault="00FF5F17" w:rsidP="00FF5F17">
      <w:pPr>
        <w:ind w:left="720"/>
        <w:jc w:val="center"/>
        <w:rPr>
          <w:b/>
          <w:sz w:val="36"/>
          <w:szCs w:val="36"/>
        </w:rPr>
      </w:pPr>
    </w:p>
    <w:p w:rsidR="00FF5F17" w:rsidRDefault="00FF5F17" w:rsidP="00D212DA">
      <w:pPr>
        <w:rPr>
          <w:b/>
          <w:sz w:val="36"/>
          <w:szCs w:val="36"/>
        </w:rPr>
      </w:pPr>
    </w:p>
    <w:p w:rsidR="00FF5F17" w:rsidRPr="00FF5F17" w:rsidRDefault="00FF5F17" w:rsidP="00FF5F17">
      <w:pPr>
        <w:ind w:left="720"/>
        <w:jc w:val="center"/>
        <w:rPr>
          <w:b/>
          <w:sz w:val="36"/>
          <w:szCs w:val="36"/>
        </w:rPr>
      </w:pPr>
    </w:p>
    <w:p w:rsidR="006556B1" w:rsidRPr="00D212DA" w:rsidRDefault="006F2A79" w:rsidP="006F2A79">
      <w:pPr>
        <w:pStyle w:val="ListParagraph"/>
        <w:numPr>
          <w:ilvl w:val="0"/>
          <w:numId w:val="12"/>
        </w:numPr>
        <w:jc w:val="center"/>
        <w:rPr>
          <w:b/>
          <w:sz w:val="48"/>
          <w:szCs w:val="48"/>
        </w:rPr>
      </w:pPr>
      <w:r w:rsidRPr="00D212DA">
        <w:rPr>
          <w:b/>
          <w:sz w:val="48"/>
          <w:szCs w:val="48"/>
        </w:rPr>
        <w:t>Introduction</w:t>
      </w:r>
    </w:p>
    <w:p w:rsidR="00913C01" w:rsidRPr="00D212DA" w:rsidRDefault="00913C01" w:rsidP="00913C01">
      <w:pPr>
        <w:spacing w:after="0" w:line="240" w:lineRule="auto"/>
        <w:rPr>
          <w:rFonts w:ascii="Arial" w:eastAsia="Times New Roman" w:hAnsi="Arial" w:cs="Arial"/>
          <w:sz w:val="28"/>
          <w:szCs w:val="28"/>
        </w:rPr>
      </w:pPr>
      <w:r w:rsidRPr="00D212DA">
        <w:rPr>
          <w:rFonts w:ascii="Arial" w:eastAsia="Times New Roman" w:hAnsi="Arial" w:cs="Arial"/>
          <w:sz w:val="28"/>
          <w:szCs w:val="28"/>
        </w:rPr>
        <w:t>Foreign Direct Investment (FDI) is an investment directly into production and services in a country by a company located in another country, either by buying a company or by expanding business in that country. It is another mode of doing business in a foreign country.</w:t>
      </w:r>
    </w:p>
    <w:p w:rsidR="00E54E6F" w:rsidRPr="00D212DA" w:rsidRDefault="00E54E6F" w:rsidP="00E54E6F">
      <w:pPr>
        <w:spacing w:after="0" w:line="240" w:lineRule="auto"/>
        <w:rPr>
          <w:rFonts w:ascii="Arial" w:eastAsia="Times New Roman" w:hAnsi="Arial" w:cs="Arial"/>
          <w:sz w:val="28"/>
          <w:szCs w:val="28"/>
        </w:rPr>
      </w:pPr>
      <w:r w:rsidRPr="00D212DA">
        <w:rPr>
          <w:rFonts w:ascii="Arial" w:eastAsia="Times New Roman" w:hAnsi="Arial" w:cs="Arial"/>
          <w:sz w:val="28"/>
          <w:szCs w:val="28"/>
        </w:rPr>
        <w:t xml:space="preserve">When foreign enterprises enter into competition with local firms, the latter are forced to improve their technology, quality and management. FDI is treated as an important mechanism for channelizing transfer of capital and technology and thus perceived to be a potent factor in promoting economic growth in host countries. </w:t>
      </w:r>
    </w:p>
    <w:p w:rsidR="00E54E6F" w:rsidRPr="00D212DA" w:rsidRDefault="00E54E6F" w:rsidP="00E54E6F">
      <w:pPr>
        <w:spacing w:after="0" w:line="240" w:lineRule="auto"/>
        <w:rPr>
          <w:rFonts w:ascii="Arial" w:eastAsia="Times New Roman" w:hAnsi="Arial" w:cs="Arial"/>
          <w:sz w:val="28"/>
          <w:szCs w:val="28"/>
        </w:rPr>
      </w:pPr>
      <w:r w:rsidRPr="00D212DA">
        <w:rPr>
          <w:rFonts w:ascii="Arial" w:eastAsia="Times New Roman" w:hAnsi="Arial" w:cs="Arial"/>
          <w:sz w:val="28"/>
          <w:szCs w:val="28"/>
        </w:rPr>
        <w:t>Moreover, MNCs consider FDI as an important mean to reorganize their production activities across borders in accordance with their corporate strategies and the competitive advantage of host countries.</w:t>
      </w:r>
    </w:p>
    <w:p w:rsidR="00E54E6F" w:rsidRPr="00D212DA" w:rsidRDefault="00E54E6F" w:rsidP="00E54E6F">
      <w:pPr>
        <w:spacing w:after="0" w:line="240" w:lineRule="auto"/>
        <w:rPr>
          <w:rFonts w:ascii="Arial" w:eastAsia="Times New Roman" w:hAnsi="Arial" w:cs="Arial"/>
          <w:sz w:val="28"/>
          <w:szCs w:val="28"/>
        </w:rPr>
      </w:pPr>
      <w:r w:rsidRPr="00D212DA">
        <w:rPr>
          <w:rFonts w:ascii="Arial" w:eastAsia="Times New Roman" w:hAnsi="Arial" w:cs="Arial"/>
          <w:sz w:val="28"/>
          <w:szCs w:val="28"/>
        </w:rPr>
        <w:t>After the economic reforms in 1991, India has liberalized the foreign direct investment (FDI) policy. Number of measures have been taken to promote FDI, thus government of India has been succeeded in attracting more FDI in India.</w:t>
      </w:r>
    </w:p>
    <w:p w:rsidR="00E54E6F" w:rsidRPr="00D212DA" w:rsidRDefault="00E54E6F" w:rsidP="00E54E6F">
      <w:pPr>
        <w:spacing w:after="0" w:line="240" w:lineRule="auto"/>
        <w:rPr>
          <w:rFonts w:ascii="Arial" w:eastAsia="Times New Roman" w:hAnsi="Arial" w:cs="Arial"/>
          <w:sz w:val="28"/>
          <w:szCs w:val="28"/>
        </w:rPr>
      </w:pPr>
      <w:r w:rsidRPr="00D212DA">
        <w:rPr>
          <w:rFonts w:ascii="Arial" w:eastAsia="Times New Roman" w:hAnsi="Arial" w:cs="Arial"/>
          <w:sz w:val="28"/>
          <w:szCs w:val="28"/>
        </w:rPr>
        <w:t>From the year 1991-1992to 2011-12, India has fe</w:t>
      </w:r>
      <w:r w:rsidR="001D58C1" w:rsidRPr="00D212DA">
        <w:rPr>
          <w:rFonts w:ascii="Arial" w:eastAsia="Times New Roman" w:hAnsi="Arial" w:cs="Arial"/>
          <w:sz w:val="28"/>
          <w:szCs w:val="28"/>
        </w:rPr>
        <w:t>tched 4</w:t>
      </w:r>
      <w:proofErr w:type="gramStart"/>
      <w:r w:rsidR="001D58C1" w:rsidRPr="00D212DA">
        <w:rPr>
          <w:rFonts w:ascii="Arial" w:eastAsia="Times New Roman" w:hAnsi="Arial" w:cs="Arial"/>
          <w:sz w:val="28"/>
          <w:szCs w:val="28"/>
        </w:rPr>
        <w:t>,26,318</w:t>
      </w:r>
      <w:proofErr w:type="gramEnd"/>
      <w:r w:rsidR="001D58C1" w:rsidRPr="00D212DA">
        <w:rPr>
          <w:rFonts w:ascii="Arial" w:eastAsia="Times New Roman" w:hAnsi="Arial" w:cs="Arial"/>
          <w:sz w:val="28"/>
          <w:szCs w:val="28"/>
        </w:rPr>
        <w:t xml:space="preserve"> US $ million FDI </w:t>
      </w:r>
      <w:r w:rsidRPr="00D212DA">
        <w:rPr>
          <w:rFonts w:ascii="Arial" w:eastAsia="Times New Roman" w:hAnsi="Arial" w:cs="Arial"/>
          <w:sz w:val="28"/>
          <w:szCs w:val="28"/>
        </w:rPr>
        <w:t xml:space="preserve">inflows (considering estimates made by RBI for the year 2010 to 2012). According to UN report, India is the third most favored destination for investment after China and the US for major global companies. </w:t>
      </w:r>
    </w:p>
    <w:p w:rsidR="001D58C1" w:rsidRPr="00D212DA" w:rsidRDefault="001D58C1" w:rsidP="001D58C1">
      <w:pPr>
        <w:spacing w:after="0" w:line="240" w:lineRule="auto"/>
        <w:rPr>
          <w:rFonts w:ascii="Arial" w:eastAsia="Times New Roman" w:hAnsi="Arial" w:cs="Arial"/>
          <w:sz w:val="28"/>
          <w:szCs w:val="28"/>
        </w:rPr>
      </w:pPr>
      <w:r w:rsidRPr="00D212DA">
        <w:rPr>
          <w:rFonts w:ascii="Arial" w:eastAsia="Times New Roman" w:hAnsi="Arial" w:cs="Arial"/>
          <w:sz w:val="28"/>
          <w:szCs w:val="28"/>
        </w:rPr>
        <w:t>India needs foreign capital due to inadequate domestic capital and also for economic development. FDI is generally known to be the most stable component of capital flows needed to finance the current account deficit. India has become an investment hub over last decade. The major areas of FDIs are- oil, mining, coal and gas, banking, insurance, transportation, finance, manufacturing, retailing etc. FDI is significant to India as an engine of growth.</w:t>
      </w:r>
    </w:p>
    <w:p w:rsidR="00ED4C36" w:rsidRPr="00D212DA" w:rsidRDefault="00D212DA" w:rsidP="00D212DA">
      <w:pPr>
        <w:tabs>
          <w:tab w:val="left" w:pos="6510"/>
        </w:tabs>
        <w:spacing w:after="0" w:line="240" w:lineRule="auto"/>
        <w:rPr>
          <w:rFonts w:ascii="Arial" w:eastAsia="Times New Roman" w:hAnsi="Arial" w:cs="Arial"/>
          <w:sz w:val="28"/>
          <w:szCs w:val="28"/>
        </w:rPr>
      </w:pPr>
      <w:r>
        <w:rPr>
          <w:rFonts w:ascii="Arial" w:eastAsia="Times New Roman" w:hAnsi="Arial" w:cs="Arial"/>
          <w:sz w:val="28"/>
          <w:szCs w:val="28"/>
        </w:rPr>
        <w:tab/>
      </w:r>
    </w:p>
    <w:p w:rsidR="00A80BDE" w:rsidRDefault="00A80BDE" w:rsidP="001D58C1">
      <w:pPr>
        <w:spacing w:after="0" w:line="240" w:lineRule="auto"/>
        <w:rPr>
          <w:rFonts w:ascii="Arial" w:eastAsia="Times New Roman" w:hAnsi="Arial" w:cs="Arial"/>
          <w:sz w:val="25"/>
          <w:szCs w:val="25"/>
        </w:rPr>
      </w:pPr>
    </w:p>
    <w:p w:rsidR="00A80BDE" w:rsidRDefault="00A80BDE" w:rsidP="001D58C1">
      <w:pPr>
        <w:spacing w:after="0" w:line="240" w:lineRule="auto"/>
        <w:rPr>
          <w:rFonts w:ascii="Arial" w:eastAsia="Times New Roman" w:hAnsi="Arial" w:cs="Arial"/>
          <w:sz w:val="25"/>
          <w:szCs w:val="25"/>
        </w:rPr>
      </w:pPr>
    </w:p>
    <w:p w:rsidR="00A80BDE" w:rsidRDefault="00A80BDE" w:rsidP="001D58C1">
      <w:pPr>
        <w:spacing w:after="0" w:line="240" w:lineRule="auto"/>
        <w:rPr>
          <w:rFonts w:ascii="Arial" w:eastAsia="Times New Roman" w:hAnsi="Arial" w:cs="Arial"/>
          <w:sz w:val="25"/>
          <w:szCs w:val="25"/>
        </w:rPr>
      </w:pPr>
    </w:p>
    <w:p w:rsidR="00A80BDE" w:rsidRDefault="00A80BDE" w:rsidP="001D58C1">
      <w:pPr>
        <w:spacing w:after="0" w:line="240" w:lineRule="auto"/>
        <w:rPr>
          <w:rFonts w:ascii="Arial" w:eastAsia="Times New Roman" w:hAnsi="Arial" w:cs="Arial"/>
          <w:sz w:val="25"/>
          <w:szCs w:val="25"/>
        </w:rPr>
      </w:pPr>
    </w:p>
    <w:p w:rsidR="00A80BDE" w:rsidRDefault="00A80BDE" w:rsidP="001D58C1">
      <w:pPr>
        <w:spacing w:after="0" w:line="240" w:lineRule="auto"/>
        <w:rPr>
          <w:rFonts w:ascii="Arial" w:eastAsia="Times New Roman" w:hAnsi="Arial" w:cs="Arial"/>
          <w:sz w:val="25"/>
          <w:szCs w:val="25"/>
        </w:rPr>
      </w:pPr>
    </w:p>
    <w:p w:rsidR="00A80BDE" w:rsidRDefault="00A80BDE" w:rsidP="001D58C1">
      <w:pPr>
        <w:spacing w:after="0" w:line="240" w:lineRule="auto"/>
        <w:rPr>
          <w:rFonts w:ascii="Arial" w:eastAsia="Times New Roman" w:hAnsi="Arial" w:cs="Arial"/>
          <w:sz w:val="25"/>
          <w:szCs w:val="25"/>
        </w:rPr>
      </w:pPr>
    </w:p>
    <w:p w:rsidR="00A80BDE" w:rsidRDefault="00A80BDE" w:rsidP="001D58C1">
      <w:pPr>
        <w:spacing w:after="0" w:line="240" w:lineRule="auto"/>
        <w:rPr>
          <w:rFonts w:ascii="Arial" w:eastAsia="Times New Roman" w:hAnsi="Arial" w:cs="Arial"/>
          <w:sz w:val="25"/>
          <w:szCs w:val="25"/>
        </w:rPr>
      </w:pPr>
    </w:p>
    <w:p w:rsidR="00A80BDE" w:rsidRDefault="00A80BDE" w:rsidP="001D58C1">
      <w:pPr>
        <w:spacing w:after="0" w:line="240" w:lineRule="auto"/>
        <w:rPr>
          <w:rFonts w:ascii="Arial" w:eastAsia="Times New Roman" w:hAnsi="Arial" w:cs="Arial"/>
          <w:sz w:val="25"/>
          <w:szCs w:val="25"/>
        </w:rPr>
      </w:pPr>
    </w:p>
    <w:p w:rsidR="00A80BDE" w:rsidRDefault="00A80BDE" w:rsidP="001D58C1">
      <w:pPr>
        <w:spacing w:after="0" w:line="240" w:lineRule="auto"/>
        <w:rPr>
          <w:rFonts w:ascii="Arial" w:eastAsia="Times New Roman" w:hAnsi="Arial" w:cs="Arial"/>
          <w:sz w:val="25"/>
          <w:szCs w:val="25"/>
        </w:rPr>
      </w:pPr>
    </w:p>
    <w:p w:rsidR="00A80BDE" w:rsidRDefault="00A80BDE" w:rsidP="001D58C1">
      <w:pPr>
        <w:spacing w:after="0" w:line="240" w:lineRule="auto"/>
        <w:rPr>
          <w:rFonts w:ascii="Arial" w:eastAsia="Times New Roman" w:hAnsi="Arial" w:cs="Arial"/>
          <w:sz w:val="25"/>
          <w:szCs w:val="25"/>
        </w:rPr>
      </w:pPr>
    </w:p>
    <w:p w:rsidR="00ED4C36" w:rsidRPr="00D212DA" w:rsidRDefault="00ED4C36" w:rsidP="006F2A79">
      <w:pPr>
        <w:pStyle w:val="ListParagraph"/>
        <w:numPr>
          <w:ilvl w:val="0"/>
          <w:numId w:val="12"/>
        </w:numPr>
        <w:spacing w:after="0" w:line="240" w:lineRule="auto"/>
        <w:jc w:val="center"/>
        <w:rPr>
          <w:rFonts w:ascii="Arial" w:eastAsia="Times New Roman" w:hAnsi="Arial" w:cs="Arial"/>
          <w:b/>
          <w:sz w:val="40"/>
          <w:szCs w:val="40"/>
        </w:rPr>
      </w:pPr>
      <w:r w:rsidRPr="00D212DA">
        <w:rPr>
          <w:rFonts w:ascii="Arial" w:eastAsia="Times New Roman" w:hAnsi="Arial" w:cs="Arial"/>
          <w:b/>
          <w:sz w:val="40"/>
          <w:szCs w:val="40"/>
        </w:rPr>
        <w:t>Rational behind studying</w:t>
      </w:r>
    </w:p>
    <w:p w:rsidR="00C4304F" w:rsidRPr="00C4304F" w:rsidRDefault="00C4304F" w:rsidP="00C4304F">
      <w:pPr>
        <w:pStyle w:val="ListParagraph"/>
        <w:spacing w:after="0" w:line="240" w:lineRule="auto"/>
        <w:rPr>
          <w:rFonts w:ascii="Arial" w:eastAsia="Times New Roman" w:hAnsi="Arial" w:cs="Arial"/>
          <w:b/>
          <w:sz w:val="36"/>
          <w:szCs w:val="36"/>
        </w:rPr>
      </w:pPr>
    </w:p>
    <w:p w:rsidR="00C4304F" w:rsidRPr="00D212DA" w:rsidRDefault="00C4304F" w:rsidP="00C4304F">
      <w:pPr>
        <w:spacing w:after="0" w:line="240" w:lineRule="auto"/>
        <w:rPr>
          <w:rFonts w:ascii="Arial" w:eastAsia="Times New Roman" w:hAnsi="Arial" w:cs="Arial"/>
          <w:sz w:val="32"/>
          <w:szCs w:val="32"/>
        </w:rPr>
      </w:pPr>
      <w:r w:rsidRPr="00D212DA">
        <w:rPr>
          <w:rFonts w:ascii="Arial" w:eastAsia="Times New Roman" w:hAnsi="Arial" w:cs="Arial"/>
          <w:sz w:val="32"/>
          <w:szCs w:val="32"/>
        </w:rPr>
        <w:t xml:space="preserve">Since the beginning of liberalization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 flows to India have steadily grown in importance. Foreign capital flows have come to be acknowledged as one of the important sources of funds for economies that would like to grow at a rate higher than what their domestic savings can support. This resulted in the integration of global financial markets. As a result, capital started flowing freely across national borders seeking out the highest rate of return. India is considered as a good investment option by world investors in spite of political differences and lack of infrastructure facility etc. Indian market presents vast potential and alluring and encouraging foreign investors continuously. The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 flows were close to $15bn in the last three months of 2009. However the SEBI statistics reveal that the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s are seen as the net sellers in the Indian markets, they sold securities worth Rs 7236.8 </w:t>
      </w:r>
      <w:proofErr w:type="spellStart"/>
      <w:r w:rsidRPr="00D212DA">
        <w:rPr>
          <w:rFonts w:ascii="Arial" w:eastAsia="Times New Roman" w:hAnsi="Arial" w:cs="Arial"/>
          <w:sz w:val="32"/>
          <w:szCs w:val="32"/>
        </w:rPr>
        <w:t>crores</w:t>
      </w:r>
      <w:proofErr w:type="spellEnd"/>
      <w:r w:rsidRPr="00D212DA">
        <w:rPr>
          <w:rFonts w:ascii="Arial" w:eastAsia="Times New Roman" w:hAnsi="Arial" w:cs="Arial"/>
          <w:sz w:val="32"/>
          <w:szCs w:val="32"/>
        </w:rPr>
        <w:t xml:space="preserve"> since 2008. On January 21 2008, BSE </w:t>
      </w:r>
      <w:proofErr w:type="spellStart"/>
      <w:r w:rsidRPr="00D212DA">
        <w:rPr>
          <w:rFonts w:ascii="Arial" w:eastAsia="Times New Roman" w:hAnsi="Arial" w:cs="Arial"/>
          <w:sz w:val="32"/>
          <w:szCs w:val="32"/>
        </w:rPr>
        <w:t>Sensex</w:t>
      </w:r>
      <w:proofErr w:type="spellEnd"/>
      <w:r w:rsidRPr="00D212DA">
        <w:rPr>
          <w:rFonts w:ascii="Arial" w:eastAsia="Times New Roman" w:hAnsi="Arial" w:cs="Arial"/>
          <w:sz w:val="32"/>
          <w:szCs w:val="32"/>
        </w:rPr>
        <w:t xml:space="preserve"> saw the largest ever fall in record, BSE shack by 2000 points intra-day. In this regard everyone’s query is whether the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 positions have caused Indian markets as we see most often vice –versa.</w:t>
      </w:r>
    </w:p>
    <w:p w:rsidR="00C4304F" w:rsidRPr="00D212DA" w:rsidRDefault="00C4304F" w:rsidP="00C4304F">
      <w:pPr>
        <w:spacing w:after="0" w:line="240" w:lineRule="auto"/>
        <w:rPr>
          <w:rFonts w:ascii="Arial" w:eastAsia="Times New Roman" w:hAnsi="Arial" w:cs="Arial"/>
          <w:sz w:val="32"/>
          <w:szCs w:val="32"/>
        </w:rPr>
      </w:pPr>
      <w:r w:rsidRPr="00D212DA">
        <w:rPr>
          <w:rFonts w:ascii="Arial" w:eastAsia="Times New Roman" w:hAnsi="Arial" w:cs="Arial"/>
          <w:sz w:val="32"/>
          <w:szCs w:val="32"/>
        </w:rPr>
        <w:t xml:space="preserve">Foreign portfolio inflows through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s, in India, are important from the policy perspective, especially when the country has emerged as one of the most attractive investment destinations in Asia. This paper reveals if the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s influence the Indian Equity Market. The present study also focuses on their investment pattern in the Indian stock market. It examines the factors expected to affect the investment decisions of </w:t>
      </w:r>
      <w:r w:rsidR="00D212DA" w:rsidRPr="00D212DA">
        <w:rPr>
          <w:rFonts w:ascii="Arial" w:eastAsia="Times New Roman" w:hAnsi="Arial" w:cs="Arial"/>
          <w:sz w:val="32"/>
          <w:szCs w:val="32"/>
        </w:rPr>
        <w:t>FDI</w:t>
      </w:r>
      <w:r w:rsidR="00391139">
        <w:rPr>
          <w:rFonts w:ascii="Arial" w:eastAsia="Times New Roman" w:hAnsi="Arial" w:cs="Arial"/>
          <w:sz w:val="32"/>
          <w:szCs w:val="32"/>
        </w:rPr>
        <w:t>’</w:t>
      </w:r>
      <w:r w:rsidRPr="00D212DA">
        <w:rPr>
          <w:rFonts w:ascii="Arial" w:eastAsia="Times New Roman" w:hAnsi="Arial" w:cs="Arial"/>
          <w:sz w:val="32"/>
          <w:szCs w:val="32"/>
        </w:rPr>
        <w:t>s.</w:t>
      </w:r>
      <w:r w:rsidR="00391139">
        <w:rPr>
          <w:rFonts w:ascii="Arial" w:eastAsia="Times New Roman" w:hAnsi="Arial" w:cs="Arial"/>
          <w:sz w:val="32"/>
          <w:szCs w:val="32"/>
        </w:rPr>
        <w:t xml:space="preserve"> </w:t>
      </w:r>
      <w:r w:rsidRPr="00D212DA">
        <w:rPr>
          <w:rFonts w:ascii="Arial" w:eastAsia="Times New Roman" w:hAnsi="Arial" w:cs="Arial"/>
          <w:sz w:val="32"/>
          <w:szCs w:val="32"/>
        </w:rPr>
        <w:t>The Foreign Institutional Investors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s) have emerged as important players in the Indian equity market in the recent past. This paper makes an attempt to understand whether there exists a relationship between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 and Equity Market returns in India.</w:t>
      </w:r>
    </w:p>
    <w:p w:rsidR="00E54E6F" w:rsidRPr="00D212DA" w:rsidRDefault="00E54E6F" w:rsidP="00E54E6F">
      <w:pPr>
        <w:spacing w:after="0" w:line="240" w:lineRule="auto"/>
        <w:rPr>
          <w:rFonts w:ascii="Arial" w:eastAsia="Times New Roman" w:hAnsi="Arial" w:cs="Arial"/>
          <w:sz w:val="32"/>
          <w:szCs w:val="32"/>
        </w:rPr>
      </w:pPr>
    </w:p>
    <w:p w:rsidR="00A80BDE" w:rsidRPr="00D212DA" w:rsidRDefault="00A80BDE" w:rsidP="00D212DA">
      <w:pPr>
        <w:spacing w:after="0" w:line="240" w:lineRule="auto"/>
        <w:rPr>
          <w:rFonts w:ascii="Arial" w:eastAsia="Times New Roman" w:hAnsi="Arial" w:cs="Arial"/>
          <w:b/>
          <w:sz w:val="36"/>
          <w:szCs w:val="36"/>
        </w:rPr>
      </w:pPr>
    </w:p>
    <w:p w:rsidR="00A80BDE" w:rsidRDefault="00A80BDE" w:rsidP="00A80BDE">
      <w:pPr>
        <w:pStyle w:val="ListParagraph"/>
        <w:spacing w:after="0" w:line="240" w:lineRule="auto"/>
        <w:rPr>
          <w:rFonts w:ascii="Arial" w:eastAsia="Times New Roman" w:hAnsi="Arial" w:cs="Arial"/>
          <w:b/>
          <w:sz w:val="36"/>
          <w:szCs w:val="36"/>
        </w:rPr>
      </w:pPr>
    </w:p>
    <w:p w:rsidR="001D58C1" w:rsidRPr="00D212DA" w:rsidRDefault="001D58C1" w:rsidP="006F2A79">
      <w:pPr>
        <w:pStyle w:val="ListParagraph"/>
        <w:numPr>
          <w:ilvl w:val="0"/>
          <w:numId w:val="12"/>
        </w:numPr>
        <w:spacing w:after="0" w:line="240" w:lineRule="auto"/>
        <w:jc w:val="center"/>
        <w:rPr>
          <w:rFonts w:ascii="Arial" w:eastAsia="Times New Roman" w:hAnsi="Arial" w:cs="Arial"/>
          <w:b/>
          <w:sz w:val="44"/>
          <w:szCs w:val="44"/>
        </w:rPr>
      </w:pPr>
      <w:r w:rsidRPr="00D212DA">
        <w:rPr>
          <w:rFonts w:ascii="Arial" w:eastAsia="Times New Roman" w:hAnsi="Arial" w:cs="Arial"/>
          <w:b/>
          <w:sz w:val="44"/>
          <w:szCs w:val="44"/>
        </w:rPr>
        <w:t>Review of literature</w:t>
      </w:r>
    </w:p>
    <w:p w:rsidR="00A80BDE" w:rsidRPr="000B630A" w:rsidRDefault="00A80BDE" w:rsidP="00A80BDE">
      <w:pPr>
        <w:pStyle w:val="ListParagraph"/>
        <w:spacing w:after="0" w:line="240" w:lineRule="auto"/>
        <w:rPr>
          <w:rFonts w:ascii="Arial" w:eastAsia="Times New Roman" w:hAnsi="Arial" w:cs="Arial"/>
          <w:b/>
          <w:sz w:val="36"/>
          <w:szCs w:val="36"/>
        </w:rPr>
      </w:pPr>
    </w:p>
    <w:p w:rsidR="00A80BDE" w:rsidRPr="00D212DA" w:rsidRDefault="00A80BDE" w:rsidP="00A80BDE">
      <w:pPr>
        <w:spacing w:after="0" w:line="240" w:lineRule="auto"/>
        <w:rPr>
          <w:rFonts w:ascii="Arial" w:eastAsia="Times New Roman" w:hAnsi="Arial" w:cs="Arial"/>
          <w:sz w:val="32"/>
          <w:szCs w:val="32"/>
        </w:rPr>
      </w:pPr>
      <w:r w:rsidRPr="00D212DA">
        <w:rPr>
          <w:rFonts w:ascii="Arial" w:eastAsia="Times New Roman" w:hAnsi="Arial" w:cs="Arial"/>
          <w:b/>
          <w:sz w:val="32"/>
          <w:szCs w:val="32"/>
        </w:rPr>
        <w:t>Andersen P.S and Hainaut P. (2004)</w:t>
      </w:r>
      <w:r w:rsidRPr="00D212DA">
        <w:rPr>
          <w:rFonts w:ascii="Arial" w:eastAsia="Times New Roman" w:hAnsi="Arial" w:cs="Arial"/>
          <w:sz w:val="32"/>
          <w:szCs w:val="32"/>
        </w:rPr>
        <w:t xml:space="preserve"> in their paper </w:t>
      </w:r>
      <w:r w:rsidRPr="00D212DA">
        <w:rPr>
          <w:rFonts w:ascii="Arial" w:eastAsia="Times New Roman" w:hAnsi="Arial" w:cs="Arial"/>
          <w:i/>
          <w:sz w:val="32"/>
          <w:szCs w:val="32"/>
          <w:u w:val="single"/>
        </w:rPr>
        <w:t>“Foreign Direct Investment and Employment in the Industrial Countries”</w:t>
      </w:r>
      <w:r w:rsidRPr="00D212DA">
        <w:rPr>
          <w:rFonts w:ascii="Arial" w:eastAsia="Times New Roman" w:hAnsi="Arial" w:cs="Arial"/>
          <w:sz w:val="32"/>
          <w:szCs w:val="32"/>
        </w:rPr>
        <w:t xml:space="preserve"> point out that while looking for evidence regarding a possible relationship between foreign direct investment and employment, in particular between outflows and employment in the source countries in response to outflows. They also find that high </w:t>
      </w:r>
      <w:proofErr w:type="spellStart"/>
      <w:r w:rsidR="00391139" w:rsidRPr="00D212DA">
        <w:rPr>
          <w:rFonts w:ascii="Arial" w:eastAsia="Times New Roman" w:hAnsi="Arial" w:cs="Arial"/>
          <w:sz w:val="32"/>
          <w:szCs w:val="32"/>
        </w:rPr>
        <w:t>labo</w:t>
      </w:r>
      <w:r w:rsidR="00391139">
        <w:rPr>
          <w:rFonts w:ascii="Arial" w:eastAsia="Times New Roman" w:hAnsi="Arial" w:cs="Arial"/>
          <w:sz w:val="32"/>
          <w:szCs w:val="32"/>
        </w:rPr>
        <w:t>u</w:t>
      </w:r>
      <w:r w:rsidR="00391139" w:rsidRPr="00D212DA">
        <w:rPr>
          <w:rFonts w:ascii="Arial" w:eastAsia="Times New Roman" w:hAnsi="Arial" w:cs="Arial"/>
          <w:sz w:val="32"/>
          <w:szCs w:val="32"/>
        </w:rPr>
        <w:t>r</w:t>
      </w:r>
      <w:proofErr w:type="spellEnd"/>
      <w:r w:rsidRPr="00D212DA">
        <w:rPr>
          <w:rFonts w:ascii="Arial" w:eastAsia="Times New Roman" w:hAnsi="Arial" w:cs="Arial"/>
          <w:sz w:val="32"/>
          <w:szCs w:val="32"/>
        </w:rPr>
        <w:t xml:space="preserve"> costs encourage outflows and discourage inflows and that such effect can be reinforced by exchange rate movements. The distribution of FDI towards services also suggests that a large proportion of foreign investment is undertaken with the purpose of expanding sales and improving the distribution of exports produced in the source countries. According to this study the principle determinants of FDI flows are prior trade patterns, IT related investments and the scopes for cross –border mergers and acquisitions. Finally, the authors find clear evidence that outflows complement rather than substitute for exports and thus help to protect rather than destroy jobs.</w:t>
      </w:r>
    </w:p>
    <w:p w:rsidR="001D58C1" w:rsidRPr="00D212DA" w:rsidRDefault="001D58C1">
      <w:pPr>
        <w:rPr>
          <w:rFonts w:ascii="Arial" w:eastAsia="Times New Roman" w:hAnsi="Arial" w:cs="Arial"/>
          <w:sz w:val="32"/>
          <w:szCs w:val="32"/>
        </w:rPr>
      </w:pPr>
    </w:p>
    <w:p w:rsidR="001D58C1" w:rsidRPr="00D212DA" w:rsidRDefault="001D58C1" w:rsidP="000B630A">
      <w:pPr>
        <w:spacing w:after="0" w:line="240" w:lineRule="auto"/>
        <w:rPr>
          <w:rFonts w:ascii="Arial" w:eastAsia="Times New Roman" w:hAnsi="Arial" w:cs="Arial"/>
          <w:sz w:val="32"/>
          <w:szCs w:val="32"/>
        </w:rPr>
      </w:pPr>
      <w:proofErr w:type="spellStart"/>
      <w:r w:rsidRPr="00D212DA">
        <w:rPr>
          <w:rFonts w:ascii="Arial" w:eastAsia="Times New Roman" w:hAnsi="Arial" w:cs="Arial"/>
          <w:b/>
          <w:sz w:val="32"/>
          <w:szCs w:val="32"/>
        </w:rPr>
        <w:t>Kulwantraj</w:t>
      </w:r>
      <w:proofErr w:type="spellEnd"/>
      <w:r w:rsidRPr="00D212DA">
        <w:rPr>
          <w:rFonts w:ascii="Arial" w:eastAsia="Times New Roman" w:hAnsi="Arial" w:cs="Arial"/>
          <w:b/>
          <w:sz w:val="32"/>
          <w:szCs w:val="32"/>
        </w:rPr>
        <w:t xml:space="preserve"> N. </w:t>
      </w:r>
      <w:proofErr w:type="spellStart"/>
      <w:r w:rsidRPr="00D212DA">
        <w:rPr>
          <w:rFonts w:ascii="Arial" w:eastAsia="Times New Roman" w:hAnsi="Arial" w:cs="Arial"/>
          <w:b/>
          <w:sz w:val="32"/>
          <w:szCs w:val="32"/>
        </w:rPr>
        <w:t>Bindu</w:t>
      </w:r>
      <w:proofErr w:type="spellEnd"/>
      <w:r w:rsidRPr="00D212DA">
        <w:rPr>
          <w:rFonts w:ascii="Arial" w:eastAsia="Times New Roman" w:hAnsi="Arial" w:cs="Arial"/>
          <w:b/>
          <w:sz w:val="32"/>
          <w:szCs w:val="32"/>
        </w:rPr>
        <w:t xml:space="preserve"> (2004),</w:t>
      </w:r>
      <w:r w:rsidRPr="00D212DA">
        <w:rPr>
          <w:rFonts w:ascii="Arial" w:eastAsia="Times New Roman" w:hAnsi="Arial" w:cs="Arial"/>
          <w:sz w:val="32"/>
          <w:szCs w:val="32"/>
        </w:rPr>
        <w:t xml:space="preserve"> in his research paper titled </w:t>
      </w:r>
      <w:r w:rsidRPr="00D212DA">
        <w:rPr>
          <w:rFonts w:ascii="Arial" w:eastAsia="Times New Roman" w:hAnsi="Arial" w:cs="Arial"/>
          <w:i/>
          <w:color w:val="0D0D0D" w:themeColor="text1" w:themeTint="F2"/>
          <w:sz w:val="32"/>
          <w:szCs w:val="32"/>
          <w:u w:val="single"/>
        </w:rPr>
        <w:t>‘A study on the determinants of foreign Institutional Investments in India and the role of risk, inflation and return’</w:t>
      </w:r>
      <w:r w:rsidRPr="00D212DA">
        <w:rPr>
          <w:rFonts w:ascii="Arial" w:eastAsia="Times New Roman" w:hAnsi="Arial" w:cs="Arial"/>
          <w:sz w:val="32"/>
          <w:szCs w:val="32"/>
        </w:rPr>
        <w:t xml:space="preserve"> had conducted an intensive study to find out the determinants responsible for the flow of FDIs and their degree of impact. With the help of monthly data they found out that FDI inflow depends on stock market returns, inflation rates (both domestic and foreign), and ex-ante risk. In terms of magnitude, the impact of stock market returns and the ex-ante risk turned out to be the major determinants of FDI inflow. The study has not found any causative link running from FDI </w:t>
      </w:r>
      <w:r w:rsidR="000B630A" w:rsidRPr="00D212DA">
        <w:rPr>
          <w:sz w:val="32"/>
          <w:szCs w:val="32"/>
        </w:rPr>
        <w:t>inflow to stock returns.</w:t>
      </w:r>
    </w:p>
    <w:p w:rsidR="000B630A" w:rsidRPr="00D212DA" w:rsidRDefault="000B630A" w:rsidP="000B630A">
      <w:pPr>
        <w:rPr>
          <w:rFonts w:ascii="Arial" w:hAnsi="Arial" w:cs="Arial"/>
          <w:sz w:val="32"/>
          <w:szCs w:val="32"/>
        </w:rPr>
      </w:pPr>
      <w:r w:rsidRPr="00D212DA">
        <w:rPr>
          <w:b/>
          <w:sz w:val="36"/>
          <w:szCs w:val="36"/>
        </w:rPr>
        <w:lastRenderedPageBreak/>
        <w:t xml:space="preserve">Raj </w:t>
      </w:r>
      <w:proofErr w:type="spellStart"/>
      <w:r w:rsidRPr="00D212DA">
        <w:rPr>
          <w:b/>
          <w:sz w:val="36"/>
          <w:szCs w:val="36"/>
        </w:rPr>
        <w:t>Chaitanya</w:t>
      </w:r>
      <w:proofErr w:type="spellEnd"/>
      <w:r w:rsidRPr="00D212DA">
        <w:rPr>
          <w:b/>
          <w:sz w:val="36"/>
          <w:szCs w:val="36"/>
        </w:rPr>
        <w:t xml:space="preserve"> (2003),</w:t>
      </w:r>
      <w:r w:rsidRPr="00D212DA">
        <w:rPr>
          <w:rFonts w:ascii="Arial" w:eastAsia="Times New Roman" w:hAnsi="Arial" w:cs="Arial"/>
          <w:sz w:val="32"/>
          <w:szCs w:val="32"/>
        </w:rPr>
        <w:t xml:space="preserve"> </w:t>
      </w:r>
      <w:r w:rsidRPr="00D212DA">
        <w:rPr>
          <w:rFonts w:ascii="Arial" w:hAnsi="Arial" w:cs="Arial"/>
          <w:sz w:val="32"/>
          <w:szCs w:val="32"/>
        </w:rPr>
        <w:t xml:space="preserve">in his research work titled </w:t>
      </w:r>
      <w:r w:rsidRPr="00D212DA">
        <w:rPr>
          <w:rFonts w:ascii="Arial" w:hAnsi="Arial" w:cs="Arial"/>
          <w:i/>
          <w:sz w:val="32"/>
          <w:szCs w:val="32"/>
          <w:u w:val="single"/>
        </w:rPr>
        <w:t>‘Foreign Institutional Investments’</w:t>
      </w:r>
      <w:r w:rsidRPr="00D212DA">
        <w:rPr>
          <w:rFonts w:ascii="Arial" w:hAnsi="Arial" w:cs="Arial"/>
          <w:sz w:val="32"/>
          <w:szCs w:val="32"/>
        </w:rPr>
        <w:t xml:space="preserve"> discussed in length about the </w:t>
      </w:r>
      <w:r w:rsidR="00D212DA" w:rsidRPr="00D212DA">
        <w:rPr>
          <w:rFonts w:ascii="Arial" w:hAnsi="Arial" w:cs="Arial"/>
          <w:sz w:val="32"/>
          <w:szCs w:val="32"/>
        </w:rPr>
        <w:t>FDI</w:t>
      </w:r>
      <w:r w:rsidRPr="00D212DA">
        <w:rPr>
          <w:rFonts w:ascii="Arial" w:hAnsi="Arial" w:cs="Arial"/>
          <w:sz w:val="32"/>
          <w:szCs w:val="32"/>
        </w:rPr>
        <w:t xml:space="preserve">s and their impact on the Indian economy. Analyzing daily flow data, he concludes that the stock market performance has been the sole driver of </w:t>
      </w:r>
      <w:r w:rsidR="00D212DA" w:rsidRPr="00D212DA">
        <w:rPr>
          <w:rFonts w:ascii="Arial" w:hAnsi="Arial" w:cs="Arial"/>
          <w:sz w:val="32"/>
          <w:szCs w:val="32"/>
        </w:rPr>
        <w:t>FDI</w:t>
      </w:r>
      <w:r w:rsidRPr="00D212DA">
        <w:rPr>
          <w:rFonts w:ascii="Arial" w:hAnsi="Arial" w:cs="Arial"/>
          <w:sz w:val="32"/>
          <w:szCs w:val="32"/>
        </w:rPr>
        <w:t xml:space="preserve"> flows, though monthly data in the pre-Asian crisis period suggests some reverse causality.</w:t>
      </w:r>
    </w:p>
    <w:p w:rsidR="000B630A" w:rsidRPr="00D212DA" w:rsidRDefault="000B630A" w:rsidP="000B630A">
      <w:pPr>
        <w:rPr>
          <w:rFonts w:ascii="Arial" w:eastAsia="Times New Roman" w:hAnsi="Arial" w:cs="Arial"/>
          <w:sz w:val="32"/>
          <w:szCs w:val="32"/>
        </w:rPr>
      </w:pPr>
      <w:r w:rsidRPr="00D212DA">
        <w:rPr>
          <w:rFonts w:ascii="Arial" w:eastAsia="Times New Roman" w:hAnsi="Arial" w:cs="Arial"/>
          <w:b/>
          <w:sz w:val="32"/>
          <w:szCs w:val="32"/>
        </w:rPr>
        <w:t>Klaus E Meyer (2005),</w:t>
      </w:r>
      <w:r w:rsidRPr="00D212DA">
        <w:rPr>
          <w:rFonts w:ascii="Arial" w:eastAsia="Times New Roman" w:hAnsi="Arial" w:cs="Arial"/>
          <w:sz w:val="32"/>
          <w:szCs w:val="32"/>
        </w:rPr>
        <w:t xml:space="preserve"> in his paper </w:t>
      </w:r>
      <w:r w:rsidRPr="00D212DA">
        <w:rPr>
          <w:rFonts w:ascii="Arial" w:eastAsia="Times New Roman" w:hAnsi="Arial" w:cs="Arial"/>
          <w:i/>
          <w:sz w:val="32"/>
          <w:szCs w:val="32"/>
          <w:u w:val="single"/>
        </w:rPr>
        <w:t>“Foreign Direct investment in Emerging Economies”</w:t>
      </w:r>
      <w:r w:rsidRPr="00D212DA">
        <w:rPr>
          <w:rFonts w:ascii="Arial" w:eastAsia="Times New Roman" w:hAnsi="Arial" w:cs="Arial"/>
          <w:sz w:val="32"/>
          <w:szCs w:val="32"/>
        </w:rPr>
        <w:t xml:space="preserve"> focuses on the impact of FDI on host economies and on policy and managerial implications arising from this (potential) impact. The study finds out that as emerging economies integrate into the global economies international trade and investment will continue to accelerate. MNEs will continue to act as pivotal interface between domestic and international markets and their relative importance may even increase further. The extensive and variety interaction of MNEs with their host societies may tempt policy makers to micro –manage inwards foreign investment and to target their instruments at attracting very specific types of projects. Yet, the potential impact is hard to evaluate ex ante (or even ex post) and it is not clear if policy instruments would be effective in attracting specifically the investors that would generate the desired impact. The study concluded that the first priority should be on enhancing the general institutional framework such as to enhance the efficiency of markets, the effectiveness of the public sector administration and the availability of infrastructure. On that basis, then, carefully designed but flexible schemes of promoting new industries may further enhance the chances of developing internationally competitive business clusters.</w:t>
      </w:r>
    </w:p>
    <w:p w:rsidR="000B630A" w:rsidRPr="00D212DA" w:rsidRDefault="000B630A" w:rsidP="000B630A">
      <w:pPr>
        <w:spacing w:after="0" w:line="240" w:lineRule="auto"/>
        <w:rPr>
          <w:rFonts w:ascii="Arial" w:eastAsia="Times New Roman" w:hAnsi="Arial" w:cs="Arial"/>
          <w:sz w:val="32"/>
          <w:szCs w:val="32"/>
        </w:rPr>
      </w:pPr>
      <w:r w:rsidRPr="00D212DA">
        <w:rPr>
          <w:rFonts w:ascii="Arial" w:eastAsia="Times New Roman" w:hAnsi="Arial" w:cs="Arial"/>
          <w:b/>
          <w:sz w:val="32"/>
          <w:szCs w:val="32"/>
        </w:rPr>
        <w:lastRenderedPageBreak/>
        <w:t xml:space="preserve">Krishna Reddy </w:t>
      </w:r>
      <w:proofErr w:type="spellStart"/>
      <w:proofErr w:type="gramStart"/>
      <w:r w:rsidRPr="00D212DA">
        <w:rPr>
          <w:rFonts w:ascii="Arial" w:eastAsia="Times New Roman" w:hAnsi="Arial" w:cs="Arial"/>
          <w:b/>
          <w:sz w:val="32"/>
          <w:szCs w:val="32"/>
        </w:rPr>
        <w:t>Chittedi</w:t>
      </w:r>
      <w:proofErr w:type="spellEnd"/>
      <w:r w:rsidRPr="00D212DA">
        <w:rPr>
          <w:rFonts w:ascii="Arial" w:eastAsia="Times New Roman" w:hAnsi="Arial" w:cs="Arial"/>
          <w:b/>
          <w:sz w:val="32"/>
          <w:szCs w:val="32"/>
        </w:rPr>
        <w:t>(</w:t>
      </w:r>
      <w:proofErr w:type="gramEnd"/>
      <w:r w:rsidRPr="00D212DA">
        <w:rPr>
          <w:rFonts w:ascii="Arial" w:eastAsia="Times New Roman" w:hAnsi="Arial" w:cs="Arial"/>
          <w:b/>
          <w:sz w:val="32"/>
          <w:szCs w:val="32"/>
        </w:rPr>
        <w:t>2009),</w:t>
      </w:r>
      <w:r w:rsidRPr="00D212DA">
        <w:rPr>
          <w:rFonts w:ascii="Arial" w:eastAsia="Times New Roman" w:hAnsi="Arial" w:cs="Arial"/>
          <w:sz w:val="32"/>
          <w:szCs w:val="32"/>
        </w:rPr>
        <w:t xml:space="preserve">in his research work titled </w:t>
      </w:r>
      <w:r w:rsidRPr="00D212DA">
        <w:rPr>
          <w:rFonts w:ascii="Arial" w:eastAsia="Times New Roman" w:hAnsi="Arial" w:cs="Arial"/>
          <w:i/>
          <w:sz w:val="32"/>
          <w:szCs w:val="32"/>
          <w:u w:val="single"/>
        </w:rPr>
        <w:t xml:space="preserve">‘Volatility of Indian Stock Market and </w:t>
      </w:r>
      <w:r w:rsidR="00D212DA" w:rsidRPr="00D212DA">
        <w:rPr>
          <w:rFonts w:ascii="Arial" w:eastAsia="Times New Roman" w:hAnsi="Arial" w:cs="Arial"/>
          <w:i/>
          <w:sz w:val="32"/>
          <w:szCs w:val="32"/>
          <w:u w:val="single"/>
        </w:rPr>
        <w:t>FDI</w:t>
      </w:r>
      <w:r w:rsidRPr="00D212DA">
        <w:rPr>
          <w:rFonts w:ascii="Arial" w:eastAsia="Times New Roman" w:hAnsi="Arial" w:cs="Arial"/>
          <w:i/>
          <w:sz w:val="32"/>
          <w:szCs w:val="32"/>
          <w:u w:val="single"/>
        </w:rPr>
        <w:t>s’</w:t>
      </w:r>
      <w:r w:rsidRPr="00D212DA">
        <w:rPr>
          <w:rFonts w:ascii="Arial" w:eastAsia="Times New Roman" w:hAnsi="Arial" w:cs="Arial"/>
          <w:sz w:val="32"/>
          <w:szCs w:val="32"/>
        </w:rPr>
        <w:t xml:space="preserve"> analyzed the performance of </w:t>
      </w:r>
      <w:proofErr w:type="spellStart"/>
      <w:r w:rsidRPr="00D212DA">
        <w:rPr>
          <w:rFonts w:ascii="Arial" w:eastAsia="Times New Roman" w:hAnsi="Arial" w:cs="Arial"/>
          <w:sz w:val="32"/>
          <w:szCs w:val="32"/>
        </w:rPr>
        <w:t>sensex</w:t>
      </w:r>
      <w:proofErr w:type="spellEnd"/>
      <w:r w:rsidRPr="00D212DA">
        <w:rPr>
          <w:rFonts w:ascii="Arial" w:eastAsia="Times New Roman" w:hAnsi="Arial" w:cs="Arial"/>
          <w:sz w:val="32"/>
          <w:szCs w:val="32"/>
        </w:rPr>
        <w:t xml:space="preserve"> v/s.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s and some of the most talked about movements of the </w:t>
      </w:r>
      <w:proofErr w:type="spellStart"/>
      <w:r w:rsidRPr="00D212DA">
        <w:rPr>
          <w:rFonts w:ascii="Arial" w:eastAsia="Times New Roman" w:hAnsi="Arial" w:cs="Arial"/>
          <w:sz w:val="32"/>
          <w:szCs w:val="32"/>
        </w:rPr>
        <w:t>sensex</w:t>
      </w:r>
      <w:proofErr w:type="spellEnd"/>
      <w:r w:rsidRPr="00D212DA">
        <w:rPr>
          <w:rFonts w:ascii="Arial" w:eastAsia="Times New Roman" w:hAnsi="Arial" w:cs="Arial"/>
          <w:sz w:val="32"/>
          <w:szCs w:val="32"/>
        </w:rPr>
        <w:t xml:space="preserve">, starting with the secondary market summary of each year. </w:t>
      </w:r>
      <w:r w:rsidR="00D31B21" w:rsidRPr="00D212DA">
        <w:rPr>
          <w:rFonts w:ascii="Arial" w:eastAsia="Times New Roman" w:hAnsi="Arial" w:cs="Arial"/>
          <w:sz w:val="32"/>
          <w:szCs w:val="32"/>
        </w:rPr>
        <w:t>Foreign investments in BSE reveal</w:t>
      </w:r>
      <w:r w:rsidRPr="00D212DA">
        <w:rPr>
          <w:rFonts w:ascii="Arial" w:eastAsia="Times New Roman" w:hAnsi="Arial" w:cs="Arial"/>
          <w:sz w:val="32"/>
          <w:szCs w:val="32"/>
        </w:rPr>
        <w:t xml:space="preserve"> that the liquidity as well as volatility was highly influenced by the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 flows. </w:t>
      </w:r>
      <w:r w:rsidR="00D212DA" w:rsidRPr="00D212DA">
        <w:rPr>
          <w:rFonts w:ascii="Arial" w:eastAsia="Times New Roman" w:hAnsi="Arial" w:cs="Arial"/>
          <w:sz w:val="32"/>
          <w:szCs w:val="32"/>
        </w:rPr>
        <w:t>FDI</w:t>
      </w:r>
      <w:r w:rsidRPr="00D212DA">
        <w:rPr>
          <w:rFonts w:ascii="Arial" w:eastAsia="Times New Roman" w:hAnsi="Arial" w:cs="Arial"/>
          <w:sz w:val="32"/>
          <w:szCs w:val="32"/>
        </w:rPr>
        <w:t>s are significant factor in determining the liquidity and volatility in the stock prices. With thorough analysis regarding the stock market in last 2 years, it was concluded that stock market touched its peak at 21000 but then crashed badly.</w:t>
      </w:r>
    </w:p>
    <w:p w:rsidR="00D31B21" w:rsidRPr="00D212DA" w:rsidRDefault="00D31B21" w:rsidP="00D31B21">
      <w:pPr>
        <w:spacing w:after="0" w:line="240" w:lineRule="auto"/>
        <w:rPr>
          <w:rFonts w:ascii="Arial" w:eastAsia="Times New Roman" w:hAnsi="Arial" w:cs="Arial"/>
          <w:sz w:val="32"/>
          <w:szCs w:val="32"/>
        </w:rPr>
      </w:pPr>
      <w:proofErr w:type="spellStart"/>
      <w:r w:rsidRPr="00D212DA">
        <w:rPr>
          <w:rFonts w:ascii="Arial" w:eastAsia="Times New Roman" w:hAnsi="Arial" w:cs="Arial"/>
          <w:b/>
          <w:sz w:val="32"/>
          <w:szCs w:val="32"/>
        </w:rPr>
        <w:t>Trivedi</w:t>
      </w:r>
      <w:proofErr w:type="spellEnd"/>
      <w:r w:rsidRPr="00D212DA">
        <w:rPr>
          <w:rFonts w:ascii="Arial" w:eastAsia="Times New Roman" w:hAnsi="Arial" w:cs="Arial"/>
          <w:b/>
          <w:sz w:val="32"/>
          <w:szCs w:val="32"/>
        </w:rPr>
        <w:t xml:space="preserve"> and Nair (2005),</w:t>
      </w:r>
      <w:r w:rsidRPr="00D212DA">
        <w:rPr>
          <w:rFonts w:ascii="Arial" w:eastAsia="Times New Roman" w:hAnsi="Arial" w:cs="Arial"/>
          <w:sz w:val="32"/>
          <w:szCs w:val="32"/>
        </w:rPr>
        <w:t xml:space="preserve"> in their study examined the volume of foreign investment and profit booking in Indian market and thereby suggested that, given the huge volume of investments, the foreign investors can play as market makers and book their gains. They can also buy financial assets when the prices are declining and sell when the asset prices are increasing. Hence there may exist a bi-directional relationship b/w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 and equity stock-returns.</w:t>
      </w:r>
    </w:p>
    <w:p w:rsidR="00A80BDE" w:rsidRPr="00D212DA" w:rsidRDefault="00A80BDE" w:rsidP="00A80BDE">
      <w:pPr>
        <w:spacing w:after="0" w:line="240" w:lineRule="auto"/>
        <w:rPr>
          <w:rFonts w:ascii="Arial" w:eastAsia="Times New Roman" w:hAnsi="Arial" w:cs="Arial"/>
          <w:sz w:val="32"/>
          <w:szCs w:val="32"/>
        </w:rPr>
      </w:pPr>
      <w:proofErr w:type="spellStart"/>
      <w:r w:rsidRPr="00D212DA">
        <w:rPr>
          <w:rFonts w:ascii="Arial" w:eastAsia="Times New Roman" w:hAnsi="Arial" w:cs="Arial"/>
          <w:b/>
          <w:sz w:val="32"/>
          <w:szCs w:val="32"/>
        </w:rPr>
        <w:t>Bhupender</w:t>
      </w:r>
      <w:proofErr w:type="spellEnd"/>
      <w:r w:rsidRPr="00D212DA">
        <w:rPr>
          <w:rFonts w:ascii="Arial" w:eastAsia="Times New Roman" w:hAnsi="Arial" w:cs="Arial"/>
          <w:b/>
          <w:sz w:val="32"/>
          <w:szCs w:val="32"/>
        </w:rPr>
        <w:t xml:space="preserve"> </w:t>
      </w:r>
      <w:proofErr w:type="gramStart"/>
      <w:r w:rsidRPr="00D212DA">
        <w:rPr>
          <w:rFonts w:ascii="Arial" w:eastAsia="Times New Roman" w:hAnsi="Arial" w:cs="Arial"/>
          <w:b/>
          <w:sz w:val="32"/>
          <w:szCs w:val="32"/>
        </w:rPr>
        <w:t>Singh(</w:t>
      </w:r>
      <w:proofErr w:type="gramEnd"/>
      <w:r w:rsidRPr="00D212DA">
        <w:rPr>
          <w:rFonts w:ascii="Arial" w:eastAsia="Times New Roman" w:hAnsi="Arial" w:cs="Arial"/>
          <w:b/>
          <w:sz w:val="32"/>
          <w:szCs w:val="32"/>
        </w:rPr>
        <w:t>2005),</w:t>
      </w:r>
      <w:r w:rsidRPr="00D212DA">
        <w:rPr>
          <w:rFonts w:ascii="Arial" w:eastAsia="Times New Roman" w:hAnsi="Arial" w:cs="Arial"/>
          <w:sz w:val="32"/>
          <w:szCs w:val="32"/>
        </w:rPr>
        <w:t xml:space="preserve">in his research work titled </w:t>
      </w:r>
      <w:r w:rsidRPr="00D212DA">
        <w:rPr>
          <w:rFonts w:ascii="Arial" w:eastAsia="Times New Roman" w:hAnsi="Arial" w:cs="Arial"/>
          <w:i/>
          <w:sz w:val="32"/>
          <w:szCs w:val="32"/>
          <w:u w:val="single"/>
        </w:rPr>
        <w:t xml:space="preserve">‘Inter-Relation Between </w:t>
      </w:r>
      <w:r w:rsidR="00D212DA" w:rsidRPr="00D212DA">
        <w:rPr>
          <w:rFonts w:ascii="Arial" w:eastAsia="Times New Roman" w:hAnsi="Arial" w:cs="Arial"/>
          <w:i/>
          <w:sz w:val="32"/>
          <w:szCs w:val="32"/>
          <w:u w:val="single"/>
        </w:rPr>
        <w:t>FDI</w:t>
      </w:r>
      <w:r w:rsidRPr="00D212DA">
        <w:rPr>
          <w:rFonts w:ascii="Arial" w:eastAsia="Times New Roman" w:hAnsi="Arial" w:cs="Arial"/>
          <w:i/>
          <w:sz w:val="32"/>
          <w:szCs w:val="32"/>
          <w:u w:val="single"/>
        </w:rPr>
        <w:t xml:space="preserve">, Inflation and Exchange Rate’ </w:t>
      </w:r>
      <w:r w:rsidRPr="00D212DA">
        <w:rPr>
          <w:rFonts w:ascii="Arial" w:eastAsia="Times New Roman" w:hAnsi="Arial" w:cs="Arial"/>
          <w:sz w:val="32"/>
          <w:szCs w:val="32"/>
        </w:rPr>
        <w:t xml:space="preserve">discussed about as to how the financial sector of an economy plays a vital role in attracting the Foreign Institutional Investment inflows. The study tries to examine the extent of effect of significant macroeconomic variables; inflation and exchange rate on the flows of Foreign Institutional Investment in India. He has tried to analyze the inter-relation between Foreign Institutional Investment, Exchange Rate and Inflation. Given the large volume of these flows and their impact on domestic financial markets; understanding the major determinants of these flows becomes imperative as the economy has now moved towards full capital account convertibility. </w:t>
      </w:r>
    </w:p>
    <w:p w:rsidR="00A80BDE" w:rsidRPr="00D31B21" w:rsidRDefault="00A80BDE" w:rsidP="00D31B21">
      <w:pPr>
        <w:spacing w:after="0" w:line="240" w:lineRule="auto"/>
        <w:rPr>
          <w:rFonts w:ascii="Arial" w:eastAsia="Times New Roman" w:hAnsi="Arial" w:cs="Arial"/>
          <w:sz w:val="25"/>
          <w:szCs w:val="25"/>
        </w:rPr>
      </w:pPr>
    </w:p>
    <w:p w:rsidR="00D31B21" w:rsidRPr="000B630A" w:rsidRDefault="00D31B21" w:rsidP="000B630A">
      <w:pPr>
        <w:spacing w:after="0" w:line="240" w:lineRule="auto"/>
        <w:rPr>
          <w:rFonts w:ascii="Arial" w:eastAsia="Times New Roman" w:hAnsi="Arial" w:cs="Arial"/>
          <w:sz w:val="28"/>
          <w:szCs w:val="28"/>
        </w:rPr>
      </w:pPr>
    </w:p>
    <w:p w:rsidR="000B630A" w:rsidRPr="000B630A" w:rsidRDefault="000B630A" w:rsidP="000B630A">
      <w:pPr>
        <w:spacing w:after="0" w:line="240" w:lineRule="auto"/>
        <w:rPr>
          <w:rFonts w:ascii="Arial" w:eastAsia="Times New Roman" w:hAnsi="Arial" w:cs="Arial"/>
          <w:sz w:val="28"/>
          <w:szCs w:val="28"/>
        </w:rPr>
      </w:pPr>
    </w:p>
    <w:p w:rsidR="000B630A" w:rsidRDefault="000B630A" w:rsidP="000B630A">
      <w:pPr>
        <w:rPr>
          <w:rFonts w:ascii="Arial" w:hAnsi="Arial" w:cs="Arial"/>
          <w:sz w:val="25"/>
          <w:szCs w:val="25"/>
        </w:rPr>
      </w:pPr>
    </w:p>
    <w:p w:rsidR="002E2B3E" w:rsidRPr="00707858" w:rsidRDefault="001D58C1" w:rsidP="006F2A79">
      <w:pPr>
        <w:pStyle w:val="ListParagraph"/>
        <w:numPr>
          <w:ilvl w:val="0"/>
          <w:numId w:val="12"/>
        </w:numPr>
        <w:tabs>
          <w:tab w:val="left" w:pos="6674"/>
        </w:tabs>
        <w:jc w:val="center"/>
        <w:rPr>
          <w:rFonts w:ascii="Arial" w:eastAsia="Times New Roman" w:hAnsi="Arial" w:cs="Arial"/>
          <w:b/>
          <w:sz w:val="40"/>
          <w:szCs w:val="40"/>
        </w:rPr>
      </w:pPr>
      <w:r w:rsidRPr="003350F5">
        <w:rPr>
          <w:rFonts w:ascii="Arial" w:eastAsia="Times New Roman" w:hAnsi="Arial" w:cs="Arial"/>
          <w:sz w:val="24"/>
          <w:szCs w:val="24"/>
        </w:rPr>
        <w:br w:type="page"/>
      </w:r>
      <w:r w:rsidR="002E2B3E" w:rsidRPr="00707858">
        <w:rPr>
          <w:rFonts w:ascii="Arial" w:eastAsia="Times New Roman" w:hAnsi="Arial" w:cs="Arial"/>
          <w:b/>
          <w:sz w:val="40"/>
          <w:szCs w:val="40"/>
        </w:rPr>
        <w:lastRenderedPageBreak/>
        <w:t>FDI Trends in India</w:t>
      </w:r>
    </w:p>
    <w:p w:rsidR="002E2B3E" w:rsidRDefault="002E2B3E" w:rsidP="00913C01">
      <w:pPr>
        <w:spacing w:after="0" w:line="240" w:lineRule="auto"/>
        <w:rPr>
          <w:rFonts w:ascii="Arial" w:eastAsia="Times New Roman" w:hAnsi="Arial" w:cs="Arial"/>
          <w:sz w:val="24"/>
          <w:szCs w:val="24"/>
        </w:rPr>
      </w:pPr>
      <w:r>
        <w:rPr>
          <w:rFonts w:ascii="Arial" w:eastAsia="Times New Roman" w:hAnsi="Arial" w:cs="Arial"/>
          <w:sz w:val="24"/>
          <w:szCs w:val="24"/>
        </w:rPr>
        <w:t>FDI’S were allowed to invest in capital market securities since September 1992. However these,</w:t>
      </w:r>
    </w:p>
    <w:p w:rsidR="002E2B3E" w:rsidRDefault="002E2B3E" w:rsidP="00913C01">
      <w:pPr>
        <w:spacing w:after="0" w:line="240" w:lineRule="auto"/>
        <w:rPr>
          <w:rFonts w:ascii="Arial" w:eastAsia="Times New Roman" w:hAnsi="Arial" w:cs="Arial"/>
          <w:sz w:val="24"/>
          <w:szCs w:val="24"/>
        </w:rPr>
      </w:pPr>
    </w:p>
    <w:p w:rsidR="002E2B3E" w:rsidRPr="00913C01" w:rsidRDefault="002E2B3E" w:rsidP="00913C01">
      <w:pPr>
        <w:spacing w:after="0" w:line="240" w:lineRule="auto"/>
        <w:rPr>
          <w:rFonts w:ascii="Arial" w:eastAsia="Times New Roman" w:hAnsi="Arial" w:cs="Arial"/>
          <w:sz w:val="24"/>
          <w:szCs w:val="24"/>
        </w:rPr>
      </w:pPr>
    </w:p>
    <w:tbl>
      <w:tblPr>
        <w:tblStyle w:val="TableGrid"/>
        <w:tblW w:w="0" w:type="auto"/>
        <w:tblLook w:val="04A0"/>
      </w:tblPr>
      <w:tblGrid>
        <w:gridCol w:w="1518"/>
        <w:gridCol w:w="2891"/>
        <w:gridCol w:w="3217"/>
        <w:gridCol w:w="1950"/>
      </w:tblGrid>
      <w:tr w:rsidR="002E2B3E" w:rsidRPr="00874D58" w:rsidTr="003350F5">
        <w:trPr>
          <w:trHeight w:val="719"/>
        </w:trPr>
        <w:tc>
          <w:tcPr>
            <w:tcW w:w="1548" w:type="dxa"/>
            <w:shd w:val="clear" w:color="auto" w:fill="FABF8F" w:themeFill="accent6" w:themeFillTint="99"/>
          </w:tcPr>
          <w:p w:rsidR="002E2B3E" w:rsidRPr="00874D58" w:rsidRDefault="002E2B3E" w:rsidP="00913C01">
            <w:pPr>
              <w:rPr>
                <w:rFonts w:ascii="Arial" w:eastAsia="Times New Roman" w:hAnsi="Arial" w:cs="Arial"/>
                <w:color w:val="000000" w:themeColor="text1"/>
                <w:sz w:val="40"/>
                <w:szCs w:val="40"/>
              </w:rPr>
            </w:pPr>
          </w:p>
          <w:p w:rsidR="002E2B3E" w:rsidRPr="00874D58" w:rsidRDefault="002E2B3E" w:rsidP="002E2B3E">
            <w:pPr>
              <w:jc w:val="center"/>
              <w:rPr>
                <w:rFonts w:ascii="Arial" w:eastAsia="Times New Roman" w:hAnsi="Arial" w:cs="Arial"/>
                <w:b/>
                <w:color w:val="000000" w:themeColor="text1"/>
                <w:sz w:val="40"/>
                <w:szCs w:val="40"/>
              </w:rPr>
            </w:pPr>
            <w:r w:rsidRPr="00874D58">
              <w:rPr>
                <w:rFonts w:ascii="Arial" w:eastAsia="Times New Roman" w:hAnsi="Arial" w:cs="Arial"/>
                <w:b/>
                <w:color w:val="000000" w:themeColor="text1"/>
                <w:sz w:val="40"/>
                <w:szCs w:val="40"/>
              </w:rPr>
              <w:t>YEAR</w:t>
            </w:r>
          </w:p>
        </w:tc>
        <w:tc>
          <w:tcPr>
            <w:tcW w:w="3060" w:type="dxa"/>
            <w:shd w:val="clear" w:color="auto" w:fill="FABF8F" w:themeFill="accent6" w:themeFillTint="99"/>
          </w:tcPr>
          <w:p w:rsidR="002E2B3E" w:rsidRPr="00874D58" w:rsidRDefault="002E2B3E" w:rsidP="00913C01">
            <w:pPr>
              <w:rPr>
                <w:rFonts w:ascii="Arial" w:eastAsia="Times New Roman" w:hAnsi="Arial" w:cs="Arial"/>
                <w:color w:val="000000" w:themeColor="text1"/>
                <w:sz w:val="40"/>
                <w:szCs w:val="40"/>
              </w:rPr>
            </w:pPr>
          </w:p>
          <w:p w:rsidR="002E2B3E" w:rsidRPr="00874D58" w:rsidRDefault="002E2B3E" w:rsidP="002E2B3E">
            <w:pPr>
              <w:jc w:val="center"/>
              <w:rPr>
                <w:rFonts w:ascii="Arial" w:eastAsia="Times New Roman" w:hAnsi="Arial" w:cs="Arial"/>
                <w:b/>
                <w:color w:val="000000" w:themeColor="text1"/>
                <w:sz w:val="40"/>
                <w:szCs w:val="40"/>
              </w:rPr>
            </w:pPr>
            <w:r w:rsidRPr="00874D58">
              <w:rPr>
                <w:rFonts w:ascii="Arial" w:eastAsia="Times New Roman" w:hAnsi="Arial" w:cs="Arial"/>
                <w:b/>
                <w:color w:val="000000" w:themeColor="text1"/>
                <w:sz w:val="40"/>
                <w:szCs w:val="40"/>
              </w:rPr>
              <w:t>YEARLY TREND</w:t>
            </w:r>
          </w:p>
        </w:tc>
        <w:tc>
          <w:tcPr>
            <w:tcW w:w="3420" w:type="dxa"/>
            <w:shd w:val="clear" w:color="auto" w:fill="FABF8F" w:themeFill="accent6" w:themeFillTint="99"/>
          </w:tcPr>
          <w:p w:rsidR="002E2B3E" w:rsidRPr="00874D58" w:rsidRDefault="002E2B3E" w:rsidP="00913C01">
            <w:pPr>
              <w:rPr>
                <w:rFonts w:ascii="Arial" w:eastAsia="Times New Roman" w:hAnsi="Arial" w:cs="Arial"/>
                <w:color w:val="000000" w:themeColor="text1"/>
                <w:sz w:val="40"/>
                <w:szCs w:val="40"/>
              </w:rPr>
            </w:pPr>
          </w:p>
          <w:p w:rsidR="002E2B3E" w:rsidRPr="00874D58" w:rsidRDefault="002E2B3E" w:rsidP="002E2B3E">
            <w:pPr>
              <w:jc w:val="center"/>
              <w:rPr>
                <w:rFonts w:ascii="Arial" w:eastAsia="Times New Roman" w:hAnsi="Arial" w:cs="Arial"/>
                <w:b/>
                <w:color w:val="000000" w:themeColor="text1"/>
                <w:sz w:val="40"/>
                <w:szCs w:val="40"/>
              </w:rPr>
            </w:pPr>
            <w:r w:rsidRPr="00874D58">
              <w:rPr>
                <w:rFonts w:ascii="Arial" w:eastAsia="Times New Roman" w:hAnsi="Arial" w:cs="Arial"/>
                <w:b/>
                <w:color w:val="000000" w:themeColor="text1"/>
                <w:sz w:val="40"/>
                <w:szCs w:val="40"/>
              </w:rPr>
              <w:t>CHANGE</w:t>
            </w:r>
          </w:p>
        </w:tc>
        <w:tc>
          <w:tcPr>
            <w:tcW w:w="1548" w:type="dxa"/>
            <w:shd w:val="clear" w:color="auto" w:fill="FABF8F" w:themeFill="accent6" w:themeFillTint="99"/>
          </w:tcPr>
          <w:p w:rsidR="002E2B3E" w:rsidRPr="00874D58" w:rsidRDefault="002E2B3E" w:rsidP="00913C01">
            <w:pPr>
              <w:rPr>
                <w:rFonts w:ascii="Arial" w:eastAsia="Times New Roman" w:hAnsi="Arial" w:cs="Arial"/>
                <w:color w:val="000000" w:themeColor="text1"/>
                <w:sz w:val="40"/>
                <w:szCs w:val="40"/>
              </w:rPr>
            </w:pPr>
          </w:p>
          <w:p w:rsidR="002E2B3E" w:rsidRPr="00874D58" w:rsidRDefault="002E2B3E" w:rsidP="002E2B3E">
            <w:pPr>
              <w:jc w:val="center"/>
              <w:rPr>
                <w:rFonts w:ascii="Arial" w:eastAsia="Times New Roman" w:hAnsi="Arial" w:cs="Arial"/>
                <w:b/>
                <w:color w:val="000000" w:themeColor="text1"/>
                <w:sz w:val="40"/>
                <w:szCs w:val="40"/>
              </w:rPr>
            </w:pPr>
            <w:r w:rsidRPr="00874D58">
              <w:rPr>
                <w:rFonts w:ascii="Arial" w:eastAsia="Times New Roman" w:hAnsi="Arial" w:cs="Arial"/>
                <w:b/>
                <w:color w:val="000000" w:themeColor="text1"/>
                <w:sz w:val="40"/>
                <w:szCs w:val="40"/>
              </w:rPr>
              <w:t>% CHANGE</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2010</w:t>
            </w:r>
          </w:p>
        </w:tc>
        <w:tc>
          <w:tcPr>
            <w:tcW w:w="3060" w:type="dxa"/>
          </w:tcPr>
          <w:p w:rsidR="002E2B3E" w:rsidRPr="00874D58" w:rsidRDefault="0036488F" w:rsidP="00874D58">
            <w:pPr>
              <w:jc w:val="center"/>
              <w:rPr>
                <w:rFonts w:ascii="Arial" w:eastAsia="Times New Roman" w:hAnsi="Arial" w:cs="Arial"/>
                <w:sz w:val="40"/>
                <w:szCs w:val="40"/>
              </w:rPr>
            </w:pPr>
            <w:r w:rsidRPr="00874D58">
              <w:rPr>
                <w:sz w:val="40"/>
                <w:szCs w:val="40"/>
              </w:rPr>
              <w:t>141627.1</w:t>
            </w:r>
          </w:p>
        </w:tc>
        <w:tc>
          <w:tcPr>
            <w:tcW w:w="3420" w:type="dxa"/>
          </w:tcPr>
          <w:p w:rsidR="002E2B3E" w:rsidRPr="00874D58" w:rsidRDefault="0036488F" w:rsidP="00874D58">
            <w:pPr>
              <w:jc w:val="center"/>
              <w:rPr>
                <w:rFonts w:ascii="Arial" w:eastAsia="Times New Roman" w:hAnsi="Arial" w:cs="Arial"/>
                <w:sz w:val="40"/>
                <w:szCs w:val="40"/>
              </w:rPr>
            </w:pPr>
            <w:r w:rsidRPr="00874D58">
              <w:rPr>
                <w:sz w:val="40"/>
                <w:szCs w:val="40"/>
              </w:rPr>
              <w:t>56259.49</w:t>
            </w:r>
          </w:p>
        </w:tc>
        <w:tc>
          <w:tcPr>
            <w:tcW w:w="1548" w:type="dxa"/>
          </w:tcPr>
          <w:p w:rsidR="002E2B3E" w:rsidRPr="00874D58" w:rsidRDefault="0036488F" w:rsidP="00874D58">
            <w:pPr>
              <w:jc w:val="center"/>
              <w:rPr>
                <w:rFonts w:ascii="Arial" w:eastAsia="Times New Roman" w:hAnsi="Arial" w:cs="Arial"/>
                <w:b/>
                <w:sz w:val="40"/>
                <w:szCs w:val="40"/>
              </w:rPr>
            </w:pPr>
            <w:r w:rsidRPr="00874D58">
              <w:rPr>
                <w:b/>
                <w:sz w:val="40"/>
                <w:szCs w:val="40"/>
              </w:rPr>
              <w:t>66%</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2009</w:t>
            </w:r>
          </w:p>
        </w:tc>
        <w:tc>
          <w:tcPr>
            <w:tcW w:w="3060" w:type="dxa"/>
          </w:tcPr>
          <w:p w:rsidR="002E2B3E" w:rsidRPr="00874D58" w:rsidRDefault="0036488F" w:rsidP="00874D58">
            <w:pPr>
              <w:jc w:val="center"/>
              <w:rPr>
                <w:rFonts w:ascii="Arial" w:eastAsia="Times New Roman" w:hAnsi="Arial" w:cs="Arial"/>
                <w:sz w:val="40"/>
                <w:szCs w:val="40"/>
              </w:rPr>
            </w:pPr>
            <w:r w:rsidRPr="00874D58">
              <w:rPr>
                <w:sz w:val="40"/>
                <w:szCs w:val="40"/>
              </w:rPr>
              <w:t>85367.6</w:t>
            </w:r>
          </w:p>
        </w:tc>
        <w:tc>
          <w:tcPr>
            <w:tcW w:w="3420" w:type="dxa"/>
          </w:tcPr>
          <w:p w:rsidR="002E2B3E" w:rsidRPr="00874D58" w:rsidRDefault="0036488F" w:rsidP="00874D58">
            <w:pPr>
              <w:jc w:val="center"/>
              <w:rPr>
                <w:rFonts w:ascii="Arial" w:eastAsia="Times New Roman" w:hAnsi="Arial" w:cs="Arial"/>
                <w:sz w:val="40"/>
                <w:szCs w:val="40"/>
              </w:rPr>
            </w:pPr>
            <w:r w:rsidRPr="00874D58">
              <w:rPr>
                <w:sz w:val="40"/>
                <w:szCs w:val="40"/>
              </w:rPr>
              <w:t>138419.3</w:t>
            </w:r>
          </w:p>
        </w:tc>
        <w:tc>
          <w:tcPr>
            <w:tcW w:w="1548" w:type="dxa"/>
          </w:tcPr>
          <w:p w:rsidR="002E2B3E" w:rsidRPr="00874D58" w:rsidRDefault="0036488F" w:rsidP="00874D58">
            <w:pPr>
              <w:jc w:val="center"/>
              <w:rPr>
                <w:rFonts w:ascii="Arial" w:eastAsia="Times New Roman" w:hAnsi="Arial" w:cs="Arial"/>
                <w:b/>
                <w:sz w:val="40"/>
                <w:szCs w:val="40"/>
              </w:rPr>
            </w:pPr>
            <w:r w:rsidRPr="00874D58">
              <w:rPr>
                <w:b/>
                <w:sz w:val="40"/>
                <w:szCs w:val="40"/>
              </w:rPr>
              <w:t>261%</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2008</w:t>
            </w:r>
          </w:p>
        </w:tc>
        <w:tc>
          <w:tcPr>
            <w:tcW w:w="3060" w:type="dxa"/>
          </w:tcPr>
          <w:p w:rsidR="002E2B3E" w:rsidRPr="00874D58" w:rsidRDefault="0036488F" w:rsidP="00874D58">
            <w:pPr>
              <w:jc w:val="center"/>
              <w:rPr>
                <w:rFonts w:ascii="Arial" w:eastAsia="Times New Roman" w:hAnsi="Arial" w:cs="Arial"/>
                <w:sz w:val="40"/>
                <w:szCs w:val="40"/>
              </w:rPr>
            </w:pPr>
            <w:r w:rsidRPr="00874D58">
              <w:rPr>
                <w:sz w:val="40"/>
                <w:szCs w:val="40"/>
              </w:rPr>
              <w:t>-53051.7</w:t>
            </w:r>
          </w:p>
        </w:tc>
        <w:tc>
          <w:tcPr>
            <w:tcW w:w="3420" w:type="dxa"/>
          </w:tcPr>
          <w:p w:rsidR="002E2B3E" w:rsidRPr="00874D58" w:rsidRDefault="0036488F" w:rsidP="00874D58">
            <w:pPr>
              <w:jc w:val="center"/>
              <w:rPr>
                <w:rFonts w:ascii="Arial" w:eastAsia="Times New Roman" w:hAnsi="Arial" w:cs="Arial"/>
                <w:sz w:val="40"/>
                <w:szCs w:val="40"/>
              </w:rPr>
            </w:pPr>
            <w:r w:rsidRPr="00874D58">
              <w:rPr>
                <w:sz w:val="40"/>
                <w:szCs w:val="40"/>
              </w:rPr>
              <w:t>-123992</w:t>
            </w:r>
          </w:p>
        </w:tc>
        <w:tc>
          <w:tcPr>
            <w:tcW w:w="1548" w:type="dxa"/>
          </w:tcPr>
          <w:p w:rsidR="002E2B3E" w:rsidRPr="00874D58" w:rsidRDefault="0036488F" w:rsidP="00874D58">
            <w:pPr>
              <w:jc w:val="center"/>
              <w:rPr>
                <w:rFonts w:ascii="Arial" w:eastAsia="Times New Roman" w:hAnsi="Arial" w:cs="Arial"/>
                <w:b/>
                <w:sz w:val="40"/>
                <w:szCs w:val="40"/>
              </w:rPr>
            </w:pPr>
            <w:r w:rsidRPr="00874D58">
              <w:rPr>
                <w:rFonts w:ascii="Arial" w:eastAsia="Times New Roman" w:hAnsi="Arial" w:cs="Arial"/>
                <w:b/>
                <w:sz w:val="40"/>
                <w:szCs w:val="40"/>
              </w:rPr>
              <w:t>-175%</w:t>
            </w:r>
          </w:p>
        </w:tc>
      </w:tr>
      <w:tr w:rsidR="002E2B3E" w:rsidRPr="00874D58" w:rsidTr="002E2B3E">
        <w:trPr>
          <w:trHeight w:val="233"/>
        </w:trPr>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2007</w:t>
            </w:r>
          </w:p>
        </w:tc>
        <w:tc>
          <w:tcPr>
            <w:tcW w:w="3060" w:type="dxa"/>
          </w:tcPr>
          <w:p w:rsidR="002E2B3E" w:rsidRPr="00874D58" w:rsidRDefault="0036488F" w:rsidP="00874D58">
            <w:pPr>
              <w:jc w:val="center"/>
              <w:rPr>
                <w:rFonts w:ascii="Arial" w:eastAsia="Times New Roman" w:hAnsi="Arial" w:cs="Arial"/>
                <w:sz w:val="40"/>
                <w:szCs w:val="40"/>
              </w:rPr>
            </w:pPr>
            <w:r w:rsidRPr="00874D58">
              <w:rPr>
                <w:sz w:val="40"/>
                <w:szCs w:val="40"/>
              </w:rPr>
              <w:t>70940.05</w:t>
            </w:r>
          </w:p>
        </w:tc>
        <w:tc>
          <w:tcPr>
            <w:tcW w:w="3420" w:type="dxa"/>
          </w:tcPr>
          <w:p w:rsidR="002E2B3E" w:rsidRPr="00874D58" w:rsidRDefault="0036488F" w:rsidP="00874D58">
            <w:pPr>
              <w:jc w:val="center"/>
              <w:rPr>
                <w:rFonts w:ascii="Arial" w:eastAsia="Times New Roman" w:hAnsi="Arial" w:cs="Arial"/>
                <w:sz w:val="40"/>
                <w:szCs w:val="40"/>
              </w:rPr>
            </w:pPr>
            <w:r w:rsidRPr="00874D58">
              <w:rPr>
                <w:sz w:val="40"/>
                <w:szCs w:val="40"/>
              </w:rPr>
              <w:t>39658.97</w:t>
            </w:r>
          </w:p>
        </w:tc>
        <w:tc>
          <w:tcPr>
            <w:tcW w:w="1548" w:type="dxa"/>
          </w:tcPr>
          <w:p w:rsidR="002E2B3E" w:rsidRPr="00874D58" w:rsidRDefault="0036488F" w:rsidP="00874D58">
            <w:pPr>
              <w:jc w:val="center"/>
              <w:rPr>
                <w:rFonts w:ascii="Arial" w:eastAsia="Times New Roman" w:hAnsi="Arial" w:cs="Arial"/>
                <w:b/>
                <w:sz w:val="40"/>
                <w:szCs w:val="40"/>
              </w:rPr>
            </w:pPr>
            <w:r w:rsidRPr="00874D58">
              <w:rPr>
                <w:b/>
                <w:sz w:val="40"/>
                <w:szCs w:val="40"/>
              </w:rPr>
              <w:t>127%</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2006</w:t>
            </w:r>
          </w:p>
        </w:tc>
        <w:tc>
          <w:tcPr>
            <w:tcW w:w="3060" w:type="dxa"/>
          </w:tcPr>
          <w:p w:rsidR="002E2B3E" w:rsidRPr="00874D58" w:rsidRDefault="0036488F" w:rsidP="00874D58">
            <w:pPr>
              <w:jc w:val="center"/>
              <w:rPr>
                <w:rFonts w:ascii="Arial" w:eastAsia="Times New Roman" w:hAnsi="Arial" w:cs="Arial"/>
                <w:sz w:val="40"/>
                <w:szCs w:val="40"/>
              </w:rPr>
            </w:pPr>
            <w:r w:rsidRPr="00874D58">
              <w:rPr>
                <w:sz w:val="40"/>
                <w:szCs w:val="40"/>
              </w:rPr>
              <w:t>31281.08</w:t>
            </w:r>
          </w:p>
        </w:tc>
        <w:tc>
          <w:tcPr>
            <w:tcW w:w="3420" w:type="dxa"/>
          </w:tcPr>
          <w:p w:rsidR="002E2B3E" w:rsidRPr="00874D58" w:rsidRDefault="0036488F" w:rsidP="00874D58">
            <w:pPr>
              <w:jc w:val="center"/>
              <w:rPr>
                <w:rFonts w:ascii="Arial" w:eastAsia="Times New Roman" w:hAnsi="Arial" w:cs="Arial"/>
                <w:sz w:val="40"/>
                <w:szCs w:val="40"/>
              </w:rPr>
            </w:pPr>
            <w:r w:rsidRPr="00874D58">
              <w:rPr>
                <w:rFonts w:ascii="Arial" w:eastAsia="Times New Roman" w:hAnsi="Arial" w:cs="Arial"/>
                <w:sz w:val="40"/>
                <w:szCs w:val="40"/>
              </w:rPr>
              <w:t>-</w:t>
            </w:r>
            <w:r w:rsidRPr="00874D58">
              <w:rPr>
                <w:sz w:val="40"/>
                <w:szCs w:val="40"/>
              </w:rPr>
              <w:t>14544.5</w:t>
            </w:r>
          </w:p>
        </w:tc>
        <w:tc>
          <w:tcPr>
            <w:tcW w:w="1548" w:type="dxa"/>
          </w:tcPr>
          <w:p w:rsidR="002E2B3E" w:rsidRPr="00874D58" w:rsidRDefault="0036488F" w:rsidP="00874D58">
            <w:pPr>
              <w:jc w:val="center"/>
              <w:rPr>
                <w:rFonts w:ascii="Arial" w:eastAsia="Times New Roman" w:hAnsi="Arial" w:cs="Arial"/>
                <w:b/>
                <w:sz w:val="40"/>
                <w:szCs w:val="40"/>
              </w:rPr>
            </w:pPr>
            <w:r w:rsidRPr="00874D58">
              <w:rPr>
                <w:rFonts w:ascii="Arial" w:eastAsia="Times New Roman" w:hAnsi="Arial" w:cs="Arial"/>
                <w:b/>
                <w:sz w:val="40"/>
                <w:szCs w:val="40"/>
              </w:rPr>
              <w:t>-</w:t>
            </w:r>
            <w:r w:rsidRPr="00874D58">
              <w:rPr>
                <w:b/>
                <w:sz w:val="40"/>
                <w:szCs w:val="40"/>
              </w:rPr>
              <w:t>32%</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2005</w:t>
            </w:r>
          </w:p>
        </w:tc>
        <w:tc>
          <w:tcPr>
            <w:tcW w:w="3060" w:type="dxa"/>
          </w:tcPr>
          <w:p w:rsidR="002E2B3E" w:rsidRPr="00874D58" w:rsidRDefault="0036488F" w:rsidP="00874D58">
            <w:pPr>
              <w:jc w:val="center"/>
              <w:rPr>
                <w:rFonts w:ascii="Arial" w:eastAsia="Times New Roman" w:hAnsi="Arial" w:cs="Arial"/>
                <w:sz w:val="40"/>
                <w:szCs w:val="40"/>
              </w:rPr>
            </w:pPr>
            <w:r w:rsidRPr="00874D58">
              <w:rPr>
                <w:sz w:val="40"/>
                <w:szCs w:val="40"/>
              </w:rPr>
              <w:t>45825.6</w:t>
            </w:r>
          </w:p>
        </w:tc>
        <w:tc>
          <w:tcPr>
            <w:tcW w:w="3420" w:type="dxa"/>
          </w:tcPr>
          <w:p w:rsidR="002E2B3E" w:rsidRPr="00874D58" w:rsidRDefault="0036488F" w:rsidP="00874D58">
            <w:pPr>
              <w:jc w:val="center"/>
              <w:rPr>
                <w:rFonts w:ascii="Arial" w:eastAsia="Times New Roman" w:hAnsi="Arial" w:cs="Arial"/>
                <w:sz w:val="40"/>
                <w:szCs w:val="40"/>
              </w:rPr>
            </w:pPr>
            <w:r w:rsidRPr="00874D58">
              <w:rPr>
                <w:sz w:val="40"/>
                <w:szCs w:val="40"/>
              </w:rPr>
              <w:t>7137.2</w:t>
            </w:r>
          </w:p>
        </w:tc>
        <w:tc>
          <w:tcPr>
            <w:tcW w:w="1548" w:type="dxa"/>
          </w:tcPr>
          <w:p w:rsidR="002E2B3E" w:rsidRPr="00874D58" w:rsidRDefault="0036488F" w:rsidP="00874D58">
            <w:pPr>
              <w:jc w:val="center"/>
              <w:rPr>
                <w:rFonts w:ascii="Arial" w:eastAsia="Times New Roman" w:hAnsi="Arial" w:cs="Arial"/>
                <w:b/>
                <w:sz w:val="40"/>
                <w:szCs w:val="40"/>
              </w:rPr>
            </w:pPr>
            <w:r w:rsidRPr="00874D58">
              <w:rPr>
                <w:b/>
                <w:sz w:val="40"/>
                <w:szCs w:val="40"/>
              </w:rPr>
              <w:t>18%</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2004</w:t>
            </w:r>
          </w:p>
        </w:tc>
        <w:tc>
          <w:tcPr>
            <w:tcW w:w="3060" w:type="dxa"/>
          </w:tcPr>
          <w:p w:rsidR="002E2B3E" w:rsidRPr="00874D58" w:rsidRDefault="0036488F" w:rsidP="00874D58">
            <w:pPr>
              <w:jc w:val="center"/>
              <w:rPr>
                <w:rFonts w:ascii="Arial" w:eastAsia="Times New Roman" w:hAnsi="Arial" w:cs="Arial"/>
                <w:sz w:val="40"/>
                <w:szCs w:val="40"/>
              </w:rPr>
            </w:pPr>
            <w:r w:rsidRPr="00874D58">
              <w:rPr>
                <w:sz w:val="40"/>
                <w:szCs w:val="40"/>
              </w:rPr>
              <w:t>38688.4</w:t>
            </w:r>
          </w:p>
        </w:tc>
        <w:tc>
          <w:tcPr>
            <w:tcW w:w="3420" w:type="dxa"/>
          </w:tcPr>
          <w:p w:rsidR="002E2B3E" w:rsidRPr="00874D58" w:rsidRDefault="0036488F" w:rsidP="00874D58">
            <w:pPr>
              <w:jc w:val="center"/>
              <w:rPr>
                <w:rFonts w:ascii="Arial" w:eastAsia="Times New Roman" w:hAnsi="Arial" w:cs="Arial"/>
                <w:sz w:val="40"/>
                <w:szCs w:val="40"/>
              </w:rPr>
            </w:pPr>
            <w:r w:rsidRPr="00874D58">
              <w:rPr>
                <w:sz w:val="40"/>
                <w:szCs w:val="40"/>
              </w:rPr>
              <w:t>8735.2</w:t>
            </w:r>
          </w:p>
        </w:tc>
        <w:tc>
          <w:tcPr>
            <w:tcW w:w="1548" w:type="dxa"/>
          </w:tcPr>
          <w:p w:rsidR="002E2B3E" w:rsidRPr="00874D58" w:rsidRDefault="0036488F" w:rsidP="00874D58">
            <w:pPr>
              <w:jc w:val="center"/>
              <w:rPr>
                <w:rFonts w:ascii="Arial" w:eastAsia="Times New Roman" w:hAnsi="Arial" w:cs="Arial"/>
                <w:b/>
                <w:sz w:val="40"/>
                <w:szCs w:val="40"/>
              </w:rPr>
            </w:pPr>
            <w:r w:rsidRPr="00874D58">
              <w:rPr>
                <w:b/>
                <w:sz w:val="40"/>
                <w:szCs w:val="40"/>
              </w:rPr>
              <w:t>29%</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2003</w:t>
            </w:r>
          </w:p>
        </w:tc>
        <w:tc>
          <w:tcPr>
            <w:tcW w:w="3060" w:type="dxa"/>
          </w:tcPr>
          <w:p w:rsidR="002E2B3E" w:rsidRPr="00874D58" w:rsidRDefault="0036488F" w:rsidP="00874D58">
            <w:pPr>
              <w:jc w:val="center"/>
              <w:rPr>
                <w:rFonts w:ascii="Arial" w:eastAsia="Times New Roman" w:hAnsi="Arial" w:cs="Arial"/>
                <w:sz w:val="40"/>
                <w:szCs w:val="40"/>
              </w:rPr>
            </w:pPr>
            <w:r w:rsidRPr="00874D58">
              <w:rPr>
                <w:sz w:val="40"/>
                <w:szCs w:val="40"/>
              </w:rPr>
              <w:t>29953.2</w:t>
            </w:r>
          </w:p>
        </w:tc>
        <w:tc>
          <w:tcPr>
            <w:tcW w:w="3420" w:type="dxa"/>
          </w:tcPr>
          <w:p w:rsidR="002E2B3E" w:rsidRPr="00874D58" w:rsidRDefault="0036488F" w:rsidP="00874D58">
            <w:pPr>
              <w:jc w:val="center"/>
              <w:rPr>
                <w:rFonts w:ascii="Arial" w:eastAsia="Times New Roman" w:hAnsi="Arial" w:cs="Arial"/>
                <w:sz w:val="40"/>
                <w:szCs w:val="40"/>
              </w:rPr>
            </w:pPr>
            <w:r w:rsidRPr="00874D58">
              <w:rPr>
                <w:sz w:val="40"/>
                <w:szCs w:val="40"/>
              </w:rPr>
              <w:t>26325.97</w:t>
            </w:r>
          </w:p>
        </w:tc>
        <w:tc>
          <w:tcPr>
            <w:tcW w:w="1548" w:type="dxa"/>
          </w:tcPr>
          <w:p w:rsidR="002E2B3E" w:rsidRPr="00874D58" w:rsidRDefault="0036488F" w:rsidP="00874D58">
            <w:pPr>
              <w:jc w:val="center"/>
              <w:rPr>
                <w:rFonts w:ascii="Arial" w:eastAsia="Times New Roman" w:hAnsi="Arial" w:cs="Arial"/>
                <w:b/>
                <w:sz w:val="40"/>
                <w:szCs w:val="40"/>
              </w:rPr>
            </w:pPr>
            <w:r w:rsidRPr="00874D58">
              <w:rPr>
                <w:b/>
                <w:sz w:val="40"/>
                <w:szCs w:val="40"/>
              </w:rPr>
              <w:t>726%</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2002</w:t>
            </w:r>
          </w:p>
        </w:tc>
        <w:tc>
          <w:tcPr>
            <w:tcW w:w="3060" w:type="dxa"/>
          </w:tcPr>
          <w:p w:rsidR="002E2B3E" w:rsidRPr="00874D58" w:rsidRDefault="0036488F" w:rsidP="00874D58">
            <w:pPr>
              <w:jc w:val="center"/>
              <w:rPr>
                <w:rFonts w:ascii="Arial" w:eastAsia="Times New Roman" w:hAnsi="Arial" w:cs="Arial"/>
                <w:sz w:val="40"/>
                <w:szCs w:val="40"/>
              </w:rPr>
            </w:pPr>
            <w:r w:rsidRPr="00874D58">
              <w:rPr>
                <w:sz w:val="40"/>
                <w:szCs w:val="40"/>
              </w:rPr>
              <w:t>3627.23</w:t>
            </w:r>
          </w:p>
        </w:tc>
        <w:tc>
          <w:tcPr>
            <w:tcW w:w="3420" w:type="dxa"/>
          </w:tcPr>
          <w:p w:rsidR="002E2B3E" w:rsidRPr="00874D58" w:rsidRDefault="0036488F" w:rsidP="00874D58">
            <w:pPr>
              <w:jc w:val="center"/>
              <w:rPr>
                <w:rFonts w:ascii="Arial" w:eastAsia="Times New Roman" w:hAnsi="Arial" w:cs="Arial"/>
                <w:sz w:val="40"/>
                <w:szCs w:val="40"/>
              </w:rPr>
            </w:pPr>
            <w:r w:rsidRPr="00874D58">
              <w:rPr>
                <w:rFonts w:ascii="Arial" w:eastAsia="Times New Roman" w:hAnsi="Arial" w:cs="Arial"/>
                <w:sz w:val="40"/>
                <w:szCs w:val="40"/>
              </w:rPr>
              <w:t>-</w:t>
            </w:r>
            <w:r w:rsidRPr="00874D58">
              <w:rPr>
                <w:sz w:val="40"/>
                <w:szCs w:val="40"/>
              </w:rPr>
              <w:t>9667.47</w:t>
            </w:r>
          </w:p>
        </w:tc>
        <w:tc>
          <w:tcPr>
            <w:tcW w:w="1548" w:type="dxa"/>
          </w:tcPr>
          <w:p w:rsidR="002E2B3E" w:rsidRPr="00874D58" w:rsidRDefault="0036488F" w:rsidP="00874D58">
            <w:pPr>
              <w:jc w:val="center"/>
              <w:rPr>
                <w:rFonts w:ascii="Arial" w:eastAsia="Times New Roman" w:hAnsi="Arial" w:cs="Arial"/>
                <w:b/>
                <w:sz w:val="40"/>
                <w:szCs w:val="40"/>
              </w:rPr>
            </w:pPr>
            <w:r w:rsidRPr="00874D58">
              <w:rPr>
                <w:rFonts w:ascii="Arial" w:eastAsia="Times New Roman" w:hAnsi="Arial" w:cs="Arial"/>
                <w:b/>
                <w:sz w:val="40"/>
                <w:szCs w:val="40"/>
              </w:rPr>
              <w:t>-</w:t>
            </w:r>
            <w:r w:rsidRPr="00874D58">
              <w:rPr>
                <w:b/>
                <w:sz w:val="40"/>
                <w:szCs w:val="40"/>
              </w:rPr>
              <w:t>73%</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2001</w:t>
            </w:r>
          </w:p>
        </w:tc>
        <w:tc>
          <w:tcPr>
            <w:tcW w:w="3060" w:type="dxa"/>
          </w:tcPr>
          <w:p w:rsidR="002E2B3E" w:rsidRPr="00874D58" w:rsidRDefault="0036488F" w:rsidP="00874D58">
            <w:pPr>
              <w:jc w:val="center"/>
              <w:rPr>
                <w:rFonts w:ascii="Arial" w:eastAsia="Times New Roman" w:hAnsi="Arial" w:cs="Arial"/>
                <w:sz w:val="40"/>
                <w:szCs w:val="40"/>
              </w:rPr>
            </w:pPr>
            <w:r w:rsidRPr="00874D58">
              <w:rPr>
                <w:sz w:val="40"/>
                <w:szCs w:val="40"/>
              </w:rPr>
              <w:t>13294.7</w:t>
            </w:r>
          </w:p>
        </w:tc>
        <w:tc>
          <w:tcPr>
            <w:tcW w:w="3420" w:type="dxa"/>
          </w:tcPr>
          <w:p w:rsidR="002E2B3E" w:rsidRPr="00874D58" w:rsidRDefault="0036488F" w:rsidP="00874D58">
            <w:pPr>
              <w:jc w:val="center"/>
              <w:rPr>
                <w:rFonts w:ascii="Arial" w:eastAsia="Times New Roman" w:hAnsi="Arial" w:cs="Arial"/>
                <w:sz w:val="40"/>
                <w:szCs w:val="40"/>
              </w:rPr>
            </w:pPr>
            <w:r w:rsidRPr="00874D58">
              <w:rPr>
                <w:sz w:val="40"/>
                <w:szCs w:val="40"/>
              </w:rPr>
              <w:t>6941.94</w:t>
            </w:r>
          </w:p>
        </w:tc>
        <w:tc>
          <w:tcPr>
            <w:tcW w:w="1548" w:type="dxa"/>
          </w:tcPr>
          <w:p w:rsidR="002E2B3E" w:rsidRPr="00874D58" w:rsidRDefault="0036488F" w:rsidP="00874D58">
            <w:pPr>
              <w:jc w:val="center"/>
              <w:rPr>
                <w:rFonts w:ascii="Arial" w:eastAsia="Times New Roman" w:hAnsi="Arial" w:cs="Arial"/>
                <w:b/>
                <w:sz w:val="40"/>
                <w:szCs w:val="40"/>
              </w:rPr>
            </w:pPr>
            <w:r w:rsidRPr="00874D58">
              <w:rPr>
                <w:b/>
                <w:sz w:val="40"/>
                <w:szCs w:val="40"/>
              </w:rPr>
              <w:t>111.92%</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2000</w:t>
            </w:r>
          </w:p>
        </w:tc>
        <w:tc>
          <w:tcPr>
            <w:tcW w:w="3060" w:type="dxa"/>
          </w:tcPr>
          <w:p w:rsidR="002E2B3E" w:rsidRPr="00874D58" w:rsidRDefault="00874D58" w:rsidP="00874D58">
            <w:pPr>
              <w:jc w:val="center"/>
              <w:rPr>
                <w:rFonts w:ascii="Arial" w:eastAsia="Times New Roman" w:hAnsi="Arial" w:cs="Arial"/>
                <w:sz w:val="40"/>
                <w:szCs w:val="40"/>
              </w:rPr>
            </w:pPr>
            <w:r w:rsidRPr="00874D58">
              <w:rPr>
                <w:sz w:val="40"/>
                <w:szCs w:val="40"/>
              </w:rPr>
              <w:t>6202.51</w:t>
            </w:r>
          </w:p>
        </w:tc>
        <w:tc>
          <w:tcPr>
            <w:tcW w:w="3420" w:type="dxa"/>
          </w:tcPr>
          <w:p w:rsidR="002E2B3E" w:rsidRPr="00874D58" w:rsidRDefault="00874D58" w:rsidP="00874D58">
            <w:pPr>
              <w:jc w:val="center"/>
              <w:rPr>
                <w:rFonts w:ascii="Arial" w:eastAsia="Times New Roman" w:hAnsi="Arial" w:cs="Arial"/>
                <w:sz w:val="40"/>
                <w:szCs w:val="40"/>
              </w:rPr>
            </w:pPr>
            <w:r w:rsidRPr="00874D58">
              <w:rPr>
                <w:rFonts w:ascii="Arial" w:eastAsia="Times New Roman" w:hAnsi="Arial" w:cs="Arial"/>
                <w:sz w:val="40"/>
                <w:szCs w:val="40"/>
              </w:rPr>
              <w:t>-220.26</w:t>
            </w:r>
          </w:p>
        </w:tc>
        <w:tc>
          <w:tcPr>
            <w:tcW w:w="1548" w:type="dxa"/>
          </w:tcPr>
          <w:p w:rsidR="002E2B3E" w:rsidRPr="00874D58" w:rsidRDefault="00874D58" w:rsidP="00874D58">
            <w:pPr>
              <w:jc w:val="center"/>
              <w:rPr>
                <w:rFonts w:ascii="Arial" w:eastAsia="Times New Roman" w:hAnsi="Arial" w:cs="Arial"/>
                <w:b/>
                <w:sz w:val="40"/>
                <w:szCs w:val="40"/>
              </w:rPr>
            </w:pPr>
            <w:r w:rsidRPr="00874D58">
              <w:rPr>
                <w:rFonts w:ascii="Arial" w:eastAsia="Times New Roman" w:hAnsi="Arial" w:cs="Arial"/>
                <w:b/>
                <w:sz w:val="40"/>
                <w:szCs w:val="40"/>
              </w:rPr>
              <w:t>-</w:t>
            </w:r>
            <w:r w:rsidRPr="00874D58">
              <w:rPr>
                <w:b/>
                <w:sz w:val="40"/>
                <w:szCs w:val="40"/>
              </w:rPr>
              <w:t>3.43%</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1999</w:t>
            </w:r>
          </w:p>
        </w:tc>
        <w:tc>
          <w:tcPr>
            <w:tcW w:w="3060" w:type="dxa"/>
          </w:tcPr>
          <w:p w:rsidR="002E2B3E" w:rsidRPr="00874D58" w:rsidRDefault="00874D58" w:rsidP="00874D58">
            <w:pPr>
              <w:jc w:val="center"/>
              <w:rPr>
                <w:rFonts w:ascii="Arial" w:eastAsia="Times New Roman" w:hAnsi="Arial" w:cs="Arial"/>
                <w:sz w:val="40"/>
                <w:szCs w:val="40"/>
              </w:rPr>
            </w:pPr>
            <w:r w:rsidRPr="00874D58">
              <w:rPr>
                <w:sz w:val="40"/>
                <w:szCs w:val="40"/>
              </w:rPr>
              <w:t>6422.77</w:t>
            </w:r>
          </w:p>
        </w:tc>
        <w:tc>
          <w:tcPr>
            <w:tcW w:w="3420" w:type="dxa"/>
          </w:tcPr>
          <w:p w:rsidR="002E2B3E" w:rsidRPr="00874D58" w:rsidRDefault="00874D58" w:rsidP="00874D58">
            <w:pPr>
              <w:jc w:val="center"/>
              <w:rPr>
                <w:rFonts w:ascii="Arial" w:eastAsia="Times New Roman" w:hAnsi="Arial" w:cs="Arial"/>
                <w:sz w:val="40"/>
                <w:szCs w:val="40"/>
              </w:rPr>
            </w:pPr>
            <w:r w:rsidRPr="00874D58">
              <w:rPr>
                <w:sz w:val="40"/>
                <w:szCs w:val="40"/>
              </w:rPr>
              <w:t>7343.73</w:t>
            </w:r>
          </w:p>
        </w:tc>
        <w:tc>
          <w:tcPr>
            <w:tcW w:w="1548" w:type="dxa"/>
          </w:tcPr>
          <w:p w:rsidR="002E2B3E" w:rsidRPr="00874D58" w:rsidRDefault="00874D58" w:rsidP="00874D58">
            <w:pPr>
              <w:jc w:val="center"/>
              <w:rPr>
                <w:rFonts w:ascii="Arial" w:eastAsia="Times New Roman" w:hAnsi="Arial" w:cs="Arial"/>
                <w:b/>
                <w:sz w:val="40"/>
                <w:szCs w:val="40"/>
              </w:rPr>
            </w:pPr>
            <w:r w:rsidRPr="00874D58">
              <w:rPr>
                <w:b/>
                <w:sz w:val="40"/>
                <w:szCs w:val="40"/>
              </w:rPr>
              <w:t>789.91%</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1998</w:t>
            </w:r>
          </w:p>
        </w:tc>
        <w:tc>
          <w:tcPr>
            <w:tcW w:w="3060" w:type="dxa"/>
          </w:tcPr>
          <w:p w:rsidR="002E2B3E" w:rsidRPr="00874D58" w:rsidRDefault="00874D58" w:rsidP="00874D58">
            <w:pPr>
              <w:jc w:val="center"/>
              <w:rPr>
                <w:rFonts w:ascii="Arial" w:eastAsia="Times New Roman" w:hAnsi="Arial" w:cs="Arial"/>
                <w:sz w:val="40"/>
                <w:szCs w:val="40"/>
              </w:rPr>
            </w:pPr>
            <w:r w:rsidRPr="00874D58">
              <w:rPr>
                <w:sz w:val="40"/>
                <w:szCs w:val="40"/>
              </w:rPr>
              <w:t>-930.96</w:t>
            </w:r>
          </w:p>
        </w:tc>
        <w:tc>
          <w:tcPr>
            <w:tcW w:w="3420" w:type="dxa"/>
          </w:tcPr>
          <w:p w:rsidR="002E2B3E" w:rsidRPr="00874D58" w:rsidRDefault="00874D58" w:rsidP="00874D58">
            <w:pPr>
              <w:jc w:val="center"/>
              <w:rPr>
                <w:rFonts w:ascii="Arial" w:eastAsia="Times New Roman" w:hAnsi="Arial" w:cs="Arial"/>
                <w:sz w:val="40"/>
                <w:szCs w:val="40"/>
              </w:rPr>
            </w:pPr>
            <w:r w:rsidRPr="00874D58">
              <w:rPr>
                <w:rFonts w:ascii="Arial" w:eastAsia="Times New Roman" w:hAnsi="Arial" w:cs="Arial"/>
                <w:sz w:val="40"/>
                <w:szCs w:val="40"/>
              </w:rPr>
              <w:t>-</w:t>
            </w:r>
            <w:r w:rsidRPr="00874D58">
              <w:rPr>
                <w:sz w:val="40"/>
                <w:szCs w:val="40"/>
              </w:rPr>
              <w:t>7369.49</w:t>
            </w:r>
          </w:p>
        </w:tc>
        <w:tc>
          <w:tcPr>
            <w:tcW w:w="1548" w:type="dxa"/>
          </w:tcPr>
          <w:p w:rsidR="002E2B3E" w:rsidRPr="00874D58" w:rsidRDefault="00874D58" w:rsidP="00874D58">
            <w:pPr>
              <w:jc w:val="center"/>
              <w:rPr>
                <w:rFonts w:ascii="Arial" w:eastAsia="Times New Roman" w:hAnsi="Arial" w:cs="Arial"/>
                <w:b/>
                <w:sz w:val="40"/>
                <w:szCs w:val="40"/>
              </w:rPr>
            </w:pPr>
            <w:r w:rsidRPr="00874D58">
              <w:rPr>
                <w:rFonts w:ascii="Arial" w:eastAsia="Times New Roman" w:hAnsi="Arial" w:cs="Arial"/>
                <w:b/>
                <w:sz w:val="40"/>
                <w:szCs w:val="40"/>
              </w:rPr>
              <w:t>-</w:t>
            </w:r>
            <w:r w:rsidRPr="00874D58">
              <w:rPr>
                <w:b/>
                <w:sz w:val="40"/>
                <w:szCs w:val="40"/>
              </w:rPr>
              <w:t>114.46%</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1997</w:t>
            </w:r>
          </w:p>
        </w:tc>
        <w:tc>
          <w:tcPr>
            <w:tcW w:w="3060" w:type="dxa"/>
          </w:tcPr>
          <w:p w:rsidR="002E2B3E" w:rsidRPr="00874D58" w:rsidRDefault="00874D58" w:rsidP="00874D58">
            <w:pPr>
              <w:jc w:val="center"/>
              <w:rPr>
                <w:rFonts w:ascii="Arial" w:eastAsia="Times New Roman" w:hAnsi="Arial" w:cs="Arial"/>
                <w:sz w:val="40"/>
                <w:szCs w:val="40"/>
              </w:rPr>
            </w:pPr>
            <w:r w:rsidRPr="00874D58">
              <w:rPr>
                <w:sz w:val="40"/>
                <w:szCs w:val="40"/>
              </w:rPr>
              <w:t>6432.53</w:t>
            </w:r>
          </w:p>
        </w:tc>
        <w:tc>
          <w:tcPr>
            <w:tcW w:w="3420" w:type="dxa"/>
          </w:tcPr>
          <w:p w:rsidR="002E2B3E" w:rsidRPr="00874D58" w:rsidRDefault="00874D58" w:rsidP="00874D58">
            <w:pPr>
              <w:jc w:val="center"/>
              <w:rPr>
                <w:rFonts w:ascii="Arial" w:eastAsia="Times New Roman" w:hAnsi="Arial" w:cs="Arial"/>
                <w:sz w:val="40"/>
                <w:szCs w:val="40"/>
              </w:rPr>
            </w:pPr>
            <w:r w:rsidRPr="00874D58">
              <w:rPr>
                <w:rFonts w:ascii="Arial" w:eastAsia="Times New Roman" w:hAnsi="Arial" w:cs="Arial"/>
                <w:sz w:val="40"/>
                <w:szCs w:val="40"/>
              </w:rPr>
              <w:t>-3130.84</w:t>
            </w:r>
          </w:p>
        </w:tc>
        <w:tc>
          <w:tcPr>
            <w:tcW w:w="1548" w:type="dxa"/>
          </w:tcPr>
          <w:p w:rsidR="002E2B3E" w:rsidRPr="00874D58" w:rsidRDefault="00874D58" w:rsidP="00874D58">
            <w:pPr>
              <w:jc w:val="center"/>
              <w:rPr>
                <w:rFonts w:ascii="Arial" w:eastAsia="Times New Roman" w:hAnsi="Arial" w:cs="Arial"/>
                <w:b/>
                <w:sz w:val="40"/>
                <w:szCs w:val="40"/>
              </w:rPr>
            </w:pPr>
            <w:r w:rsidRPr="00874D58">
              <w:rPr>
                <w:rFonts w:ascii="Arial" w:eastAsia="Times New Roman" w:hAnsi="Arial" w:cs="Arial"/>
                <w:b/>
                <w:sz w:val="40"/>
                <w:szCs w:val="40"/>
              </w:rPr>
              <w:t>-</w:t>
            </w:r>
            <w:r w:rsidRPr="00874D58">
              <w:rPr>
                <w:b/>
                <w:sz w:val="40"/>
                <w:szCs w:val="40"/>
              </w:rPr>
              <w:t>31.71%</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1996</w:t>
            </w:r>
          </w:p>
        </w:tc>
        <w:tc>
          <w:tcPr>
            <w:tcW w:w="3060" w:type="dxa"/>
          </w:tcPr>
          <w:p w:rsidR="002E2B3E" w:rsidRPr="00874D58" w:rsidRDefault="00874D58" w:rsidP="00874D58">
            <w:pPr>
              <w:jc w:val="center"/>
              <w:rPr>
                <w:rFonts w:ascii="Arial" w:eastAsia="Times New Roman" w:hAnsi="Arial" w:cs="Arial"/>
                <w:sz w:val="40"/>
                <w:szCs w:val="40"/>
              </w:rPr>
            </w:pPr>
            <w:r w:rsidRPr="00874D58">
              <w:rPr>
                <w:sz w:val="40"/>
                <w:szCs w:val="40"/>
              </w:rPr>
              <w:t>9559.37</w:t>
            </w:r>
          </w:p>
        </w:tc>
        <w:tc>
          <w:tcPr>
            <w:tcW w:w="3420" w:type="dxa"/>
          </w:tcPr>
          <w:p w:rsidR="002E2B3E" w:rsidRPr="00874D58" w:rsidRDefault="00874D58" w:rsidP="00874D58">
            <w:pPr>
              <w:jc w:val="center"/>
              <w:rPr>
                <w:rFonts w:ascii="Arial" w:eastAsia="Times New Roman" w:hAnsi="Arial" w:cs="Arial"/>
                <w:sz w:val="40"/>
                <w:szCs w:val="40"/>
              </w:rPr>
            </w:pPr>
            <w:r w:rsidRPr="00874D58">
              <w:rPr>
                <w:sz w:val="40"/>
                <w:szCs w:val="40"/>
              </w:rPr>
              <w:t>5554.34</w:t>
            </w:r>
          </w:p>
        </w:tc>
        <w:tc>
          <w:tcPr>
            <w:tcW w:w="1548" w:type="dxa"/>
          </w:tcPr>
          <w:p w:rsidR="002E2B3E" w:rsidRPr="00874D58" w:rsidRDefault="00874D58" w:rsidP="00874D58">
            <w:pPr>
              <w:jc w:val="center"/>
              <w:rPr>
                <w:rFonts w:ascii="Arial" w:eastAsia="Times New Roman" w:hAnsi="Arial" w:cs="Arial"/>
                <w:b/>
                <w:sz w:val="40"/>
                <w:szCs w:val="40"/>
              </w:rPr>
            </w:pPr>
            <w:r w:rsidRPr="00874D58">
              <w:rPr>
                <w:b/>
                <w:sz w:val="40"/>
                <w:szCs w:val="40"/>
              </w:rPr>
              <w:t>137.93%</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1995</w:t>
            </w:r>
          </w:p>
        </w:tc>
        <w:tc>
          <w:tcPr>
            <w:tcW w:w="3060" w:type="dxa"/>
          </w:tcPr>
          <w:p w:rsidR="002E2B3E" w:rsidRPr="00874D58" w:rsidRDefault="00874D58" w:rsidP="00874D58">
            <w:pPr>
              <w:jc w:val="center"/>
              <w:rPr>
                <w:rFonts w:ascii="Arial" w:eastAsia="Times New Roman" w:hAnsi="Arial" w:cs="Arial"/>
                <w:sz w:val="40"/>
                <w:szCs w:val="40"/>
              </w:rPr>
            </w:pPr>
            <w:r w:rsidRPr="00874D58">
              <w:rPr>
                <w:sz w:val="40"/>
                <w:szCs w:val="40"/>
              </w:rPr>
              <w:t>4015.53</w:t>
            </w:r>
          </w:p>
        </w:tc>
        <w:tc>
          <w:tcPr>
            <w:tcW w:w="3420" w:type="dxa"/>
          </w:tcPr>
          <w:p w:rsidR="002E2B3E" w:rsidRPr="00874D58" w:rsidRDefault="00874D58" w:rsidP="00874D58">
            <w:pPr>
              <w:jc w:val="center"/>
              <w:rPr>
                <w:rFonts w:ascii="Arial" w:eastAsia="Times New Roman" w:hAnsi="Arial" w:cs="Arial"/>
                <w:sz w:val="40"/>
                <w:szCs w:val="40"/>
              </w:rPr>
            </w:pPr>
            <w:r w:rsidRPr="00874D58">
              <w:rPr>
                <w:rFonts w:ascii="Arial" w:eastAsia="Times New Roman" w:hAnsi="Arial" w:cs="Arial"/>
                <w:sz w:val="40"/>
                <w:szCs w:val="40"/>
              </w:rPr>
              <w:t>-</w:t>
            </w:r>
            <w:r w:rsidRPr="00874D58">
              <w:rPr>
                <w:sz w:val="40"/>
                <w:szCs w:val="40"/>
              </w:rPr>
              <w:t>2877.63</w:t>
            </w:r>
          </w:p>
        </w:tc>
        <w:tc>
          <w:tcPr>
            <w:tcW w:w="1548" w:type="dxa"/>
          </w:tcPr>
          <w:p w:rsidR="002E2B3E" w:rsidRPr="00874D58" w:rsidRDefault="00874D58" w:rsidP="00874D58">
            <w:pPr>
              <w:jc w:val="center"/>
              <w:rPr>
                <w:rFonts w:ascii="Arial" w:eastAsia="Times New Roman" w:hAnsi="Arial" w:cs="Arial"/>
                <w:b/>
                <w:sz w:val="40"/>
                <w:szCs w:val="40"/>
              </w:rPr>
            </w:pPr>
            <w:r w:rsidRPr="00874D58">
              <w:rPr>
                <w:rFonts w:ascii="Arial" w:eastAsia="Times New Roman" w:hAnsi="Arial" w:cs="Arial"/>
                <w:b/>
                <w:sz w:val="40"/>
                <w:szCs w:val="40"/>
              </w:rPr>
              <w:t>-</w:t>
            </w:r>
            <w:r w:rsidRPr="00874D58">
              <w:rPr>
                <w:b/>
                <w:sz w:val="40"/>
                <w:szCs w:val="40"/>
              </w:rPr>
              <w:t>41.79%</w:t>
            </w:r>
          </w:p>
        </w:tc>
      </w:tr>
      <w:tr w:rsidR="002E2B3E" w:rsidRPr="00874D58" w:rsidTr="002E2B3E">
        <w:tc>
          <w:tcPr>
            <w:tcW w:w="1548" w:type="dxa"/>
          </w:tcPr>
          <w:p w:rsidR="002E2B3E" w:rsidRPr="00874D58" w:rsidRDefault="002E2B3E" w:rsidP="002E2B3E">
            <w:pPr>
              <w:jc w:val="center"/>
              <w:rPr>
                <w:rFonts w:ascii="Arial" w:eastAsia="Times New Roman" w:hAnsi="Arial" w:cs="Arial"/>
                <w:b/>
                <w:sz w:val="40"/>
                <w:szCs w:val="40"/>
              </w:rPr>
            </w:pPr>
            <w:r w:rsidRPr="00874D58">
              <w:rPr>
                <w:rFonts w:ascii="Arial" w:eastAsia="Times New Roman" w:hAnsi="Arial" w:cs="Arial"/>
                <w:b/>
                <w:sz w:val="40"/>
                <w:szCs w:val="40"/>
              </w:rPr>
              <w:t>1994</w:t>
            </w:r>
          </w:p>
        </w:tc>
        <w:tc>
          <w:tcPr>
            <w:tcW w:w="3060" w:type="dxa"/>
          </w:tcPr>
          <w:p w:rsidR="002E2B3E" w:rsidRPr="00874D58" w:rsidRDefault="00874D58" w:rsidP="00874D58">
            <w:pPr>
              <w:jc w:val="center"/>
              <w:rPr>
                <w:rFonts w:ascii="Arial" w:eastAsia="Times New Roman" w:hAnsi="Arial" w:cs="Arial"/>
                <w:sz w:val="40"/>
                <w:szCs w:val="40"/>
              </w:rPr>
            </w:pPr>
            <w:r w:rsidRPr="00874D58">
              <w:rPr>
                <w:sz w:val="40"/>
                <w:szCs w:val="40"/>
              </w:rPr>
              <w:t>6842.66</w:t>
            </w:r>
          </w:p>
        </w:tc>
        <w:tc>
          <w:tcPr>
            <w:tcW w:w="3420" w:type="dxa"/>
          </w:tcPr>
          <w:p w:rsidR="002E2B3E" w:rsidRPr="00874D58" w:rsidRDefault="00874D58" w:rsidP="00874D58">
            <w:pPr>
              <w:jc w:val="center"/>
              <w:rPr>
                <w:rFonts w:ascii="Arial" w:eastAsia="Times New Roman" w:hAnsi="Arial" w:cs="Arial"/>
                <w:sz w:val="40"/>
                <w:szCs w:val="40"/>
              </w:rPr>
            </w:pPr>
            <w:r w:rsidRPr="00874D58">
              <w:rPr>
                <w:sz w:val="40"/>
                <w:szCs w:val="40"/>
              </w:rPr>
              <w:t>4283.53</w:t>
            </w:r>
          </w:p>
        </w:tc>
        <w:tc>
          <w:tcPr>
            <w:tcW w:w="1548" w:type="dxa"/>
          </w:tcPr>
          <w:p w:rsidR="002E2B3E" w:rsidRPr="00874D58" w:rsidRDefault="00874D58" w:rsidP="00874D58">
            <w:pPr>
              <w:jc w:val="center"/>
              <w:rPr>
                <w:rFonts w:ascii="Arial" w:eastAsia="Times New Roman" w:hAnsi="Arial" w:cs="Arial"/>
                <w:b/>
                <w:sz w:val="40"/>
                <w:szCs w:val="40"/>
              </w:rPr>
            </w:pPr>
            <w:r w:rsidRPr="00874D58">
              <w:rPr>
                <w:b/>
                <w:sz w:val="40"/>
                <w:szCs w:val="40"/>
              </w:rPr>
              <w:t>164.26%</w:t>
            </w:r>
          </w:p>
        </w:tc>
      </w:tr>
    </w:tbl>
    <w:p w:rsidR="00874D58" w:rsidRDefault="00874D58" w:rsidP="00913C01">
      <w:pPr>
        <w:spacing w:after="0" w:line="240" w:lineRule="auto"/>
        <w:rPr>
          <w:rFonts w:ascii="Arial" w:eastAsia="Times New Roman" w:hAnsi="Arial" w:cs="Arial"/>
          <w:sz w:val="24"/>
          <w:szCs w:val="24"/>
        </w:rPr>
      </w:pPr>
    </w:p>
    <w:p w:rsidR="003350F5" w:rsidRDefault="00874D58" w:rsidP="00874D58">
      <w:pPr>
        <w:rPr>
          <w:rFonts w:ascii="Arial" w:eastAsia="Times New Roman" w:hAnsi="Arial" w:cs="Arial"/>
          <w:sz w:val="25"/>
          <w:szCs w:val="25"/>
        </w:rPr>
      </w:pPr>
      <w:proofErr w:type="gramStart"/>
      <w:r w:rsidRPr="00874D58">
        <w:rPr>
          <w:rFonts w:ascii="Arial" w:eastAsia="Times New Roman" w:hAnsi="Arial" w:cs="Arial"/>
          <w:sz w:val="25"/>
          <w:szCs w:val="25"/>
        </w:rPr>
        <w:t>have</w:t>
      </w:r>
      <w:proofErr w:type="gramEnd"/>
      <w:r w:rsidRPr="00874D58">
        <w:rPr>
          <w:rFonts w:ascii="Arial" w:eastAsia="Times New Roman" w:hAnsi="Arial" w:cs="Arial"/>
          <w:sz w:val="25"/>
          <w:szCs w:val="25"/>
        </w:rPr>
        <w:t xml:space="preserve"> invested from January, 1993 only. The net inflow has risen from Rs. 2608.13 </w:t>
      </w:r>
      <w:proofErr w:type="spellStart"/>
      <w:r w:rsidRPr="00874D58">
        <w:rPr>
          <w:rFonts w:ascii="Arial" w:eastAsia="Times New Roman" w:hAnsi="Arial" w:cs="Arial"/>
          <w:sz w:val="25"/>
          <w:szCs w:val="25"/>
        </w:rPr>
        <w:t>crores</w:t>
      </w:r>
      <w:proofErr w:type="spellEnd"/>
      <w:r w:rsidRPr="00874D58">
        <w:rPr>
          <w:rFonts w:ascii="Arial" w:eastAsia="Times New Roman" w:hAnsi="Arial" w:cs="Arial"/>
          <w:sz w:val="25"/>
          <w:szCs w:val="25"/>
        </w:rPr>
        <w:t xml:space="preserve"> in 1993 to Rs. 141627.1 </w:t>
      </w:r>
      <w:proofErr w:type="spellStart"/>
      <w:r w:rsidRPr="00874D58">
        <w:rPr>
          <w:rFonts w:ascii="Arial" w:eastAsia="Times New Roman" w:hAnsi="Arial" w:cs="Arial"/>
          <w:sz w:val="25"/>
          <w:szCs w:val="25"/>
        </w:rPr>
        <w:t>crores</w:t>
      </w:r>
      <w:proofErr w:type="spellEnd"/>
      <w:r w:rsidRPr="00874D58">
        <w:rPr>
          <w:rFonts w:ascii="Arial" w:eastAsia="Times New Roman" w:hAnsi="Arial" w:cs="Arial"/>
          <w:sz w:val="25"/>
          <w:szCs w:val="25"/>
        </w:rPr>
        <w:t xml:space="preserve"> in 2010 with relative ups and downs during the period as per the above table .during the period of 18 years there has been </w:t>
      </w:r>
      <w:r w:rsidRPr="00874D58">
        <w:rPr>
          <w:rFonts w:ascii="Arial" w:eastAsia="Times New Roman" w:hAnsi="Arial" w:cs="Arial"/>
          <w:sz w:val="25"/>
          <w:szCs w:val="25"/>
        </w:rPr>
        <w:lastRenderedPageBreak/>
        <w:t xml:space="preserve">increase in </w:t>
      </w:r>
      <w:proofErr w:type="spellStart"/>
      <w:r w:rsidRPr="00874D58">
        <w:rPr>
          <w:rFonts w:ascii="Arial" w:eastAsia="Times New Roman" w:hAnsi="Arial" w:cs="Arial"/>
          <w:sz w:val="25"/>
          <w:szCs w:val="25"/>
        </w:rPr>
        <w:t>in</w:t>
      </w:r>
      <w:proofErr w:type="spellEnd"/>
      <w:r w:rsidRPr="00874D58">
        <w:rPr>
          <w:rFonts w:ascii="Arial" w:eastAsia="Times New Roman" w:hAnsi="Arial" w:cs="Arial"/>
          <w:sz w:val="25"/>
          <w:szCs w:val="25"/>
        </w:rPr>
        <w:t xml:space="preserve"> nine years while decline in the rest years It may be concluded that there are significant variations in the yearly inflow of </w:t>
      </w:r>
      <w:r w:rsidR="00D212DA">
        <w:rPr>
          <w:rFonts w:ascii="Arial" w:eastAsia="Times New Roman" w:hAnsi="Arial" w:cs="Arial"/>
          <w:sz w:val="25"/>
          <w:szCs w:val="25"/>
        </w:rPr>
        <w:t>FDI</w:t>
      </w:r>
      <w:r w:rsidRPr="00874D58">
        <w:rPr>
          <w:rFonts w:ascii="Arial" w:eastAsia="Times New Roman" w:hAnsi="Arial" w:cs="Arial"/>
          <w:sz w:val="25"/>
          <w:szCs w:val="25"/>
        </w:rPr>
        <w:t xml:space="preserve">s into the Indian capital market during 1993-2010. During the initial year 1992-93, the </w:t>
      </w:r>
      <w:r w:rsidR="00D212DA">
        <w:rPr>
          <w:rFonts w:ascii="Arial" w:eastAsia="Times New Roman" w:hAnsi="Arial" w:cs="Arial"/>
          <w:sz w:val="25"/>
          <w:szCs w:val="25"/>
        </w:rPr>
        <w:t>FDI</w:t>
      </w:r>
      <w:r w:rsidRPr="00874D58">
        <w:rPr>
          <w:rFonts w:ascii="Arial" w:eastAsia="Times New Roman" w:hAnsi="Arial" w:cs="Arial"/>
          <w:sz w:val="25"/>
          <w:szCs w:val="25"/>
        </w:rPr>
        <w:t xml:space="preserve"> flows started in September 1992, which amounted to Rs. 13 </w:t>
      </w:r>
      <w:proofErr w:type="spellStart"/>
      <w:r w:rsidRPr="00874D58">
        <w:rPr>
          <w:rFonts w:ascii="Arial" w:eastAsia="Times New Roman" w:hAnsi="Arial" w:cs="Arial"/>
          <w:sz w:val="25"/>
          <w:szCs w:val="25"/>
        </w:rPr>
        <w:t>crores</w:t>
      </w:r>
      <w:proofErr w:type="spellEnd"/>
      <w:r w:rsidRPr="00874D58">
        <w:rPr>
          <w:rFonts w:ascii="Arial" w:eastAsia="Times New Roman" w:hAnsi="Arial" w:cs="Arial"/>
          <w:sz w:val="25"/>
          <w:szCs w:val="25"/>
        </w:rPr>
        <w:t xml:space="preserve"> be</w:t>
      </w:r>
      <w:r>
        <w:rPr>
          <w:rFonts w:ascii="Arial" w:eastAsia="Times New Roman" w:hAnsi="Arial" w:cs="Arial"/>
          <w:sz w:val="25"/>
          <w:szCs w:val="25"/>
        </w:rPr>
        <w:t xml:space="preserve">cause at this moment government </w:t>
      </w:r>
      <w:r w:rsidRPr="00874D58">
        <w:rPr>
          <w:rFonts w:ascii="Arial" w:eastAsia="Times New Roman" w:hAnsi="Arial" w:cs="Arial"/>
          <w:sz w:val="25"/>
          <w:szCs w:val="25"/>
        </w:rPr>
        <w:t>was framing policy guidelines for</w:t>
      </w:r>
      <w:r>
        <w:rPr>
          <w:rFonts w:ascii="Arial" w:eastAsia="Times New Roman" w:hAnsi="Arial" w:cs="Arial"/>
          <w:sz w:val="25"/>
          <w:szCs w:val="25"/>
        </w:rPr>
        <w:t xml:space="preserve"> </w:t>
      </w:r>
      <w:r w:rsidR="00D212DA">
        <w:rPr>
          <w:rFonts w:ascii="Arial" w:eastAsia="Times New Roman" w:hAnsi="Arial" w:cs="Arial"/>
          <w:sz w:val="25"/>
          <w:szCs w:val="25"/>
        </w:rPr>
        <w:t>FDI</w:t>
      </w:r>
      <w:r w:rsidRPr="00874D58">
        <w:rPr>
          <w:rFonts w:ascii="Arial" w:eastAsia="Times New Roman" w:hAnsi="Arial" w:cs="Arial"/>
          <w:sz w:val="25"/>
          <w:szCs w:val="25"/>
        </w:rPr>
        <w:t xml:space="preserve">s. However, within a year, the </w:t>
      </w:r>
      <w:r w:rsidR="00D212DA">
        <w:rPr>
          <w:rFonts w:ascii="Arial" w:eastAsia="Times New Roman" w:hAnsi="Arial" w:cs="Arial"/>
          <w:sz w:val="25"/>
          <w:szCs w:val="25"/>
        </w:rPr>
        <w:t>FDI</w:t>
      </w:r>
      <w:r w:rsidRPr="00874D58">
        <w:rPr>
          <w:rFonts w:ascii="Arial" w:eastAsia="Times New Roman" w:hAnsi="Arial" w:cs="Arial"/>
          <w:sz w:val="25"/>
          <w:szCs w:val="25"/>
        </w:rPr>
        <w:t xml:space="preserve">s rose to 39338 i.e. 46% of 1992-93 during 1993-94because government had opened door for investment in India. Thereafter, the </w:t>
      </w:r>
      <w:r w:rsidR="00D212DA">
        <w:rPr>
          <w:rFonts w:ascii="Arial" w:eastAsia="Times New Roman" w:hAnsi="Arial" w:cs="Arial"/>
          <w:sz w:val="25"/>
          <w:szCs w:val="25"/>
        </w:rPr>
        <w:t>FDI</w:t>
      </w:r>
      <w:r w:rsidRPr="00874D58">
        <w:rPr>
          <w:rFonts w:ascii="Arial" w:eastAsia="Times New Roman" w:hAnsi="Arial" w:cs="Arial"/>
          <w:sz w:val="25"/>
          <w:szCs w:val="25"/>
        </w:rPr>
        <w:t xml:space="preserve"> in</w:t>
      </w:r>
      <w:r>
        <w:rPr>
          <w:rFonts w:ascii="Arial" w:eastAsia="Times New Roman" w:hAnsi="Arial" w:cs="Arial"/>
          <w:sz w:val="25"/>
          <w:szCs w:val="25"/>
        </w:rPr>
        <w:t>flows witnessed a dip of 6.45%.</w:t>
      </w:r>
      <w:r w:rsidRPr="00874D58">
        <w:rPr>
          <w:rFonts w:ascii="Arial" w:eastAsia="Times New Roman" w:hAnsi="Arial" w:cs="Arial"/>
          <w:sz w:val="25"/>
          <w:szCs w:val="25"/>
        </w:rPr>
        <w:t xml:space="preserve">However, the year 1995-1996witnessed a turnaround, gliding up the contribution by </w:t>
      </w:r>
      <w:r w:rsidR="00D212DA">
        <w:rPr>
          <w:rFonts w:ascii="Arial" w:eastAsia="Times New Roman" w:hAnsi="Arial" w:cs="Arial"/>
          <w:sz w:val="25"/>
          <w:szCs w:val="25"/>
        </w:rPr>
        <w:t>FDI</w:t>
      </w:r>
      <w:r w:rsidRPr="00874D58">
        <w:rPr>
          <w:rFonts w:ascii="Arial" w:eastAsia="Times New Roman" w:hAnsi="Arial" w:cs="Arial"/>
          <w:sz w:val="25"/>
          <w:szCs w:val="25"/>
        </w:rPr>
        <w:t xml:space="preserve"> to enormous amount of Rs. 6942 </w:t>
      </w:r>
      <w:proofErr w:type="spellStart"/>
      <w:r w:rsidRPr="00874D58">
        <w:rPr>
          <w:rFonts w:ascii="Arial" w:eastAsia="Times New Roman" w:hAnsi="Arial" w:cs="Arial"/>
          <w:sz w:val="25"/>
          <w:szCs w:val="25"/>
        </w:rPr>
        <w:t>crores</w:t>
      </w:r>
      <w:proofErr w:type="spellEnd"/>
      <w:r w:rsidRPr="00874D58">
        <w:rPr>
          <w:rFonts w:ascii="Arial" w:eastAsia="Times New Roman" w:hAnsi="Arial" w:cs="Arial"/>
          <w:sz w:val="25"/>
          <w:szCs w:val="25"/>
        </w:rPr>
        <w:t xml:space="preserve">. Investments made by </w:t>
      </w:r>
      <w:r w:rsidR="00D212DA">
        <w:rPr>
          <w:rFonts w:ascii="Arial" w:eastAsia="Times New Roman" w:hAnsi="Arial" w:cs="Arial"/>
          <w:sz w:val="25"/>
          <w:szCs w:val="25"/>
        </w:rPr>
        <w:t>FDI</w:t>
      </w:r>
      <w:r w:rsidRPr="00874D58">
        <w:rPr>
          <w:rFonts w:ascii="Arial" w:eastAsia="Times New Roman" w:hAnsi="Arial" w:cs="Arial"/>
          <w:sz w:val="25"/>
          <w:szCs w:val="25"/>
        </w:rPr>
        <w:t xml:space="preserve">s during 1996-1997rose a little i.e. 23.52% of that of the preceding year. This period was ripe enough for </w:t>
      </w:r>
      <w:r w:rsidR="00D212DA">
        <w:rPr>
          <w:rFonts w:ascii="Arial" w:eastAsia="Times New Roman" w:hAnsi="Arial" w:cs="Arial"/>
          <w:sz w:val="25"/>
          <w:szCs w:val="25"/>
        </w:rPr>
        <w:t>FDI</w:t>
      </w:r>
      <w:r w:rsidRPr="00874D58">
        <w:rPr>
          <w:rFonts w:ascii="Arial" w:eastAsia="Times New Roman" w:hAnsi="Arial" w:cs="Arial"/>
          <w:sz w:val="25"/>
          <w:szCs w:val="25"/>
        </w:rPr>
        <w:t xml:space="preserve"> Investments as that time the Indian economy posted strong fundamentals, stable exchange rate expectations and offered investment incentives and congenial climate for investment of these funds in India. During 1997-98, </w:t>
      </w:r>
      <w:r w:rsidR="00D212DA">
        <w:rPr>
          <w:rFonts w:ascii="Arial" w:eastAsia="Times New Roman" w:hAnsi="Arial" w:cs="Arial"/>
          <w:sz w:val="25"/>
          <w:szCs w:val="25"/>
        </w:rPr>
        <w:t>FDI</w:t>
      </w:r>
      <w:r w:rsidRPr="00874D58">
        <w:rPr>
          <w:rFonts w:ascii="Arial" w:eastAsia="Times New Roman" w:hAnsi="Arial" w:cs="Arial"/>
          <w:sz w:val="25"/>
          <w:szCs w:val="25"/>
        </w:rPr>
        <w:t xml:space="preserve"> inflows posted a fall of 30.51%. This slack in investments by </w:t>
      </w:r>
      <w:r w:rsidR="00D212DA">
        <w:rPr>
          <w:rFonts w:ascii="Arial" w:eastAsia="Times New Roman" w:hAnsi="Arial" w:cs="Arial"/>
          <w:sz w:val="25"/>
          <w:szCs w:val="25"/>
        </w:rPr>
        <w:t>FDI</w:t>
      </w:r>
      <w:r w:rsidRPr="00874D58">
        <w:rPr>
          <w:rFonts w:ascii="Arial" w:eastAsia="Times New Roman" w:hAnsi="Arial" w:cs="Arial"/>
          <w:sz w:val="25"/>
          <w:szCs w:val="25"/>
        </w:rPr>
        <w:t xml:space="preserve">s was primarily because of the S-East Asian Crisis and the months of volatility experienced during November 1997 and February 1998. The net investment flows by </w:t>
      </w:r>
      <w:r w:rsidR="00D212DA">
        <w:rPr>
          <w:rFonts w:ascii="Arial" w:eastAsia="Times New Roman" w:hAnsi="Arial" w:cs="Arial"/>
          <w:sz w:val="25"/>
          <w:szCs w:val="25"/>
        </w:rPr>
        <w:t>FDI</w:t>
      </w:r>
      <w:r w:rsidRPr="00874D58">
        <w:rPr>
          <w:rFonts w:ascii="Arial" w:eastAsia="Times New Roman" w:hAnsi="Arial" w:cs="Arial"/>
          <w:sz w:val="25"/>
          <w:szCs w:val="25"/>
        </w:rPr>
        <w:t xml:space="preserve">s have always been positive from the year of their entry. However, only in the year 1998-99, an outflow nearly of Rs. 17699 </w:t>
      </w:r>
      <w:proofErr w:type="spellStart"/>
      <w:r w:rsidRPr="00874D58">
        <w:rPr>
          <w:rFonts w:ascii="Arial" w:eastAsia="Times New Roman" w:hAnsi="Arial" w:cs="Arial"/>
          <w:sz w:val="25"/>
          <w:szCs w:val="25"/>
        </w:rPr>
        <w:t>crores</w:t>
      </w:r>
      <w:proofErr w:type="spellEnd"/>
      <w:r w:rsidRPr="00874D58">
        <w:rPr>
          <w:rFonts w:ascii="Arial" w:eastAsia="Times New Roman" w:hAnsi="Arial" w:cs="Arial"/>
          <w:sz w:val="25"/>
          <w:szCs w:val="25"/>
        </w:rPr>
        <w:t xml:space="preserve"> was witnessed for the first time. This was primarily due to the economic sanctions imposed on India by Japan, US and other industrialized economies. These economic sanctions were the result of the testing of series of nuclear bombs by</w:t>
      </w:r>
      <w:r>
        <w:rPr>
          <w:rFonts w:ascii="Arial" w:eastAsia="Times New Roman" w:hAnsi="Arial" w:cs="Arial"/>
          <w:sz w:val="25"/>
          <w:szCs w:val="25"/>
        </w:rPr>
        <w:t xml:space="preserve"> </w:t>
      </w:r>
      <w:r w:rsidRPr="00874D58">
        <w:rPr>
          <w:rFonts w:ascii="Arial" w:eastAsia="Times New Roman" w:hAnsi="Arial" w:cs="Arial"/>
          <w:sz w:val="25"/>
          <w:szCs w:val="25"/>
        </w:rPr>
        <w:t>India in May 1998.</w:t>
      </w:r>
      <w:r w:rsidR="00D212DA">
        <w:rPr>
          <w:rFonts w:ascii="Arial" w:eastAsia="Times New Roman" w:hAnsi="Arial" w:cs="Arial"/>
          <w:sz w:val="25"/>
          <w:szCs w:val="25"/>
        </w:rPr>
        <w:t>FDI</w:t>
      </w:r>
      <w:r w:rsidRPr="00874D58">
        <w:rPr>
          <w:rFonts w:ascii="Arial" w:eastAsia="Times New Roman" w:hAnsi="Arial" w:cs="Arial"/>
          <w:sz w:val="25"/>
          <w:szCs w:val="25"/>
        </w:rPr>
        <w:t xml:space="preserve"> investment posted a year-on-year decline of 1.8 % in 2000-01, 11.87 % in 2001-02 and 69.29 % in 2002-03. Investments by </w:t>
      </w:r>
      <w:r w:rsidR="00D212DA">
        <w:rPr>
          <w:rFonts w:ascii="Arial" w:eastAsia="Times New Roman" w:hAnsi="Arial" w:cs="Arial"/>
          <w:sz w:val="25"/>
          <w:szCs w:val="25"/>
        </w:rPr>
        <w:t>FDI</w:t>
      </w:r>
      <w:r w:rsidRPr="00874D58">
        <w:rPr>
          <w:rFonts w:ascii="Arial" w:eastAsia="Times New Roman" w:hAnsi="Arial" w:cs="Arial"/>
          <w:sz w:val="25"/>
          <w:szCs w:val="25"/>
        </w:rPr>
        <w:t xml:space="preserve"> posted a fall of 80 % in 2002-03 as compared with investments in the period of 1999-00. Investments by </w:t>
      </w:r>
      <w:r w:rsidR="00D212DA">
        <w:rPr>
          <w:rFonts w:ascii="Arial" w:eastAsia="Times New Roman" w:hAnsi="Arial" w:cs="Arial"/>
          <w:sz w:val="25"/>
          <w:szCs w:val="25"/>
        </w:rPr>
        <w:t>FDI</w:t>
      </w:r>
      <w:r w:rsidRPr="00874D58">
        <w:rPr>
          <w:rFonts w:ascii="Arial" w:eastAsia="Times New Roman" w:hAnsi="Arial" w:cs="Arial"/>
          <w:sz w:val="25"/>
          <w:szCs w:val="25"/>
        </w:rPr>
        <w:t xml:space="preserve">s rebounded from depressed levels from the year 2003-04 and witnessed an unprecedented surge. </w:t>
      </w:r>
      <w:r w:rsidR="00D212DA">
        <w:rPr>
          <w:rFonts w:ascii="Arial" w:eastAsia="Times New Roman" w:hAnsi="Arial" w:cs="Arial"/>
          <w:sz w:val="25"/>
          <w:szCs w:val="25"/>
        </w:rPr>
        <w:t>FDI</w:t>
      </w:r>
      <w:r w:rsidRPr="00874D58">
        <w:rPr>
          <w:rFonts w:ascii="Arial" w:eastAsia="Times New Roman" w:hAnsi="Arial" w:cs="Arial"/>
          <w:sz w:val="25"/>
          <w:szCs w:val="25"/>
        </w:rPr>
        <w:t xml:space="preserve">s flows were recycled to India following readjustment of global portfolios of institutional investors, triggered by robust growth in Indian economy and attractive valuations in the Indian equity market as compared with other emerging market economies in Asia. The slowdown in 2004-05 was on account of global uncertainties caused by hardening of crude oil prices and the upturn in the interest rate cycle. The resumption in the net </w:t>
      </w:r>
      <w:r w:rsidR="00D212DA">
        <w:rPr>
          <w:rFonts w:ascii="Arial" w:eastAsia="Times New Roman" w:hAnsi="Arial" w:cs="Arial"/>
          <w:sz w:val="25"/>
          <w:szCs w:val="25"/>
        </w:rPr>
        <w:t>FDI</w:t>
      </w:r>
      <w:r w:rsidRPr="00874D58">
        <w:rPr>
          <w:rFonts w:ascii="Arial" w:eastAsia="Times New Roman" w:hAnsi="Arial" w:cs="Arial"/>
          <w:sz w:val="25"/>
          <w:szCs w:val="25"/>
        </w:rPr>
        <w:t xml:space="preserve"> inflows to India from August 2004 continued till end 2004-05. The inflows of </w:t>
      </w:r>
      <w:r w:rsidR="00D212DA">
        <w:rPr>
          <w:rFonts w:ascii="Arial" w:eastAsia="Times New Roman" w:hAnsi="Arial" w:cs="Arial"/>
          <w:sz w:val="25"/>
          <w:szCs w:val="25"/>
        </w:rPr>
        <w:t>FDI</w:t>
      </w:r>
      <w:r w:rsidRPr="00874D58">
        <w:rPr>
          <w:rFonts w:ascii="Arial" w:eastAsia="Times New Roman" w:hAnsi="Arial" w:cs="Arial"/>
          <w:sz w:val="25"/>
          <w:szCs w:val="25"/>
        </w:rPr>
        <w:t xml:space="preserve">s during the year 2004-05 was Rs. 45881 </w:t>
      </w:r>
      <w:proofErr w:type="spellStart"/>
      <w:r w:rsidRPr="00874D58">
        <w:rPr>
          <w:rFonts w:ascii="Arial" w:eastAsia="Times New Roman" w:hAnsi="Arial" w:cs="Arial"/>
          <w:sz w:val="25"/>
          <w:szCs w:val="25"/>
        </w:rPr>
        <w:t>crore</w:t>
      </w:r>
      <w:proofErr w:type="spellEnd"/>
      <w:r w:rsidRPr="00874D58">
        <w:rPr>
          <w:rFonts w:ascii="Arial" w:eastAsia="Times New Roman" w:hAnsi="Arial" w:cs="Arial"/>
          <w:sz w:val="25"/>
          <w:szCs w:val="25"/>
        </w:rPr>
        <w:t xml:space="preserve">. During 2006-07 the foreign institutional investors continued to invest large funds in Indian securities </w:t>
      </w:r>
      <w:r w:rsidR="00D212DA" w:rsidRPr="00874D58">
        <w:rPr>
          <w:rFonts w:ascii="Arial" w:eastAsia="Times New Roman" w:hAnsi="Arial" w:cs="Arial"/>
          <w:sz w:val="25"/>
          <w:szCs w:val="25"/>
        </w:rPr>
        <w:t>market. Strong</w:t>
      </w:r>
      <w:r w:rsidRPr="00874D58">
        <w:rPr>
          <w:rFonts w:ascii="Arial" w:eastAsia="Times New Roman" w:hAnsi="Arial" w:cs="Arial"/>
          <w:sz w:val="25"/>
          <w:szCs w:val="25"/>
        </w:rPr>
        <w:t xml:space="preserve"> </w:t>
      </w:r>
      <w:r w:rsidR="00D212DA">
        <w:rPr>
          <w:rFonts w:ascii="Arial" w:eastAsia="Times New Roman" w:hAnsi="Arial" w:cs="Arial"/>
          <w:sz w:val="25"/>
          <w:szCs w:val="25"/>
        </w:rPr>
        <w:t>FDI</w:t>
      </w:r>
      <w:r w:rsidRPr="00874D58">
        <w:rPr>
          <w:rFonts w:ascii="Arial" w:eastAsia="Times New Roman" w:hAnsi="Arial" w:cs="Arial"/>
          <w:sz w:val="25"/>
          <w:szCs w:val="25"/>
        </w:rPr>
        <w:t xml:space="preserve"> flows had been a key characteristic of the period prior to December 2007.</w:t>
      </w:r>
    </w:p>
    <w:p w:rsidR="003350F5" w:rsidRDefault="003350F5">
      <w:pPr>
        <w:rPr>
          <w:rFonts w:ascii="Arial" w:eastAsia="Times New Roman" w:hAnsi="Arial" w:cs="Arial"/>
          <w:sz w:val="25"/>
          <w:szCs w:val="25"/>
        </w:rPr>
      </w:pPr>
      <w:r>
        <w:rPr>
          <w:rFonts w:ascii="Arial" w:eastAsia="Times New Roman" w:hAnsi="Arial" w:cs="Arial"/>
          <w:sz w:val="25"/>
          <w:szCs w:val="25"/>
        </w:rPr>
        <w:br w:type="page"/>
      </w:r>
    </w:p>
    <w:p w:rsidR="00874D58" w:rsidRPr="00D212DA" w:rsidRDefault="003350F5" w:rsidP="006F2A79">
      <w:pPr>
        <w:pStyle w:val="ListParagraph"/>
        <w:numPr>
          <w:ilvl w:val="0"/>
          <w:numId w:val="12"/>
        </w:numPr>
        <w:jc w:val="center"/>
        <w:rPr>
          <w:rFonts w:ascii="Arial" w:eastAsia="Times New Roman" w:hAnsi="Arial" w:cs="Arial"/>
          <w:b/>
          <w:sz w:val="44"/>
          <w:szCs w:val="44"/>
        </w:rPr>
      </w:pPr>
      <w:proofErr w:type="spellStart"/>
      <w:r w:rsidRPr="00D212DA">
        <w:rPr>
          <w:rFonts w:ascii="Arial" w:eastAsia="Times New Roman" w:hAnsi="Arial" w:cs="Arial"/>
          <w:b/>
          <w:sz w:val="44"/>
          <w:szCs w:val="44"/>
        </w:rPr>
        <w:lastRenderedPageBreak/>
        <w:t>Sectoral</w:t>
      </w:r>
      <w:proofErr w:type="spellEnd"/>
      <w:r w:rsidRPr="00D212DA">
        <w:rPr>
          <w:rFonts w:ascii="Arial" w:eastAsia="Times New Roman" w:hAnsi="Arial" w:cs="Arial"/>
          <w:b/>
          <w:sz w:val="44"/>
          <w:szCs w:val="44"/>
        </w:rPr>
        <w:t xml:space="preserve"> investments by FDI’S in India</w:t>
      </w:r>
    </w:p>
    <w:p w:rsidR="00874D58" w:rsidRPr="00874D58" w:rsidRDefault="003350F5" w:rsidP="00874D58">
      <w:pPr>
        <w:spacing w:after="0" w:line="240" w:lineRule="auto"/>
        <w:rPr>
          <w:rFonts w:ascii="Arial" w:eastAsia="Times New Roman" w:hAnsi="Arial" w:cs="Arial"/>
          <w:sz w:val="25"/>
          <w:szCs w:val="25"/>
        </w:rPr>
      </w:pPr>
      <w:r>
        <w:rPr>
          <w:rFonts w:ascii="Arial" w:eastAsia="Times New Roman" w:hAnsi="Arial" w:cs="Arial"/>
          <w:noProof/>
          <w:sz w:val="25"/>
          <w:szCs w:val="25"/>
        </w:rPr>
        <w:drawing>
          <wp:inline distT="0" distB="0" distL="0" distR="0">
            <wp:extent cx="5943600" cy="4410554"/>
            <wp:effectExtent l="19050" t="0" r="0" b="0"/>
            <wp:docPr id="2" name="Picture 2" descr="C:\Users\SUNNY GARG\Desktop\Screensho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NY GARG\Desktop\Screenshot001.jpg"/>
                    <pic:cNvPicPr>
                      <a:picLocks noChangeAspect="1" noChangeArrowheads="1"/>
                    </pic:cNvPicPr>
                  </pic:nvPicPr>
                  <pic:blipFill>
                    <a:blip r:embed="rId6" cstate="print"/>
                    <a:srcRect/>
                    <a:stretch>
                      <a:fillRect/>
                    </a:stretch>
                  </pic:blipFill>
                  <pic:spPr bwMode="auto">
                    <a:xfrm>
                      <a:off x="0" y="0"/>
                      <a:ext cx="5943600" cy="4410554"/>
                    </a:xfrm>
                    <a:prstGeom prst="rect">
                      <a:avLst/>
                    </a:prstGeom>
                    <a:noFill/>
                    <a:ln w="9525">
                      <a:noFill/>
                      <a:miter lim="800000"/>
                      <a:headEnd/>
                      <a:tailEnd/>
                    </a:ln>
                  </pic:spPr>
                </pic:pic>
              </a:graphicData>
            </a:graphic>
          </wp:inline>
        </w:drawing>
      </w:r>
    </w:p>
    <w:p w:rsidR="003350F5" w:rsidRDefault="003350F5" w:rsidP="003350F5">
      <w:pPr>
        <w:spacing w:after="0" w:line="240" w:lineRule="auto"/>
        <w:rPr>
          <w:rFonts w:ascii="Arial" w:eastAsia="Times New Roman" w:hAnsi="Arial" w:cs="Arial"/>
          <w:sz w:val="25"/>
          <w:szCs w:val="25"/>
        </w:rPr>
      </w:pPr>
    </w:p>
    <w:p w:rsidR="003350F5" w:rsidRDefault="003350F5" w:rsidP="003350F5">
      <w:pPr>
        <w:spacing w:after="0" w:line="240" w:lineRule="auto"/>
        <w:rPr>
          <w:rFonts w:ascii="Arial" w:eastAsia="Times New Roman" w:hAnsi="Arial" w:cs="Arial"/>
          <w:sz w:val="25"/>
          <w:szCs w:val="25"/>
        </w:rPr>
      </w:pPr>
    </w:p>
    <w:p w:rsidR="003350F5" w:rsidRDefault="003350F5" w:rsidP="003350F5">
      <w:pPr>
        <w:spacing w:after="0" w:line="240" w:lineRule="auto"/>
        <w:rPr>
          <w:rFonts w:ascii="Arial" w:eastAsia="Times New Roman" w:hAnsi="Arial" w:cs="Arial"/>
          <w:sz w:val="25"/>
          <w:szCs w:val="25"/>
        </w:rPr>
      </w:pPr>
    </w:p>
    <w:p w:rsidR="003350F5" w:rsidRPr="00D212DA" w:rsidRDefault="003350F5" w:rsidP="003350F5">
      <w:pPr>
        <w:spacing w:after="0" w:line="240" w:lineRule="auto"/>
        <w:rPr>
          <w:rFonts w:ascii="Arial" w:eastAsia="Times New Roman" w:hAnsi="Arial" w:cs="Arial"/>
          <w:sz w:val="32"/>
          <w:szCs w:val="32"/>
        </w:rPr>
      </w:pPr>
      <w:r w:rsidRPr="00D212DA">
        <w:rPr>
          <w:rFonts w:ascii="Arial" w:eastAsia="Times New Roman" w:hAnsi="Arial" w:cs="Arial"/>
          <w:sz w:val="32"/>
          <w:szCs w:val="32"/>
        </w:rPr>
        <w:t xml:space="preserve">It can be seen from the diagram above that the major proportion of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 investments is into consumer goods and then followed by investments in the IT and the banking sector. It can be observed from the table below that India is one of the preferred investment destinations for </w:t>
      </w:r>
      <w:r w:rsidR="00D212DA" w:rsidRPr="00D212DA">
        <w:rPr>
          <w:rFonts w:ascii="Arial" w:eastAsia="Times New Roman" w:hAnsi="Arial" w:cs="Arial"/>
          <w:sz w:val="32"/>
          <w:szCs w:val="32"/>
        </w:rPr>
        <w:t>FDI</w:t>
      </w:r>
      <w:r w:rsidRPr="00D212DA">
        <w:rPr>
          <w:rFonts w:ascii="Arial" w:eastAsia="Times New Roman" w:hAnsi="Arial" w:cs="Arial"/>
          <w:sz w:val="32"/>
          <w:szCs w:val="32"/>
        </w:rPr>
        <w:t xml:space="preserve">s over the years. The total number of </w:t>
      </w:r>
      <w:r w:rsidR="00D212DA" w:rsidRPr="00D212DA">
        <w:rPr>
          <w:rFonts w:ascii="Arial" w:eastAsia="Times New Roman" w:hAnsi="Arial" w:cs="Arial"/>
          <w:sz w:val="32"/>
          <w:szCs w:val="32"/>
        </w:rPr>
        <w:t>FDI</w:t>
      </w:r>
      <w:r w:rsidRPr="00D212DA">
        <w:rPr>
          <w:rFonts w:ascii="Arial" w:eastAsia="Times New Roman" w:hAnsi="Arial" w:cs="Arial"/>
          <w:sz w:val="32"/>
          <w:szCs w:val="32"/>
        </w:rPr>
        <w:t>s in India has almost grown 99 times since the beginning they were allowed to enter the Indian equity markets.</w:t>
      </w:r>
    </w:p>
    <w:p w:rsidR="003350F5" w:rsidRPr="00D212DA" w:rsidRDefault="003350F5" w:rsidP="00913C01">
      <w:pPr>
        <w:spacing w:after="0" w:line="240" w:lineRule="auto"/>
        <w:rPr>
          <w:rFonts w:ascii="Arial" w:eastAsia="Times New Roman" w:hAnsi="Arial" w:cs="Arial"/>
          <w:sz w:val="32"/>
          <w:szCs w:val="32"/>
        </w:rPr>
      </w:pPr>
    </w:p>
    <w:p w:rsidR="004C1286" w:rsidRDefault="004C1286" w:rsidP="00913C01">
      <w:pPr>
        <w:spacing w:after="0" w:line="240" w:lineRule="auto"/>
        <w:rPr>
          <w:rFonts w:ascii="Arial" w:eastAsia="Times New Roman" w:hAnsi="Arial" w:cs="Arial"/>
          <w:sz w:val="24"/>
          <w:szCs w:val="24"/>
        </w:rPr>
      </w:pPr>
    </w:p>
    <w:p w:rsidR="004C1286" w:rsidRDefault="004C1286" w:rsidP="00913C01">
      <w:pPr>
        <w:spacing w:after="0" w:line="240" w:lineRule="auto"/>
        <w:rPr>
          <w:rFonts w:ascii="Arial" w:eastAsia="Times New Roman" w:hAnsi="Arial" w:cs="Arial"/>
          <w:sz w:val="24"/>
          <w:szCs w:val="24"/>
        </w:rPr>
      </w:pPr>
    </w:p>
    <w:p w:rsidR="004C1286" w:rsidRDefault="004C1286" w:rsidP="00913C01">
      <w:pPr>
        <w:spacing w:after="0" w:line="240" w:lineRule="auto"/>
        <w:rPr>
          <w:rFonts w:ascii="Arial" w:eastAsia="Times New Roman" w:hAnsi="Arial" w:cs="Arial"/>
          <w:sz w:val="24"/>
          <w:szCs w:val="24"/>
        </w:rPr>
      </w:pPr>
    </w:p>
    <w:p w:rsidR="004C1286" w:rsidRDefault="004C1286" w:rsidP="00913C01">
      <w:pPr>
        <w:spacing w:after="0" w:line="240" w:lineRule="auto"/>
        <w:rPr>
          <w:rFonts w:ascii="Arial" w:eastAsia="Times New Roman" w:hAnsi="Arial" w:cs="Arial"/>
          <w:sz w:val="24"/>
          <w:szCs w:val="24"/>
        </w:rPr>
      </w:pPr>
    </w:p>
    <w:p w:rsidR="004C1286" w:rsidRDefault="004C1286" w:rsidP="00913C01">
      <w:pPr>
        <w:spacing w:after="0" w:line="240" w:lineRule="auto"/>
        <w:rPr>
          <w:rFonts w:ascii="Arial" w:eastAsia="Times New Roman" w:hAnsi="Arial" w:cs="Arial"/>
          <w:sz w:val="24"/>
          <w:szCs w:val="24"/>
        </w:rPr>
      </w:pPr>
    </w:p>
    <w:p w:rsidR="004C1286" w:rsidRDefault="004C1286" w:rsidP="00913C01">
      <w:pPr>
        <w:spacing w:after="0" w:line="240" w:lineRule="auto"/>
        <w:rPr>
          <w:rFonts w:ascii="Arial" w:eastAsia="Times New Roman" w:hAnsi="Arial" w:cs="Arial"/>
          <w:sz w:val="24"/>
          <w:szCs w:val="24"/>
        </w:rPr>
      </w:pPr>
    </w:p>
    <w:p w:rsidR="004C1286" w:rsidRDefault="004C1286" w:rsidP="00913C01">
      <w:pPr>
        <w:spacing w:after="0" w:line="240" w:lineRule="auto"/>
        <w:rPr>
          <w:rFonts w:ascii="Arial" w:eastAsia="Times New Roman" w:hAnsi="Arial" w:cs="Arial"/>
          <w:sz w:val="24"/>
          <w:szCs w:val="24"/>
        </w:rPr>
      </w:pPr>
    </w:p>
    <w:p w:rsidR="004C1286" w:rsidRDefault="004C1286" w:rsidP="00913C01">
      <w:pPr>
        <w:spacing w:after="0" w:line="240" w:lineRule="auto"/>
        <w:rPr>
          <w:rFonts w:ascii="Arial" w:eastAsia="Times New Roman" w:hAnsi="Arial" w:cs="Arial"/>
          <w:sz w:val="24"/>
          <w:szCs w:val="24"/>
        </w:rPr>
      </w:pPr>
    </w:p>
    <w:p w:rsidR="004C1286" w:rsidRPr="00D212DA" w:rsidRDefault="004C1286" w:rsidP="006F2A79">
      <w:pPr>
        <w:pStyle w:val="ListParagraph"/>
        <w:numPr>
          <w:ilvl w:val="0"/>
          <w:numId w:val="12"/>
        </w:numPr>
        <w:spacing w:after="0" w:line="240" w:lineRule="auto"/>
        <w:jc w:val="center"/>
        <w:rPr>
          <w:rFonts w:ascii="Arial" w:eastAsia="Times New Roman" w:hAnsi="Arial" w:cs="Arial"/>
          <w:b/>
          <w:sz w:val="44"/>
          <w:szCs w:val="44"/>
        </w:rPr>
      </w:pPr>
      <w:r w:rsidRPr="00D212DA">
        <w:rPr>
          <w:rFonts w:ascii="Arial" w:eastAsia="Times New Roman" w:hAnsi="Arial" w:cs="Arial"/>
          <w:b/>
          <w:sz w:val="44"/>
          <w:szCs w:val="44"/>
        </w:rPr>
        <w:t>Impact of FDI on economic indicators in India</w:t>
      </w:r>
    </w:p>
    <w:p w:rsidR="004C1286" w:rsidRDefault="004C1286" w:rsidP="004C1286">
      <w:pPr>
        <w:spacing w:after="0" w:line="240" w:lineRule="auto"/>
        <w:rPr>
          <w:rFonts w:ascii="Arial" w:eastAsia="Times New Roman" w:hAnsi="Arial" w:cs="Arial"/>
          <w:sz w:val="25"/>
          <w:szCs w:val="25"/>
        </w:rPr>
      </w:pPr>
    </w:p>
    <w:p w:rsidR="004C1286" w:rsidRPr="00D212DA" w:rsidRDefault="004C1286" w:rsidP="004C1286">
      <w:pPr>
        <w:pStyle w:val="ListParagraph"/>
        <w:numPr>
          <w:ilvl w:val="0"/>
          <w:numId w:val="6"/>
        </w:numPr>
        <w:rPr>
          <w:rFonts w:ascii="Arial" w:eastAsia="Times New Roman" w:hAnsi="Arial" w:cs="Arial"/>
          <w:sz w:val="28"/>
          <w:szCs w:val="28"/>
        </w:rPr>
      </w:pPr>
      <w:r w:rsidRPr="00D212DA">
        <w:rPr>
          <w:rFonts w:ascii="Arial" w:eastAsia="Times New Roman" w:hAnsi="Arial" w:cs="Arial"/>
          <w:sz w:val="28"/>
          <w:szCs w:val="28"/>
          <w:u w:val="single"/>
        </w:rPr>
        <w:t>Balance of payment</w:t>
      </w:r>
      <w:r w:rsidRPr="00D212DA">
        <w:rPr>
          <w:rFonts w:ascii="Arial" w:eastAsia="Times New Roman" w:hAnsi="Arial" w:cs="Arial"/>
          <w:sz w:val="28"/>
          <w:szCs w:val="28"/>
        </w:rPr>
        <w:t xml:space="preserve">- A net positive swing in invisibles (due to increase in software exports and remittances sent by Indians working abroad) and increase in investments (both FDI and </w:t>
      </w:r>
      <w:r w:rsidR="00D212DA" w:rsidRPr="00D212DA">
        <w:rPr>
          <w:rFonts w:ascii="Arial" w:eastAsia="Times New Roman" w:hAnsi="Arial" w:cs="Arial"/>
          <w:sz w:val="28"/>
          <w:szCs w:val="28"/>
        </w:rPr>
        <w:t>FDI</w:t>
      </w:r>
      <w:r w:rsidRPr="00D212DA">
        <w:rPr>
          <w:rFonts w:ascii="Arial" w:eastAsia="Times New Roman" w:hAnsi="Arial" w:cs="Arial"/>
          <w:sz w:val="28"/>
          <w:szCs w:val="28"/>
        </w:rPr>
        <w:t xml:space="preserve">), has been improving the Balance of Payment (BOP) of the Indian economy and increasing the demand of rupee in the international currency market. In view of this the RBI had been following a policy of buying dollars (by selling rupee) in the international market, thereby avoiding an appreciation of rupee </w:t>
      </w:r>
      <w:proofErr w:type="spellStart"/>
      <w:r w:rsidRPr="00D212DA">
        <w:rPr>
          <w:rFonts w:ascii="Arial" w:eastAsia="Times New Roman" w:hAnsi="Arial" w:cs="Arial"/>
          <w:sz w:val="28"/>
          <w:szCs w:val="28"/>
        </w:rPr>
        <w:t>viz</w:t>
      </w:r>
      <w:proofErr w:type="spellEnd"/>
      <w:r w:rsidRPr="00D212DA">
        <w:rPr>
          <w:rFonts w:ascii="Arial" w:eastAsia="Times New Roman" w:hAnsi="Arial" w:cs="Arial"/>
          <w:sz w:val="28"/>
          <w:szCs w:val="28"/>
        </w:rPr>
        <w:t>-a-</w:t>
      </w:r>
      <w:proofErr w:type="spellStart"/>
      <w:r w:rsidRPr="00D212DA">
        <w:rPr>
          <w:rFonts w:ascii="Arial" w:eastAsia="Times New Roman" w:hAnsi="Arial" w:cs="Arial"/>
          <w:sz w:val="28"/>
          <w:szCs w:val="28"/>
        </w:rPr>
        <w:t>viz</w:t>
      </w:r>
      <w:proofErr w:type="spellEnd"/>
      <w:r w:rsidRPr="00D212DA">
        <w:rPr>
          <w:rFonts w:ascii="Arial" w:eastAsia="Times New Roman" w:hAnsi="Arial" w:cs="Arial"/>
          <w:sz w:val="28"/>
          <w:szCs w:val="28"/>
        </w:rPr>
        <w:t xml:space="preserve"> the dollar.</w:t>
      </w:r>
    </w:p>
    <w:p w:rsidR="004C1286" w:rsidRPr="00D212DA" w:rsidRDefault="004C1286" w:rsidP="004C1286">
      <w:pPr>
        <w:pStyle w:val="ListParagraph"/>
        <w:spacing w:after="0" w:line="240" w:lineRule="auto"/>
        <w:rPr>
          <w:rFonts w:ascii="Arial" w:eastAsia="Times New Roman" w:hAnsi="Arial" w:cs="Arial"/>
          <w:sz w:val="28"/>
          <w:szCs w:val="28"/>
        </w:rPr>
      </w:pPr>
    </w:p>
    <w:p w:rsidR="004C1286" w:rsidRPr="00D212DA" w:rsidRDefault="004C1286" w:rsidP="004C1286">
      <w:pPr>
        <w:spacing w:after="0" w:line="240" w:lineRule="auto"/>
        <w:rPr>
          <w:rFonts w:ascii="Arial" w:eastAsia="Times New Roman" w:hAnsi="Arial" w:cs="Arial"/>
          <w:sz w:val="28"/>
          <w:szCs w:val="28"/>
        </w:rPr>
      </w:pPr>
    </w:p>
    <w:p w:rsidR="004C1286" w:rsidRPr="00D212DA" w:rsidRDefault="004C1286" w:rsidP="004C1286">
      <w:pPr>
        <w:pStyle w:val="ListParagraph"/>
        <w:numPr>
          <w:ilvl w:val="0"/>
          <w:numId w:val="6"/>
        </w:numPr>
        <w:rPr>
          <w:rFonts w:ascii="Arial" w:eastAsia="Times New Roman" w:hAnsi="Arial" w:cs="Arial"/>
          <w:sz w:val="28"/>
          <w:szCs w:val="28"/>
        </w:rPr>
      </w:pPr>
      <w:r w:rsidRPr="00D212DA">
        <w:rPr>
          <w:rFonts w:ascii="Arial" w:eastAsia="Times New Roman" w:hAnsi="Arial" w:cs="Arial"/>
          <w:sz w:val="28"/>
          <w:szCs w:val="28"/>
          <w:u w:val="single"/>
        </w:rPr>
        <w:t>Fluctuating Rupee-</w:t>
      </w:r>
      <w:r w:rsidR="00D212DA" w:rsidRPr="00D212DA">
        <w:rPr>
          <w:rFonts w:ascii="Arial" w:eastAsia="Times New Roman" w:hAnsi="Arial" w:cs="Arial"/>
          <w:sz w:val="28"/>
          <w:szCs w:val="28"/>
          <w:u w:val="single"/>
        </w:rPr>
        <w:t>FDI</w:t>
      </w:r>
      <w:r w:rsidRPr="00D212DA">
        <w:rPr>
          <w:rFonts w:ascii="Arial" w:eastAsia="Times New Roman" w:hAnsi="Arial" w:cs="Arial"/>
          <w:sz w:val="28"/>
          <w:szCs w:val="28"/>
          <w:u w:val="single"/>
        </w:rPr>
        <w:t xml:space="preserve">s convert Dollars to Rupees to invest in Indian Markets- </w:t>
      </w:r>
      <w:r w:rsidRPr="00D212DA">
        <w:rPr>
          <w:rFonts w:ascii="Arial" w:eastAsia="Times New Roman" w:hAnsi="Arial" w:cs="Arial"/>
          <w:sz w:val="28"/>
          <w:szCs w:val="28"/>
        </w:rPr>
        <w:t xml:space="preserve"> </w:t>
      </w:r>
    </w:p>
    <w:p w:rsidR="004C1286" w:rsidRPr="00D212DA" w:rsidRDefault="00D212DA" w:rsidP="004C1286">
      <w:pPr>
        <w:rPr>
          <w:rFonts w:ascii="Arial" w:eastAsia="Times New Roman" w:hAnsi="Arial" w:cs="Arial"/>
          <w:sz w:val="28"/>
          <w:szCs w:val="28"/>
        </w:rPr>
      </w:pPr>
      <w:r w:rsidRPr="00D212DA">
        <w:rPr>
          <w:rFonts w:ascii="Arial" w:eastAsia="Times New Roman" w:hAnsi="Arial" w:cs="Arial"/>
          <w:sz w:val="28"/>
          <w:szCs w:val="28"/>
        </w:rPr>
        <w:t>FDI</w:t>
      </w:r>
      <w:r w:rsidR="004C1286" w:rsidRPr="00D212DA">
        <w:rPr>
          <w:rFonts w:ascii="Arial" w:eastAsia="Times New Roman" w:hAnsi="Arial" w:cs="Arial"/>
          <w:sz w:val="28"/>
          <w:szCs w:val="28"/>
        </w:rPr>
        <w:t xml:space="preserve"> money comes in India at high Dollar rates. </w:t>
      </w:r>
      <w:r w:rsidRPr="00D212DA">
        <w:rPr>
          <w:rFonts w:ascii="Arial" w:eastAsia="Times New Roman" w:hAnsi="Arial" w:cs="Arial"/>
          <w:sz w:val="28"/>
          <w:szCs w:val="28"/>
        </w:rPr>
        <w:t>FDI</w:t>
      </w:r>
      <w:r w:rsidR="004C1286" w:rsidRPr="00D212DA">
        <w:rPr>
          <w:rFonts w:ascii="Arial" w:eastAsia="Times New Roman" w:hAnsi="Arial" w:cs="Arial"/>
          <w:sz w:val="28"/>
          <w:szCs w:val="28"/>
        </w:rPr>
        <w:t xml:space="preserve"> money would go out when Dollar dips to low values. Thereby the new </w:t>
      </w:r>
      <w:proofErr w:type="spellStart"/>
      <w:r w:rsidR="004C1286" w:rsidRPr="00D212DA">
        <w:rPr>
          <w:rFonts w:ascii="Arial" w:eastAsia="Times New Roman" w:hAnsi="Arial" w:cs="Arial"/>
          <w:sz w:val="28"/>
          <w:szCs w:val="28"/>
        </w:rPr>
        <w:t>noimnclature</w:t>
      </w:r>
      <w:proofErr w:type="spellEnd"/>
      <w:r w:rsidR="004C1286" w:rsidRPr="00D212DA">
        <w:rPr>
          <w:rFonts w:ascii="Arial" w:eastAsia="Times New Roman" w:hAnsi="Arial" w:cs="Arial"/>
          <w:sz w:val="28"/>
          <w:szCs w:val="28"/>
        </w:rPr>
        <w:t xml:space="preserve"> for this </w:t>
      </w:r>
      <w:r w:rsidRPr="00D212DA">
        <w:rPr>
          <w:rFonts w:ascii="Arial" w:eastAsia="Times New Roman" w:hAnsi="Arial" w:cs="Arial"/>
          <w:sz w:val="28"/>
          <w:szCs w:val="28"/>
        </w:rPr>
        <w:t>FDI</w:t>
      </w:r>
      <w:r w:rsidR="004C1286" w:rsidRPr="00D212DA">
        <w:rPr>
          <w:rFonts w:ascii="Arial" w:eastAsia="Times New Roman" w:hAnsi="Arial" w:cs="Arial"/>
          <w:sz w:val="28"/>
          <w:szCs w:val="28"/>
        </w:rPr>
        <w:t xml:space="preserve"> dollars let be SMART MONEY which finds more money. We’ll now see some major points on </w:t>
      </w:r>
      <w:proofErr w:type="spellStart"/>
      <w:r w:rsidR="004C1286" w:rsidRPr="00D212DA">
        <w:rPr>
          <w:rFonts w:ascii="Arial" w:eastAsia="Times New Roman" w:hAnsi="Arial" w:cs="Arial"/>
          <w:sz w:val="28"/>
          <w:szCs w:val="28"/>
        </w:rPr>
        <w:t>Sensex</w:t>
      </w:r>
      <w:proofErr w:type="spellEnd"/>
      <w:r w:rsidR="004C1286" w:rsidRPr="00D212DA">
        <w:rPr>
          <w:rFonts w:ascii="Arial" w:eastAsia="Times New Roman" w:hAnsi="Arial" w:cs="Arial"/>
          <w:sz w:val="28"/>
          <w:szCs w:val="28"/>
        </w:rPr>
        <w:t xml:space="preserve"> from 2003 with peaks of dollar as that could trigger money push into India ideally:</w:t>
      </w:r>
    </w:p>
    <w:p w:rsidR="004C1286" w:rsidRPr="00D212DA" w:rsidRDefault="004C1286" w:rsidP="004C1286">
      <w:pPr>
        <w:rPr>
          <w:rFonts w:ascii="Arial" w:eastAsia="Times New Roman" w:hAnsi="Arial" w:cs="Arial"/>
          <w:sz w:val="28"/>
          <w:szCs w:val="28"/>
        </w:rPr>
      </w:pPr>
      <w:r w:rsidRPr="00D212DA">
        <w:rPr>
          <w:rFonts w:ascii="Arial" w:eastAsia="Times New Roman" w:hAnsi="Arial" w:cs="Arial"/>
          <w:b/>
          <w:sz w:val="28"/>
          <w:szCs w:val="28"/>
        </w:rPr>
        <w:t xml:space="preserve">Jan –may 2003- </w:t>
      </w:r>
      <w:r w:rsidRPr="00D212DA">
        <w:rPr>
          <w:rFonts w:ascii="Arial" w:eastAsia="Times New Roman" w:hAnsi="Arial" w:cs="Arial"/>
          <w:sz w:val="28"/>
          <w:szCs w:val="28"/>
        </w:rPr>
        <w:t xml:space="preserve">USD/INR roughly 47-48. </w:t>
      </w:r>
      <w:proofErr w:type="spellStart"/>
      <w:r w:rsidRPr="00D212DA">
        <w:rPr>
          <w:rFonts w:ascii="Arial" w:eastAsia="Times New Roman" w:hAnsi="Arial" w:cs="Arial"/>
          <w:sz w:val="28"/>
          <w:szCs w:val="28"/>
        </w:rPr>
        <w:t>Sensex</w:t>
      </w:r>
      <w:proofErr w:type="spellEnd"/>
      <w:r w:rsidRPr="00D212DA">
        <w:rPr>
          <w:rFonts w:ascii="Arial" w:eastAsia="Times New Roman" w:hAnsi="Arial" w:cs="Arial"/>
          <w:sz w:val="28"/>
          <w:szCs w:val="28"/>
        </w:rPr>
        <w:t xml:space="preserve"> moved from 3000 to 6000 and dollar dipped till 43 by May. Market corrected to 4200 after that. </w:t>
      </w:r>
    </w:p>
    <w:p w:rsidR="004C1286" w:rsidRPr="00D212DA" w:rsidRDefault="004C1286" w:rsidP="004C1286">
      <w:pPr>
        <w:rPr>
          <w:rFonts w:ascii="Arial" w:eastAsia="Times New Roman" w:hAnsi="Arial" w:cs="Arial"/>
          <w:sz w:val="28"/>
          <w:szCs w:val="28"/>
        </w:rPr>
      </w:pPr>
      <w:r w:rsidRPr="00D212DA">
        <w:rPr>
          <w:rFonts w:ascii="Arial" w:eastAsia="Times New Roman" w:hAnsi="Arial" w:cs="Arial"/>
          <w:b/>
          <w:sz w:val="28"/>
          <w:szCs w:val="28"/>
        </w:rPr>
        <w:t>July –</w:t>
      </w:r>
      <w:proofErr w:type="spellStart"/>
      <w:r w:rsidRPr="00D212DA">
        <w:rPr>
          <w:rFonts w:ascii="Arial" w:eastAsia="Times New Roman" w:hAnsi="Arial" w:cs="Arial"/>
          <w:b/>
          <w:sz w:val="28"/>
          <w:szCs w:val="28"/>
        </w:rPr>
        <w:t>sept</w:t>
      </w:r>
      <w:proofErr w:type="spellEnd"/>
      <w:r w:rsidRPr="00D212DA">
        <w:rPr>
          <w:rFonts w:ascii="Arial" w:eastAsia="Times New Roman" w:hAnsi="Arial" w:cs="Arial"/>
          <w:b/>
          <w:sz w:val="28"/>
          <w:szCs w:val="28"/>
        </w:rPr>
        <w:t xml:space="preserve"> 2005- </w:t>
      </w:r>
      <w:r w:rsidRPr="00D212DA">
        <w:rPr>
          <w:rFonts w:ascii="Arial" w:eastAsia="Times New Roman" w:hAnsi="Arial" w:cs="Arial"/>
          <w:sz w:val="28"/>
          <w:szCs w:val="28"/>
        </w:rPr>
        <w:t xml:space="preserve">USD/INR 46 </w:t>
      </w:r>
      <w:proofErr w:type="spellStart"/>
      <w:r w:rsidRPr="00D212DA">
        <w:rPr>
          <w:rFonts w:ascii="Arial" w:eastAsia="Times New Roman" w:hAnsi="Arial" w:cs="Arial"/>
          <w:sz w:val="28"/>
          <w:szCs w:val="28"/>
        </w:rPr>
        <w:t>Sensex</w:t>
      </w:r>
      <w:proofErr w:type="spellEnd"/>
      <w:r w:rsidRPr="00D212DA">
        <w:rPr>
          <w:rFonts w:ascii="Arial" w:eastAsia="Times New Roman" w:hAnsi="Arial" w:cs="Arial"/>
          <w:sz w:val="28"/>
          <w:szCs w:val="28"/>
        </w:rPr>
        <w:t xml:space="preserve"> again moved from 5k to 12k and dollar dipped to 44-43.5. Market corrected to 8800 after that. </w:t>
      </w:r>
    </w:p>
    <w:p w:rsidR="004C1286" w:rsidRPr="00D212DA" w:rsidRDefault="004C1286" w:rsidP="004C1286">
      <w:pPr>
        <w:rPr>
          <w:rFonts w:ascii="Arial" w:eastAsia="Times New Roman" w:hAnsi="Arial" w:cs="Arial"/>
          <w:sz w:val="28"/>
          <w:szCs w:val="28"/>
        </w:rPr>
      </w:pPr>
      <w:r w:rsidRPr="00D212DA">
        <w:rPr>
          <w:rFonts w:ascii="Arial" w:eastAsia="Times New Roman" w:hAnsi="Arial" w:cs="Arial"/>
          <w:b/>
          <w:sz w:val="28"/>
          <w:szCs w:val="28"/>
        </w:rPr>
        <w:t>July –</w:t>
      </w:r>
      <w:proofErr w:type="spellStart"/>
      <w:r w:rsidRPr="00D212DA">
        <w:rPr>
          <w:rFonts w:ascii="Arial" w:eastAsia="Times New Roman" w:hAnsi="Arial" w:cs="Arial"/>
          <w:b/>
          <w:sz w:val="28"/>
          <w:szCs w:val="28"/>
        </w:rPr>
        <w:t>sept</w:t>
      </w:r>
      <w:proofErr w:type="spellEnd"/>
      <w:r w:rsidRPr="00D212DA">
        <w:rPr>
          <w:rFonts w:ascii="Arial" w:eastAsia="Times New Roman" w:hAnsi="Arial" w:cs="Arial"/>
          <w:b/>
          <w:sz w:val="28"/>
          <w:szCs w:val="28"/>
        </w:rPr>
        <w:t xml:space="preserve"> 2006- </w:t>
      </w:r>
      <w:r w:rsidRPr="00D212DA">
        <w:rPr>
          <w:rFonts w:ascii="Arial" w:eastAsia="Times New Roman" w:hAnsi="Arial" w:cs="Arial"/>
          <w:sz w:val="28"/>
          <w:szCs w:val="28"/>
        </w:rPr>
        <w:t xml:space="preserve">USD /INR 46 -47 </w:t>
      </w:r>
      <w:proofErr w:type="spellStart"/>
      <w:r w:rsidRPr="00D212DA">
        <w:rPr>
          <w:rFonts w:ascii="Arial" w:eastAsia="Times New Roman" w:hAnsi="Arial" w:cs="Arial"/>
          <w:sz w:val="28"/>
          <w:szCs w:val="28"/>
        </w:rPr>
        <w:t>Sensex</w:t>
      </w:r>
      <w:proofErr w:type="spellEnd"/>
      <w:r w:rsidRPr="00D212DA">
        <w:rPr>
          <w:rFonts w:ascii="Arial" w:eastAsia="Times New Roman" w:hAnsi="Arial" w:cs="Arial"/>
          <w:sz w:val="28"/>
          <w:szCs w:val="28"/>
        </w:rPr>
        <w:t xml:space="preserve"> moved from 9k to 21k and dollar dipped to 39. Market corrected to 13k. Maybe this is confusing but from the data it seems </w:t>
      </w:r>
      <w:r w:rsidR="00D212DA" w:rsidRPr="00D212DA">
        <w:rPr>
          <w:rFonts w:ascii="Arial" w:eastAsia="Times New Roman" w:hAnsi="Arial" w:cs="Arial"/>
          <w:sz w:val="28"/>
          <w:szCs w:val="28"/>
        </w:rPr>
        <w:t>FDI</w:t>
      </w:r>
      <w:r w:rsidRPr="00D212DA">
        <w:rPr>
          <w:rFonts w:ascii="Arial" w:eastAsia="Times New Roman" w:hAnsi="Arial" w:cs="Arial"/>
          <w:sz w:val="28"/>
          <w:szCs w:val="28"/>
        </w:rPr>
        <w:t xml:space="preserve"> dollars starts entering into India when Dollar is quoting at a price of 45-47 or tops out and this money creates the next Bull </w:t>
      </w:r>
      <w:r w:rsidR="00391139">
        <w:rPr>
          <w:rFonts w:ascii="Arial" w:eastAsia="Times New Roman" w:hAnsi="Arial" w:cs="Arial"/>
          <w:sz w:val="28"/>
          <w:szCs w:val="28"/>
        </w:rPr>
        <w:lastRenderedPageBreak/>
        <w:t xml:space="preserve">Run.  </w:t>
      </w:r>
      <w:r w:rsidRPr="00D212DA">
        <w:rPr>
          <w:rFonts w:ascii="Arial" w:eastAsia="Times New Roman" w:hAnsi="Arial" w:cs="Arial"/>
          <w:sz w:val="28"/>
          <w:szCs w:val="28"/>
        </w:rPr>
        <w:t xml:space="preserve">This withdrawal by the </w:t>
      </w:r>
      <w:r w:rsidR="00D212DA" w:rsidRPr="00D212DA">
        <w:rPr>
          <w:rFonts w:ascii="Arial" w:eastAsia="Times New Roman" w:hAnsi="Arial" w:cs="Arial"/>
          <w:sz w:val="28"/>
          <w:szCs w:val="28"/>
        </w:rPr>
        <w:t>FDI</w:t>
      </w:r>
      <w:r w:rsidR="00391139">
        <w:rPr>
          <w:rFonts w:ascii="Arial" w:eastAsia="Times New Roman" w:hAnsi="Arial" w:cs="Arial"/>
          <w:sz w:val="28"/>
          <w:szCs w:val="28"/>
        </w:rPr>
        <w:t>’</w:t>
      </w:r>
      <w:r w:rsidRPr="00D212DA">
        <w:rPr>
          <w:rFonts w:ascii="Arial" w:eastAsia="Times New Roman" w:hAnsi="Arial" w:cs="Arial"/>
          <w:sz w:val="28"/>
          <w:szCs w:val="28"/>
        </w:rPr>
        <w:t xml:space="preserve">s lead to a </w:t>
      </w:r>
      <w:r w:rsidR="00391139">
        <w:rPr>
          <w:rFonts w:ascii="Arial" w:eastAsia="Times New Roman" w:hAnsi="Arial" w:cs="Arial"/>
          <w:sz w:val="28"/>
          <w:szCs w:val="28"/>
        </w:rPr>
        <w:t>sharp depreciation of the rupee b</w:t>
      </w:r>
      <w:r w:rsidRPr="00D212DA">
        <w:rPr>
          <w:rFonts w:ascii="Arial" w:eastAsia="Times New Roman" w:hAnsi="Arial" w:cs="Arial"/>
          <w:sz w:val="28"/>
          <w:szCs w:val="28"/>
        </w:rPr>
        <w:t>etween January 1 and October 16, 2008, the RBI reference rate for the rupee fell by nearly 25 per cent, in relative to dollar, from Rs 39.20 to the dollar to Rs 48.86. This was despite the sale of dollars by the RBI, which was reflected in a decline of $25.8 billion in its foreign currency assets between the end of March 2008 and October 3, 2008. The result has been the observed sharp depreciation of the rupee. While this depreciation may be good for India’s exports that are adversely affected by the slowdown in global markets, it is not so good for those who have accumulated foreign exchange payment commitments. Nor does it assist the Government’s effort to rein in inflation.</w:t>
      </w:r>
    </w:p>
    <w:p w:rsidR="007D4309" w:rsidRPr="00D212DA" w:rsidRDefault="007D4309" w:rsidP="004C1286">
      <w:pPr>
        <w:spacing w:after="0" w:line="240" w:lineRule="auto"/>
        <w:rPr>
          <w:rFonts w:ascii="Arial" w:eastAsia="Times New Roman" w:hAnsi="Arial" w:cs="Arial"/>
          <w:sz w:val="28"/>
          <w:szCs w:val="28"/>
          <w:u w:val="single"/>
        </w:rPr>
      </w:pPr>
    </w:p>
    <w:p w:rsidR="007D4309" w:rsidRPr="00D212DA" w:rsidRDefault="007D4309" w:rsidP="004C1286">
      <w:pPr>
        <w:spacing w:after="0" w:line="240" w:lineRule="auto"/>
        <w:rPr>
          <w:rFonts w:ascii="Arial" w:eastAsia="Times New Roman" w:hAnsi="Arial" w:cs="Arial"/>
          <w:sz w:val="28"/>
          <w:szCs w:val="28"/>
          <w:u w:val="single"/>
        </w:rPr>
      </w:pPr>
    </w:p>
    <w:p w:rsidR="007D4309" w:rsidRPr="00D212DA" w:rsidRDefault="007D4309" w:rsidP="004C1286">
      <w:pPr>
        <w:spacing w:after="0" w:line="240" w:lineRule="auto"/>
        <w:rPr>
          <w:rFonts w:ascii="Arial" w:eastAsia="Times New Roman" w:hAnsi="Arial" w:cs="Arial"/>
          <w:sz w:val="28"/>
          <w:szCs w:val="28"/>
        </w:rPr>
      </w:pPr>
    </w:p>
    <w:p w:rsidR="007D4309" w:rsidRPr="00D212DA" w:rsidRDefault="007D4309" w:rsidP="007D4309">
      <w:pPr>
        <w:pStyle w:val="ListParagraph"/>
        <w:numPr>
          <w:ilvl w:val="0"/>
          <w:numId w:val="9"/>
        </w:numPr>
        <w:spacing w:after="0" w:line="240" w:lineRule="auto"/>
        <w:rPr>
          <w:rFonts w:ascii="Arial" w:eastAsia="Times New Roman" w:hAnsi="Arial" w:cs="Arial"/>
          <w:sz w:val="28"/>
          <w:szCs w:val="28"/>
          <w:u w:val="single"/>
        </w:rPr>
      </w:pPr>
      <w:r w:rsidRPr="00D212DA">
        <w:rPr>
          <w:rFonts w:ascii="Arial" w:eastAsia="Times New Roman" w:hAnsi="Arial" w:cs="Arial"/>
          <w:sz w:val="28"/>
          <w:szCs w:val="28"/>
          <w:u w:val="single"/>
        </w:rPr>
        <w:t>Stock market-</w:t>
      </w:r>
    </w:p>
    <w:p w:rsidR="004C1286" w:rsidRPr="00D212DA" w:rsidRDefault="004C1286" w:rsidP="004C1286">
      <w:pPr>
        <w:spacing w:after="0" w:line="240" w:lineRule="auto"/>
        <w:rPr>
          <w:rFonts w:ascii="Arial" w:eastAsia="Times New Roman" w:hAnsi="Arial" w:cs="Arial"/>
          <w:sz w:val="28"/>
          <w:szCs w:val="28"/>
        </w:rPr>
      </w:pPr>
      <w:r w:rsidRPr="00D212DA">
        <w:rPr>
          <w:rFonts w:ascii="Arial" w:eastAsia="Times New Roman" w:hAnsi="Arial" w:cs="Arial"/>
          <w:sz w:val="28"/>
          <w:szCs w:val="28"/>
        </w:rPr>
        <w:t>Mathematicians and Statisticians use a measure known as the correlation coefficient, which is used to depict a</w:t>
      </w:r>
      <w:r w:rsidR="007D4309" w:rsidRPr="00D212DA">
        <w:rPr>
          <w:rFonts w:ascii="Arial" w:eastAsia="Times New Roman" w:hAnsi="Arial" w:cs="Arial"/>
          <w:sz w:val="28"/>
          <w:szCs w:val="28"/>
        </w:rPr>
        <w:t xml:space="preserve"> </w:t>
      </w:r>
      <w:r w:rsidRPr="00D212DA">
        <w:rPr>
          <w:rFonts w:ascii="Arial" w:eastAsia="Times New Roman" w:hAnsi="Arial" w:cs="Arial"/>
          <w:sz w:val="28"/>
          <w:szCs w:val="28"/>
        </w:rPr>
        <w:t>relationship</w:t>
      </w:r>
      <w:r w:rsidR="007D4309" w:rsidRPr="00D212DA">
        <w:rPr>
          <w:rFonts w:ascii="Arial" w:eastAsia="Times New Roman" w:hAnsi="Arial" w:cs="Arial"/>
          <w:sz w:val="28"/>
          <w:szCs w:val="28"/>
        </w:rPr>
        <w:t xml:space="preserve"> </w:t>
      </w:r>
      <w:r w:rsidRPr="00D212DA">
        <w:rPr>
          <w:rFonts w:ascii="Arial" w:eastAsia="Times New Roman" w:hAnsi="Arial" w:cs="Arial"/>
          <w:sz w:val="28"/>
          <w:szCs w:val="28"/>
        </w:rPr>
        <w:t>between two variables mathematically. This coefficient ranges from minus 1 to plus 1. So, if we consider two variables, and the coefficient is -1, it means that when one moves up, the other moves down in the same proportion. When it is 1, it means when one moves up or down, the other also moves in the same manner,</w:t>
      </w:r>
      <w:r w:rsidR="007D4309" w:rsidRPr="00D212DA">
        <w:rPr>
          <w:rFonts w:ascii="Arial" w:eastAsia="Times New Roman" w:hAnsi="Arial" w:cs="Arial"/>
          <w:sz w:val="28"/>
          <w:szCs w:val="28"/>
        </w:rPr>
        <w:t xml:space="preserve"> </w:t>
      </w:r>
      <w:r w:rsidRPr="00D212DA">
        <w:rPr>
          <w:rFonts w:ascii="Arial" w:eastAsia="Times New Roman" w:hAnsi="Arial" w:cs="Arial"/>
          <w:sz w:val="28"/>
          <w:szCs w:val="28"/>
        </w:rPr>
        <w:t>and</w:t>
      </w:r>
      <w:r w:rsidR="007D4309" w:rsidRPr="00D212DA">
        <w:rPr>
          <w:rFonts w:ascii="Arial" w:eastAsia="Times New Roman" w:hAnsi="Arial" w:cs="Arial"/>
          <w:sz w:val="28"/>
          <w:szCs w:val="28"/>
        </w:rPr>
        <w:t xml:space="preserve"> </w:t>
      </w:r>
      <w:r w:rsidRPr="00D212DA">
        <w:rPr>
          <w:rFonts w:ascii="Arial" w:eastAsia="Times New Roman" w:hAnsi="Arial" w:cs="Arial"/>
          <w:sz w:val="28"/>
          <w:szCs w:val="28"/>
        </w:rPr>
        <w:t xml:space="preserve">when it is zero, it means there is no correlation. So when one moves up (or down), there’s no way to figure out how the other variable will behave. So basically, one can compute the correlation coefficient between the </w:t>
      </w:r>
      <w:proofErr w:type="spellStart"/>
      <w:r w:rsidRPr="00D212DA">
        <w:rPr>
          <w:rFonts w:ascii="Arial" w:eastAsia="Times New Roman" w:hAnsi="Arial" w:cs="Arial"/>
          <w:sz w:val="28"/>
          <w:szCs w:val="28"/>
        </w:rPr>
        <w:t>Sensex</w:t>
      </w:r>
      <w:proofErr w:type="spellEnd"/>
      <w:r w:rsidRPr="00D212DA">
        <w:rPr>
          <w:rFonts w:ascii="Arial" w:eastAsia="Times New Roman" w:hAnsi="Arial" w:cs="Arial"/>
          <w:sz w:val="28"/>
          <w:szCs w:val="28"/>
        </w:rPr>
        <w:t xml:space="preserve"> and </w:t>
      </w:r>
      <w:r w:rsidR="00D212DA" w:rsidRPr="00D212DA">
        <w:rPr>
          <w:rFonts w:ascii="Arial" w:eastAsia="Times New Roman" w:hAnsi="Arial" w:cs="Arial"/>
          <w:sz w:val="28"/>
          <w:szCs w:val="28"/>
        </w:rPr>
        <w:t>FDI</w:t>
      </w:r>
      <w:r w:rsidRPr="00D212DA">
        <w:rPr>
          <w:rFonts w:ascii="Arial" w:eastAsia="Times New Roman" w:hAnsi="Arial" w:cs="Arial"/>
          <w:sz w:val="28"/>
          <w:szCs w:val="28"/>
        </w:rPr>
        <w:t xml:space="preserve"> flows. </w:t>
      </w:r>
    </w:p>
    <w:p w:rsidR="004C1286" w:rsidRPr="004C1286" w:rsidRDefault="004C1286" w:rsidP="004C1286">
      <w:pPr>
        <w:rPr>
          <w:rFonts w:ascii="Arial" w:eastAsia="Times New Roman" w:hAnsi="Arial" w:cs="Arial"/>
          <w:sz w:val="25"/>
          <w:szCs w:val="25"/>
          <w:u w:val="single"/>
        </w:rPr>
      </w:pPr>
    </w:p>
    <w:p w:rsidR="004C1286" w:rsidRPr="004C1286" w:rsidRDefault="004C1286" w:rsidP="004C1286">
      <w:pPr>
        <w:rPr>
          <w:rFonts w:ascii="Arial" w:eastAsia="Times New Roman" w:hAnsi="Arial" w:cs="Arial"/>
          <w:sz w:val="25"/>
          <w:szCs w:val="25"/>
        </w:rPr>
      </w:pPr>
    </w:p>
    <w:p w:rsidR="004C1286" w:rsidRPr="004C1286" w:rsidRDefault="004C1286" w:rsidP="004C1286">
      <w:pPr>
        <w:rPr>
          <w:rFonts w:ascii="Arial" w:eastAsia="Times New Roman" w:hAnsi="Arial" w:cs="Arial"/>
          <w:b/>
          <w:sz w:val="25"/>
          <w:szCs w:val="25"/>
        </w:rPr>
      </w:pPr>
    </w:p>
    <w:p w:rsidR="004C1286" w:rsidRPr="004C1286" w:rsidRDefault="004C1286" w:rsidP="004C1286">
      <w:pPr>
        <w:rPr>
          <w:rFonts w:ascii="Arial" w:eastAsia="Times New Roman" w:hAnsi="Arial" w:cs="Arial"/>
          <w:b/>
          <w:sz w:val="25"/>
          <w:szCs w:val="25"/>
        </w:rPr>
      </w:pPr>
    </w:p>
    <w:p w:rsidR="004C1286" w:rsidRPr="004C1286" w:rsidRDefault="004C1286" w:rsidP="004C1286">
      <w:pPr>
        <w:rPr>
          <w:rFonts w:ascii="Arial" w:eastAsia="Times New Roman" w:hAnsi="Arial" w:cs="Arial"/>
          <w:b/>
          <w:sz w:val="25"/>
          <w:szCs w:val="25"/>
        </w:rPr>
      </w:pPr>
    </w:p>
    <w:p w:rsidR="004C1286" w:rsidRPr="004C1286" w:rsidRDefault="004C1286" w:rsidP="004C1286">
      <w:pPr>
        <w:spacing w:after="0" w:line="240" w:lineRule="auto"/>
        <w:ind w:left="360"/>
        <w:rPr>
          <w:rFonts w:ascii="Arial" w:eastAsia="Times New Roman" w:hAnsi="Arial" w:cs="Arial"/>
          <w:sz w:val="25"/>
          <w:szCs w:val="25"/>
          <w:u w:val="single"/>
        </w:rPr>
      </w:pPr>
    </w:p>
    <w:p w:rsidR="004C1286" w:rsidRPr="004C1286" w:rsidRDefault="004C1286" w:rsidP="004C1286">
      <w:pPr>
        <w:pStyle w:val="ListParagraph"/>
        <w:spacing w:after="0" w:line="240" w:lineRule="auto"/>
        <w:rPr>
          <w:rFonts w:ascii="Arial" w:eastAsia="Times New Roman" w:hAnsi="Arial" w:cs="Arial"/>
          <w:sz w:val="24"/>
          <w:szCs w:val="24"/>
        </w:rPr>
      </w:pPr>
    </w:p>
    <w:p w:rsidR="003350F5" w:rsidRPr="00D212DA" w:rsidRDefault="003350F5" w:rsidP="006F2A79">
      <w:pPr>
        <w:pStyle w:val="ListParagraph"/>
        <w:numPr>
          <w:ilvl w:val="0"/>
          <w:numId w:val="12"/>
        </w:numPr>
        <w:jc w:val="center"/>
        <w:rPr>
          <w:rFonts w:ascii="Arial" w:eastAsia="Times New Roman" w:hAnsi="Arial" w:cs="Arial"/>
          <w:b/>
          <w:sz w:val="44"/>
          <w:szCs w:val="44"/>
        </w:rPr>
      </w:pPr>
      <w:r w:rsidRPr="007D4309">
        <w:rPr>
          <w:rFonts w:ascii="Arial" w:eastAsia="Times New Roman" w:hAnsi="Arial" w:cs="Arial"/>
          <w:sz w:val="24"/>
          <w:szCs w:val="24"/>
        </w:rPr>
        <w:br w:type="page"/>
      </w:r>
      <w:r w:rsidR="007D4309" w:rsidRPr="00D212DA">
        <w:rPr>
          <w:rFonts w:ascii="Arial" w:eastAsia="Times New Roman" w:hAnsi="Arial" w:cs="Arial"/>
          <w:b/>
          <w:sz w:val="44"/>
          <w:szCs w:val="44"/>
        </w:rPr>
        <w:lastRenderedPageBreak/>
        <w:t>Conclusion</w:t>
      </w:r>
    </w:p>
    <w:p w:rsidR="002F1315" w:rsidRPr="00D212DA" w:rsidRDefault="002F1315" w:rsidP="002F1315">
      <w:pPr>
        <w:rPr>
          <w:rFonts w:ascii="Arial" w:eastAsia="Times New Roman" w:hAnsi="Arial" w:cs="Arial"/>
          <w:sz w:val="28"/>
          <w:szCs w:val="28"/>
        </w:rPr>
      </w:pPr>
      <w:r w:rsidRPr="00D212DA">
        <w:rPr>
          <w:sz w:val="28"/>
          <w:szCs w:val="28"/>
        </w:rPr>
        <w:t xml:space="preserve">FDI inflows show a positive growth trend over the period from 1991 to 2012. Impact of FDI on selected economic indicators is positive. Foreign direct investment </w:t>
      </w:r>
      <w:r w:rsidR="007D4309" w:rsidRPr="00D212DA">
        <w:rPr>
          <w:rFonts w:ascii="Arial" w:eastAsia="Times New Roman" w:hAnsi="Arial" w:cs="Arial"/>
          <w:sz w:val="28"/>
          <w:szCs w:val="28"/>
        </w:rPr>
        <w:t xml:space="preserve">raised to 3557 US $ million in the year 1997-98, but declined gradually to 2155 US $ million in 1999-2000. FDI inflows during 2000-2001 have been encouraging. The FDI inflows raised from 6130 US $ million in the year 2001-02 to 46553 US $ Million in 2011-12. The significant increase in FDI inflows to India reflected the impact of liberalization of the economy, and gradual opening up of the capital account. </w:t>
      </w:r>
    </w:p>
    <w:p w:rsidR="007D4309" w:rsidRPr="00D212DA" w:rsidRDefault="007D4309" w:rsidP="002F1315">
      <w:pPr>
        <w:rPr>
          <w:rFonts w:ascii="Arial" w:eastAsia="Times New Roman" w:hAnsi="Arial" w:cs="Arial"/>
          <w:sz w:val="28"/>
          <w:szCs w:val="28"/>
        </w:rPr>
      </w:pPr>
      <w:r w:rsidRPr="00D212DA">
        <w:rPr>
          <w:rFonts w:ascii="Arial" w:eastAsia="Times New Roman" w:hAnsi="Arial" w:cs="Arial"/>
          <w:sz w:val="28"/>
          <w:szCs w:val="28"/>
        </w:rPr>
        <w:t xml:space="preserve">It is found that FDI inflows in India show positive trend over the period under study. Gross inflows of FDI include 63% share of direct investment in equity and 37% share of portfolio investment. FDI increased due to adoption of more liberal foreign policy and series of measures are undertaken by GOI. It is observed that Mauritius and </w:t>
      </w:r>
      <w:r w:rsidR="002F1315" w:rsidRPr="00D212DA">
        <w:rPr>
          <w:rFonts w:ascii="Arial" w:eastAsia="Times New Roman" w:hAnsi="Arial" w:cs="Arial"/>
          <w:sz w:val="28"/>
          <w:szCs w:val="28"/>
        </w:rPr>
        <w:t>Singapore</w:t>
      </w:r>
      <w:r w:rsidRPr="00D212DA">
        <w:rPr>
          <w:rFonts w:ascii="Arial" w:eastAsia="Times New Roman" w:hAnsi="Arial" w:cs="Arial"/>
          <w:sz w:val="28"/>
          <w:szCs w:val="28"/>
        </w:rPr>
        <w:t xml:space="preserve"> had 48% cumulative inflows of FDI. While, studying </w:t>
      </w:r>
      <w:proofErr w:type="spellStart"/>
      <w:r w:rsidRPr="00D212DA">
        <w:rPr>
          <w:rFonts w:ascii="Arial" w:eastAsia="Times New Roman" w:hAnsi="Arial" w:cs="Arial"/>
          <w:sz w:val="28"/>
          <w:szCs w:val="28"/>
        </w:rPr>
        <w:t>sectoral</w:t>
      </w:r>
      <w:proofErr w:type="spellEnd"/>
      <w:r w:rsidRPr="00D212DA">
        <w:rPr>
          <w:rFonts w:ascii="Arial" w:eastAsia="Times New Roman" w:hAnsi="Arial" w:cs="Arial"/>
          <w:sz w:val="28"/>
          <w:szCs w:val="28"/>
        </w:rPr>
        <w:t xml:space="preserve"> perspective, it is found that service sector tops in attracting highest FDI in equity </w:t>
      </w:r>
      <w:r w:rsidR="002F1315" w:rsidRPr="00D212DA">
        <w:rPr>
          <w:rFonts w:ascii="Arial" w:eastAsia="Times New Roman" w:hAnsi="Arial" w:cs="Arial"/>
          <w:sz w:val="28"/>
          <w:szCs w:val="28"/>
        </w:rPr>
        <w:t>inflows, followed</w:t>
      </w:r>
      <w:r w:rsidRPr="00D212DA">
        <w:rPr>
          <w:rFonts w:ascii="Arial" w:eastAsia="Times New Roman" w:hAnsi="Arial" w:cs="Arial"/>
          <w:sz w:val="28"/>
          <w:szCs w:val="28"/>
        </w:rPr>
        <w:t xml:space="preserve"> by manufacturing sector. Even in recent global crisis, FDI inflows showed increasing trend. FDI is expected to grow in coming years. It was hypothecated </w:t>
      </w:r>
      <w:r w:rsidR="002F1315" w:rsidRPr="00D212DA">
        <w:rPr>
          <w:rFonts w:ascii="Arial" w:eastAsia="Times New Roman" w:hAnsi="Arial" w:cs="Arial"/>
          <w:sz w:val="28"/>
          <w:szCs w:val="28"/>
        </w:rPr>
        <w:t>that,</w:t>
      </w:r>
      <w:r w:rsidRPr="00D212DA">
        <w:rPr>
          <w:rFonts w:ascii="Arial" w:eastAsia="Times New Roman" w:hAnsi="Arial" w:cs="Arial"/>
          <w:sz w:val="28"/>
          <w:szCs w:val="28"/>
        </w:rPr>
        <w:t xml:space="preserve"> the FDI inflows show positive growth trend during the period from 1991-92 to 2011-12’. From the above data analysis and discussion this </w:t>
      </w:r>
      <w:r w:rsidR="002F1315" w:rsidRPr="00D212DA">
        <w:rPr>
          <w:rFonts w:ascii="Arial" w:eastAsia="Times New Roman" w:hAnsi="Arial" w:cs="Arial"/>
          <w:sz w:val="28"/>
          <w:szCs w:val="28"/>
        </w:rPr>
        <w:t>hypothesis has</w:t>
      </w:r>
      <w:r w:rsidRPr="00D212DA">
        <w:rPr>
          <w:rFonts w:ascii="Arial" w:eastAsia="Times New Roman" w:hAnsi="Arial" w:cs="Arial"/>
          <w:sz w:val="28"/>
          <w:szCs w:val="28"/>
        </w:rPr>
        <w:t xml:space="preserve"> to be accepted. Correlation analysis results indicated that there is a very high correlation between the FDI inflows and the other related economic indicators as it was hypothecated. Opening FDI in multi-brand retailing has mixed consequences on retail in India.</w:t>
      </w:r>
    </w:p>
    <w:p w:rsidR="007D4309" w:rsidRPr="007D4309" w:rsidRDefault="007D4309" w:rsidP="007D4309">
      <w:pPr>
        <w:rPr>
          <w:rFonts w:ascii="Arial" w:eastAsia="Times New Roman" w:hAnsi="Arial" w:cs="Arial"/>
          <w:sz w:val="20"/>
          <w:szCs w:val="20"/>
        </w:rPr>
      </w:pPr>
    </w:p>
    <w:p w:rsidR="002F1315" w:rsidRDefault="002F1315" w:rsidP="007D4309">
      <w:pPr>
        <w:rPr>
          <w:rFonts w:ascii="Arial" w:eastAsia="Times New Roman" w:hAnsi="Arial" w:cs="Arial"/>
          <w:b/>
          <w:sz w:val="36"/>
          <w:szCs w:val="36"/>
        </w:rPr>
      </w:pPr>
    </w:p>
    <w:p w:rsidR="002F1315" w:rsidRDefault="002F1315">
      <w:pPr>
        <w:rPr>
          <w:rFonts w:ascii="Arial" w:eastAsia="Times New Roman" w:hAnsi="Arial" w:cs="Arial"/>
          <w:b/>
          <w:sz w:val="36"/>
          <w:szCs w:val="36"/>
        </w:rPr>
      </w:pPr>
      <w:r>
        <w:rPr>
          <w:rFonts w:ascii="Arial" w:eastAsia="Times New Roman" w:hAnsi="Arial" w:cs="Arial"/>
          <w:b/>
          <w:sz w:val="36"/>
          <w:szCs w:val="36"/>
        </w:rPr>
        <w:br w:type="page"/>
      </w:r>
    </w:p>
    <w:p w:rsidR="007D4309" w:rsidRPr="00D212DA" w:rsidRDefault="002F1315" w:rsidP="006F2A79">
      <w:pPr>
        <w:pStyle w:val="ListParagraph"/>
        <w:numPr>
          <w:ilvl w:val="0"/>
          <w:numId w:val="12"/>
        </w:numPr>
        <w:jc w:val="center"/>
        <w:rPr>
          <w:rFonts w:ascii="Arial" w:eastAsia="Times New Roman" w:hAnsi="Arial" w:cs="Arial"/>
          <w:b/>
          <w:sz w:val="44"/>
          <w:szCs w:val="44"/>
        </w:rPr>
      </w:pPr>
      <w:r w:rsidRPr="00D212DA">
        <w:rPr>
          <w:rFonts w:ascii="Arial" w:eastAsia="Times New Roman" w:hAnsi="Arial" w:cs="Arial"/>
          <w:b/>
          <w:sz w:val="44"/>
          <w:szCs w:val="44"/>
        </w:rPr>
        <w:lastRenderedPageBreak/>
        <w:t>References and bibliography</w:t>
      </w:r>
    </w:p>
    <w:p w:rsidR="00ED4CF9" w:rsidRDefault="00ED4CF9" w:rsidP="00ED4CF9">
      <w:pPr>
        <w:pStyle w:val="ListParagraph"/>
        <w:rPr>
          <w:rFonts w:ascii="Arial" w:eastAsia="Times New Roman" w:hAnsi="Arial" w:cs="Arial"/>
          <w:b/>
          <w:sz w:val="36"/>
          <w:szCs w:val="36"/>
        </w:rPr>
      </w:pPr>
    </w:p>
    <w:p w:rsidR="00ED4CF9" w:rsidRPr="00D212DA" w:rsidRDefault="00ED4CF9" w:rsidP="00ED4CF9">
      <w:pPr>
        <w:pStyle w:val="ListParagraph"/>
        <w:rPr>
          <w:rFonts w:ascii="Arial" w:eastAsia="Times New Roman" w:hAnsi="Arial" w:cs="Arial"/>
          <w:b/>
          <w:sz w:val="28"/>
          <w:szCs w:val="28"/>
          <w:u w:val="single"/>
        </w:rPr>
      </w:pPr>
      <w:r w:rsidRPr="00D212DA">
        <w:rPr>
          <w:rFonts w:ascii="Arial" w:eastAsia="Times New Roman" w:hAnsi="Arial" w:cs="Arial"/>
          <w:b/>
          <w:sz w:val="28"/>
          <w:szCs w:val="28"/>
          <w:u w:val="single"/>
        </w:rPr>
        <w:t>Texts and references:</w:t>
      </w:r>
    </w:p>
    <w:p w:rsidR="00ED4CF9" w:rsidRPr="00D212DA" w:rsidRDefault="00ED4CF9" w:rsidP="00ED4CF9">
      <w:pPr>
        <w:pStyle w:val="ListParagraph"/>
        <w:rPr>
          <w:rFonts w:ascii="Arial" w:eastAsia="Times New Roman" w:hAnsi="Arial" w:cs="Arial"/>
          <w:b/>
          <w:sz w:val="28"/>
          <w:szCs w:val="28"/>
          <w:u w:val="single"/>
        </w:rPr>
      </w:pPr>
    </w:p>
    <w:p w:rsidR="002F1315" w:rsidRPr="00D212DA" w:rsidRDefault="002F1315" w:rsidP="002F1315">
      <w:pPr>
        <w:pStyle w:val="ListParagraph"/>
        <w:numPr>
          <w:ilvl w:val="0"/>
          <w:numId w:val="9"/>
        </w:numPr>
        <w:spacing w:after="0" w:line="240" w:lineRule="auto"/>
        <w:rPr>
          <w:rFonts w:ascii="Arial" w:eastAsia="Times New Roman" w:hAnsi="Arial" w:cs="Arial"/>
          <w:sz w:val="28"/>
          <w:szCs w:val="28"/>
        </w:rPr>
      </w:pPr>
      <w:r w:rsidRPr="00D212DA">
        <w:rPr>
          <w:rFonts w:ascii="Arial" w:eastAsia="Times New Roman" w:hAnsi="Arial" w:cs="Arial"/>
          <w:sz w:val="28"/>
          <w:szCs w:val="28"/>
        </w:rPr>
        <w:t xml:space="preserve">A </w:t>
      </w:r>
      <w:proofErr w:type="spellStart"/>
      <w:r w:rsidRPr="00D212DA">
        <w:rPr>
          <w:rFonts w:ascii="Arial" w:eastAsia="Times New Roman" w:hAnsi="Arial" w:cs="Arial"/>
          <w:sz w:val="28"/>
          <w:szCs w:val="28"/>
        </w:rPr>
        <w:t>Kulwantraj</w:t>
      </w:r>
      <w:proofErr w:type="spellEnd"/>
      <w:r w:rsidRPr="00D212DA">
        <w:rPr>
          <w:rFonts w:ascii="Arial" w:eastAsia="Times New Roman" w:hAnsi="Arial" w:cs="Arial"/>
          <w:sz w:val="28"/>
          <w:szCs w:val="28"/>
        </w:rPr>
        <w:t xml:space="preserve"> N. </w:t>
      </w:r>
      <w:proofErr w:type="spellStart"/>
      <w:proofErr w:type="gramStart"/>
      <w:r w:rsidRPr="00D212DA">
        <w:rPr>
          <w:rFonts w:ascii="Arial" w:eastAsia="Times New Roman" w:hAnsi="Arial" w:cs="Arial"/>
          <w:sz w:val="28"/>
          <w:szCs w:val="28"/>
        </w:rPr>
        <w:t>Bindu</w:t>
      </w:r>
      <w:proofErr w:type="spellEnd"/>
      <w:r w:rsidRPr="00D212DA">
        <w:rPr>
          <w:rFonts w:ascii="Arial" w:eastAsia="Times New Roman" w:hAnsi="Arial" w:cs="Arial"/>
          <w:sz w:val="28"/>
          <w:szCs w:val="28"/>
        </w:rPr>
        <w:t>(</w:t>
      </w:r>
      <w:proofErr w:type="gramEnd"/>
      <w:r w:rsidRPr="00D212DA">
        <w:rPr>
          <w:rFonts w:ascii="Arial" w:eastAsia="Times New Roman" w:hAnsi="Arial" w:cs="Arial"/>
          <w:sz w:val="28"/>
          <w:szCs w:val="28"/>
        </w:rPr>
        <w:t>2004).”A study on: The determinants of foreign Institutional Investments in India and the role of risk, inflation and return”, Indian Economic Review, Vol. 32, Issue 2, pages 217-229.</w:t>
      </w:r>
    </w:p>
    <w:p w:rsidR="002F1315" w:rsidRPr="00D212DA" w:rsidRDefault="002F1315" w:rsidP="002F1315">
      <w:pPr>
        <w:pStyle w:val="ListParagraph"/>
        <w:numPr>
          <w:ilvl w:val="0"/>
          <w:numId w:val="9"/>
        </w:numPr>
        <w:spacing w:after="0" w:line="240" w:lineRule="auto"/>
        <w:rPr>
          <w:rFonts w:ascii="Arial" w:eastAsia="Times New Roman" w:hAnsi="Arial" w:cs="Arial"/>
          <w:sz w:val="28"/>
          <w:szCs w:val="28"/>
        </w:rPr>
      </w:pPr>
      <w:r w:rsidRPr="00D212DA">
        <w:rPr>
          <w:rFonts w:ascii="Arial" w:eastAsia="Times New Roman" w:hAnsi="Arial" w:cs="Arial"/>
          <w:sz w:val="28"/>
          <w:szCs w:val="28"/>
        </w:rPr>
        <w:t xml:space="preserve">Raj </w:t>
      </w:r>
      <w:proofErr w:type="spellStart"/>
      <w:r w:rsidRPr="00D212DA">
        <w:rPr>
          <w:rFonts w:ascii="Arial" w:eastAsia="Times New Roman" w:hAnsi="Arial" w:cs="Arial"/>
          <w:sz w:val="28"/>
          <w:szCs w:val="28"/>
        </w:rPr>
        <w:t>Chaitanya</w:t>
      </w:r>
      <w:proofErr w:type="spellEnd"/>
      <w:r w:rsidRPr="00D212DA">
        <w:rPr>
          <w:rFonts w:ascii="Arial" w:eastAsia="Times New Roman" w:hAnsi="Arial" w:cs="Arial"/>
          <w:sz w:val="28"/>
          <w:szCs w:val="28"/>
        </w:rPr>
        <w:t xml:space="preserve"> (2003). “Foreign Institutional Investments”, Money and Finance “Vol. 2, No. 7, October-December, pages 61-81.</w:t>
      </w:r>
    </w:p>
    <w:p w:rsidR="002F1315" w:rsidRPr="00D212DA" w:rsidRDefault="002F1315" w:rsidP="00ED4CF9">
      <w:pPr>
        <w:pStyle w:val="ListParagraph"/>
        <w:numPr>
          <w:ilvl w:val="0"/>
          <w:numId w:val="9"/>
        </w:numPr>
        <w:spacing w:after="0" w:line="240" w:lineRule="auto"/>
        <w:rPr>
          <w:rFonts w:ascii="Arial" w:eastAsia="Times New Roman" w:hAnsi="Arial" w:cs="Arial"/>
          <w:sz w:val="28"/>
          <w:szCs w:val="28"/>
        </w:rPr>
      </w:pPr>
      <w:r w:rsidRPr="00D212DA">
        <w:rPr>
          <w:rFonts w:ascii="Arial" w:eastAsia="Times New Roman" w:hAnsi="Arial" w:cs="Arial"/>
          <w:sz w:val="28"/>
          <w:szCs w:val="28"/>
        </w:rPr>
        <w:t xml:space="preserve">Krishna Reddy </w:t>
      </w:r>
      <w:proofErr w:type="spellStart"/>
      <w:r w:rsidRPr="00D212DA">
        <w:rPr>
          <w:rFonts w:ascii="Arial" w:eastAsia="Times New Roman" w:hAnsi="Arial" w:cs="Arial"/>
          <w:sz w:val="28"/>
          <w:szCs w:val="28"/>
        </w:rPr>
        <w:t>Chittedi</w:t>
      </w:r>
      <w:proofErr w:type="spellEnd"/>
      <w:r w:rsidRPr="00D212DA">
        <w:rPr>
          <w:rFonts w:ascii="Arial" w:eastAsia="Times New Roman" w:hAnsi="Arial" w:cs="Arial"/>
          <w:sz w:val="28"/>
          <w:szCs w:val="28"/>
        </w:rPr>
        <w:t xml:space="preserve"> (2009).”Volatility of Indian Stock Market and </w:t>
      </w:r>
      <w:r w:rsidR="00D212DA" w:rsidRPr="00D212DA">
        <w:rPr>
          <w:rFonts w:ascii="Arial" w:eastAsia="Times New Roman" w:hAnsi="Arial" w:cs="Arial"/>
          <w:sz w:val="28"/>
          <w:szCs w:val="28"/>
        </w:rPr>
        <w:t>FDI</w:t>
      </w:r>
      <w:r w:rsidRPr="00D212DA">
        <w:rPr>
          <w:rFonts w:ascii="Arial" w:eastAsia="Times New Roman" w:hAnsi="Arial" w:cs="Arial"/>
          <w:sz w:val="28"/>
          <w:szCs w:val="28"/>
        </w:rPr>
        <w:t>s”,</w:t>
      </w:r>
      <w:r w:rsidR="00ED4CF9" w:rsidRPr="00D212DA">
        <w:rPr>
          <w:rFonts w:ascii="Arial" w:eastAsia="Times New Roman" w:hAnsi="Arial" w:cs="Arial"/>
          <w:sz w:val="28"/>
          <w:szCs w:val="28"/>
        </w:rPr>
        <w:t xml:space="preserve"> </w:t>
      </w:r>
      <w:r w:rsidRPr="00D212DA">
        <w:rPr>
          <w:rFonts w:ascii="Arial" w:eastAsia="Times New Roman" w:hAnsi="Arial" w:cs="Arial"/>
          <w:sz w:val="28"/>
          <w:szCs w:val="28"/>
        </w:rPr>
        <w:t>Journal: European Business Review. Vol</w:t>
      </w:r>
      <w:r w:rsidR="00ED4CF9" w:rsidRPr="00D212DA">
        <w:rPr>
          <w:rFonts w:ascii="Arial" w:eastAsia="Times New Roman" w:hAnsi="Arial" w:cs="Arial"/>
          <w:sz w:val="28"/>
          <w:szCs w:val="28"/>
        </w:rPr>
        <w:t>.</w:t>
      </w:r>
      <w:r w:rsidRPr="00D212DA">
        <w:rPr>
          <w:rFonts w:ascii="Arial" w:eastAsia="Times New Roman" w:hAnsi="Arial" w:cs="Arial"/>
          <w:sz w:val="28"/>
          <w:szCs w:val="28"/>
        </w:rPr>
        <w:t xml:space="preserve"> 15, pages 22-34</w:t>
      </w:r>
      <w:r w:rsidR="00ED4CF9" w:rsidRPr="00D212DA">
        <w:rPr>
          <w:rFonts w:ascii="Arial" w:eastAsia="Times New Roman" w:hAnsi="Arial" w:cs="Arial"/>
          <w:sz w:val="28"/>
          <w:szCs w:val="28"/>
        </w:rPr>
        <w:t>.</w:t>
      </w:r>
    </w:p>
    <w:p w:rsidR="00ED4CF9" w:rsidRPr="00D212DA" w:rsidRDefault="00ED4CF9" w:rsidP="00ED4CF9">
      <w:pPr>
        <w:pStyle w:val="ListParagraph"/>
        <w:numPr>
          <w:ilvl w:val="0"/>
          <w:numId w:val="9"/>
        </w:numPr>
        <w:spacing w:after="0" w:line="240" w:lineRule="auto"/>
        <w:rPr>
          <w:rFonts w:ascii="Arial" w:eastAsia="Times New Roman" w:hAnsi="Arial" w:cs="Arial"/>
          <w:sz w:val="28"/>
          <w:szCs w:val="28"/>
        </w:rPr>
      </w:pPr>
      <w:proofErr w:type="spellStart"/>
      <w:r w:rsidRPr="00D212DA">
        <w:rPr>
          <w:rFonts w:ascii="Arial" w:eastAsia="Times New Roman" w:hAnsi="Arial" w:cs="Arial"/>
          <w:sz w:val="28"/>
          <w:szCs w:val="28"/>
        </w:rPr>
        <w:t>Trivedi</w:t>
      </w:r>
      <w:proofErr w:type="spellEnd"/>
      <w:r w:rsidRPr="00D212DA">
        <w:rPr>
          <w:rFonts w:ascii="Arial" w:eastAsia="Times New Roman" w:hAnsi="Arial" w:cs="Arial"/>
          <w:sz w:val="28"/>
          <w:szCs w:val="28"/>
        </w:rPr>
        <w:t xml:space="preserve"> and Nair (2005), “Recent Volatility in Stock Markets in India and Foreign Institutional Investors.”2004, </w:t>
      </w:r>
      <w:hyperlink r:id="rId7" w:history="1">
        <w:r w:rsidRPr="00D212DA">
          <w:rPr>
            <w:rStyle w:val="Hyperlink"/>
            <w:rFonts w:ascii="Arial" w:eastAsia="Times New Roman" w:hAnsi="Arial" w:cs="Arial"/>
            <w:sz w:val="28"/>
            <w:szCs w:val="28"/>
          </w:rPr>
          <w:t>http://www.icrier.org/pdf/wp124.pdf</w:t>
        </w:r>
      </w:hyperlink>
    </w:p>
    <w:p w:rsidR="00ED4CF9" w:rsidRPr="00D212DA" w:rsidRDefault="00ED4CF9" w:rsidP="00ED4CF9">
      <w:pPr>
        <w:pStyle w:val="ListParagraph"/>
        <w:numPr>
          <w:ilvl w:val="0"/>
          <w:numId w:val="9"/>
        </w:numPr>
        <w:spacing w:after="0" w:line="240" w:lineRule="auto"/>
        <w:rPr>
          <w:rFonts w:ascii="Arial" w:eastAsia="Times New Roman" w:hAnsi="Arial" w:cs="Arial"/>
          <w:sz w:val="28"/>
          <w:szCs w:val="28"/>
        </w:rPr>
      </w:pPr>
      <w:proofErr w:type="spellStart"/>
      <w:r w:rsidRPr="00D212DA">
        <w:rPr>
          <w:rFonts w:ascii="Arial" w:eastAsia="Times New Roman" w:hAnsi="Arial" w:cs="Arial"/>
          <w:sz w:val="28"/>
          <w:szCs w:val="28"/>
        </w:rPr>
        <w:t>Bhupender</w:t>
      </w:r>
      <w:proofErr w:type="spellEnd"/>
      <w:r w:rsidRPr="00D212DA">
        <w:rPr>
          <w:rFonts w:ascii="Arial" w:eastAsia="Times New Roman" w:hAnsi="Arial" w:cs="Arial"/>
          <w:sz w:val="28"/>
          <w:szCs w:val="28"/>
        </w:rPr>
        <w:t xml:space="preserve"> Singh (2005),Inter-Relation Between </w:t>
      </w:r>
      <w:r w:rsidR="00D212DA" w:rsidRPr="00D212DA">
        <w:rPr>
          <w:rFonts w:ascii="Arial" w:eastAsia="Times New Roman" w:hAnsi="Arial" w:cs="Arial"/>
          <w:sz w:val="28"/>
          <w:szCs w:val="28"/>
        </w:rPr>
        <w:t>FDI</w:t>
      </w:r>
      <w:r w:rsidRPr="00D212DA">
        <w:rPr>
          <w:rFonts w:ascii="Arial" w:eastAsia="Times New Roman" w:hAnsi="Arial" w:cs="Arial"/>
          <w:sz w:val="28"/>
          <w:szCs w:val="28"/>
        </w:rPr>
        <w:t xml:space="preserve">, Inflation and Exchange </w:t>
      </w:r>
    </w:p>
    <w:p w:rsidR="00ED4CF9" w:rsidRPr="00D212DA" w:rsidRDefault="00ED4CF9" w:rsidP="00ED4CF9">
      <w:pPr>
        <w:pStyle w:val="ListParagraph"/>
        <w:spacing w:after="0" w:line="240" w:lineRule="auto"/>
        <w:rPr>
          <w:rFonts w:ascii="Arial" w:eastAsia="Times New Roman" w:hAnsi="Arial" w:cs="Arial"/>
          <w:sz w:val="28"/>
          <w:szCs w:val="28"/>
        </w:rPr>
      </w:pPr>
      <w:proofErr w:type="gramStart"/>
      <w:r w:rsidRPr="00D212DA">
        <w:rPr>
          <w:rFonts w:ascii="Arial" w:eastAsia="Times New Roman" w:hAnsi="Arial" w:cs="Arial"/>
          <w:sz w:val="28"/>
          <w:szCs w:val="28"/>
        </w:rPr>
        <w:t>Rate, Journal of Institutional Investors.</w:t>
      </w:r>
      <w:proofErr w:type="gramEnd"/>
      <w:r w:rsidRPr="00D212DA">
        <w:rPr>
          <w:rFonts w:ascii="Arial" w:eastAsia="Times New Roman" w:hAnsi="Arial" w:cs="Arial"/>
          <w:sz w:val="28"/>
          <w:szCs w:val="28"/>
        </w:rPr>
        <w:t xml:space="preserve">  Vol. 17 Publisher: Emerald Group </w:t>
      </w:r>
    </w:p>
    <w:p w:rsidR="00ED4CF9" w:rsidRPr="00D212DA" w:rsidRDefault="00ED4CF9" w:rsidP="00ED4CF9">
      <w:pPr>
        <w:pStyle w:val="ListParagraph"/>
        <w:spacing w:after="0" w:line="240" w:lineRule="auto"/>
        <w:rPr>
          <w:rFonts w:ascii="Arial" w:eastAsia="Times New Roman" w:hAnsi="Arial" w:cs="Arial"/>
          <w:sz w:val="28"/>
          <w:szCs w:val="28"/>
        </w:rPr>
      </w:pPr>
      <w:r w:rsidRPr="00D212DA">
        <w:rPr>
          <w:rFonts w:ascii="Arial" w:eastAsia="Times New Roman" w:hAnsi="Arial" w:cs="Arial"/>
          <w:sz w:val="28"/>
          <w:szCs w:val="28"/>
        </w:rPr>
        <w:t>Publishing Limited</w:t>
      </w:r>
    </w:p>
    <w:p w:rsidR="00ED4CF9" w:rsidRPr="00D212DA" w:rsidRDefault="00ED4CF9" w:rsidP="00ED4CF9">
      <w:pPr>
        <w:pStyle w:val="ListParagraph"/>
        <w:spacing w:after="0" w:line="240" w:lineRule="auto"/>
        <w:rPr>
          <w:rFonts w:ascii="Arial" w:eastAsia="Times New Roman" w:hAnsi="Arial" w:cs="Arial"/>
          <w:sz w:val="28"/>
          <w:szCs w:val="28"/>
        </w:rPr>
      </w:pPr>
    </w:p>
    <w:p w:rsidR="00ED4CF9" w:rsidRPr="00D212DA" w:rsidRDefault="00ED4CF9" w:rsidP="00ED4CF9">
      <w:pPr>
        <w:pStyle w:val="ListParagraph"/>
        <w:spacing w:after="0" w:line="240" w:lineRule="auto"/>
        <w:rPr>
          <w:rFonts w:ascii="Arial" w:eastAsia="Times New Roman" w:hAnsi="Arial" w:cs="Arial"/>
          <w:b/>
          <w:sz w:val="28"/>
          <w:szCs w:val="28"/>
          <w:u w:val="single"/>
        </w:rPr>
      </w:pPr>
      <w:r w:rsidRPr="00D212DA">
        <w:rPr>
          <w:rFonts w:ascii="Arial" w:eastAsia="Times New Roman" w:hAnsi="Arial" w:cs="Arial"/>
          <w:b/>
          <w:sz w:val="28"/>
          <w:szCs w:val="28"/>
          <w:u w:val="single"/>
        </w:rPr>
        <w:t>Websites:</w:t>
      </w:r>
    </w:p>
    <w:p w:rsidR="00ED4CF9" w:rsidRPr="00D212DA" w:rsidRDefault="00ED4CF9" w:rsidP="00ED4CF9">
      <w:pPr>
        <w:pStyle w:val="ListParagraph"/>
        <w:spacing w:after="0" w:line="240" w:lineRule="auto"/>
        <w:rPr>
          <w:rFonts w:ascii="Arial" w:eastAsia="Times New Roman" w:hAnsi="Arial" w:cs="Arial"/>
          <w:sz w:val="28"/>
          <w:szCs w:val="28"/>
        </w:rPr>
      </w:pPr>
    </w:p>
    <w:p w:rsidR="002F1315" w:rsidRPr="00D212DA" w:rsidRDefault="002D3B75" w:rsidP="00ED4CF9">
      <w:pPr>
        <w:pStyle w:val="ListParagraph"/>
        <w:numPr>
          <w:ilvl w:val="0"/>
          <w:numId w:val="11"/>
        </w:numPr>
        <w:spacing w:after="0" w:line="240" w:lineRule="auto"/>
        <w:rPr>
          <w:rFonts w:ascii="Arial" w:eastAsia="Times New Roman" w:hAnsi="Arial" w:cs="Arial"/>
          <w:sz w:val="28"/>
          <w:szCs w:val="28"/>
        </w:rPr>
      </w:pPr>
      <w:hyperlink r:id="rId8" w:history="1">
        <w:r w:rsidR="00ED4CF9" w:rsidRPr="00D212DA">
          <w:rPr>
            <w:rStyle w:val="Hyperlink"/>
            <w:sz w:val="28"/>
            <w:szCs w:val="28"/>
          </w:rPr>
          <w:t>http://www.sebi.gov.in/</w:t>
        </w:r>
      </w:hyperlink>
    </w:p>
    <w:p w:rsidR="00ED4CF9" w:rsidRPr="00D212DA" w:rsidRDefault="002D3B75" w:rsidP="00ED4CF9">
      <w:pPr>
        <w:pStyle w:val="ListParagraph"/>
        <w:numPr>
          <w:ilvl w:val="0"/>
          <w:numId w:val="11"/>
        </w:numPr>
        <w:spacing w:after="0" w:line="240" w:lineRule="auto"/>
        <w:rPr>
          <w:rFonts w:ascii="Arial" w:eastAsia="Times New Roman" w:hAnsi="Arial" w:cs="Arial"/>
          <w:sz w:val="28"/>
          <w:szCs w:val="28"/>
        </w:rPr>
      </w:pPr>
      <w:hyperlink r:id="rId9" w:history="1">
        <w:r w:rsidR="00192D82" w:rsidRPr="00D212DA">
          <w:rPr>
            <w:rStyle w:val="Hyperlink"/>
            <w:sz w:val="28"/>
            <w:szCs w:val="28"/>
          </w:rPr>
          <w:t>http://www.rbi.org.in/</w:t>
        </w:r>
      </w:hyperlink>
    </w:p>
    <w:p w:rsidR="00192D82" w:rsidRPr="00D212DA" w:rsidRDefault="00192D82" w:rsidP="00192D82">
      <w:pPr>
        <w:pStyle w:val="ListParagraph"/>
        <w:spacing w:after="0" w:line="240" w:lineRule="auto"/>
        <w:rPr>
          <w:rFonts w:ascii="Arial" w:eastAsia="Times New Roman" w:hAnsi="Arial" w:cs="Arial"/>
          <w:sz w:val="32"/>
          <w:szCs w:val="32"/>
        </w:rPr>
      </w:pPr>
    </w:p>
    <w:sectPr w:rsidR="00192D82" w:rsidRPr="00D212DA" w:rsidSect="00655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1626E"/>
    <w:multiLevelType w:val="hybridMultilevel"/>
    <w:tmpl w:val="9306F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13EFF"/>
    <w:multiLevelType w:val="hybridMultilevel"/>
    <w:tmpl w:val="53A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856F2"/>
    <w:multiLevelType w:val="hybridMultilevel"/>
    <w:tmpl w:val="7B3C0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F27E05"/>
    <w:multiLevelType w:val="hybridMultilevel"/>
    <w:tmpl w:val="A66ADD96"/>
    <w:lvl w:ilvl="0" w:tplc="E8246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1D0A56"/>
    <w:multiLevelType w:val="hybridMultilevel"/>
    <w:tmpl w:val="537E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90270"/>
    <w:multiLevelType w:val="hybridMultilevel"/>
    <w:tmpl w:val="6BEE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739E9"/>
    <w:multiLevelType w:val="hybridMultilevel"/>
    <w:tmpl w:val="BB16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727E1"/>
    <w:multiLevelType w:val="hybridMultilevel"/>
    <w:tmpl w:val="5A189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A042FF"/>
    <w:multiLevelType w:val="hybridMultilevel"/>
    <w:tmpl w:val="5A40C158"/>
    <w:lvl w:ilvl="0" w:tplc="B240C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B6B28A5"/>
    <w:multiLevelType w:val="hybridMultilevel"/>
    <w:tmpl w:val="19D44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BF1BD8"/>
    <w:multiLevelType w:val="hybridMultilevel"/>
    <w:tmpl w:val="D8864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3F2023"/>
    <w:multiLevelType w:val="hybridMultilevel"/>
    <w:tmpl w:val="B082D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0"/>
  </w:num>
  <w:num w:numId="4">
    <w:abstractNumId w:val="9"/>
  </w:num>
  <w:num w:numId="5">
    <w:abstractNumId w:val="5"/>
  </w:num>
  <w:num w:numId="6">
    <w:abstractNumId w:val="1"/>
  </w:num>
  <w:num w:numId="7">
    <w:abstractNumId w:val="4"/>
  </w:num>
  <w:num w:numId="8">
    <w:abstractNumId w:val="6"/>
  </w:num>
  <w:num w:numId="9">
    <w:abstractNumId w:val="11"/>
  </w:num>
  <w:num w:numId="10">
    <w:abstractNumId w:val="7"/>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3C01"/>
    <w:rsid w:val="000B630A"/>
    <w:rsid w:val="00192D82"/>
    <w:rsid w:val="001D58C1"/>
    <w:rsid w:val="002D3B75"/>
    <w:rsid w:val="002E2B3E"/>
    <w:rsid w:val="002F1315"/>
    <w:rsid w:val="003350F5"/>
    <w:rsid w:val="0036488F"/>
    <w:rsid w:val="00391139"/>
    <w:rsid w:val="004C1286"/>
    <w:rsid w:val="00536C49"/>
    <w:rsid w:val="006556B1"/>
    <w:rsid w:val="006F2A79"/>
    <w:rsid w:val="00707858"/>
    <w:rsid w:val="007D4309"/>
    <w:rsid w:val="00851F19"/>
    <w:rsid w:val="00874D58"/>
    <w:rsid w:val="00913C01"/>
    <w:rsid w:val="00A80BDE"/>
    <w:rsid w:val="00C4304F"/>
    <w:rsid w:val="00D212DA"/>
    <w:rsid w:val="00D31B21"/>
    <w:rsid w:val="00E54E6F"/>
    <w:rsid w:val="00ED4C36"/>
    <w:rsid w:val="00ED4CF9"/>
    <w:rsid w:val="00FF5F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6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8C1"/>
    <w:pPr>
      <w:ind w:left="720"/>
      <w:contextualSpacing/>
    </w:pPr>
  </w:style>
  <w:style w:type="table" w:styleId="TableGrid">
    <w:name w:val="Table Grid"/>
    <w:basedOn w:val="TableNormal"/>
    <w:uiPriority w:val="59"/>
    <w:rsid w:val="002E2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5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F5"/>
    <w:rPr>
      <w:rFonts w:ascii="Tahoma" w:hAnsi="Tahoma" w:cs="Tahoma"/>
      <w:sz w:val="16"/>
      <w:szCs w:val="16"/>
    </w:rPr>
  </w:style>
  <w:style w:type="character" w:styleId="Hyperlink">
    <w:name w:val="Hyperlink"/>
    <w:basedOn w:val="DefaultParagraphFont"/>
    <w:uiPriority w:val="99"/>
    <w:unhideWhenUsed/>
    <w:rsid w:val="00ED4C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9618493">
      <w:bodyDiv w:val="1"/>
      <w:marLeft w:val="0"/>
      <w:marRight w:val="0"/>
      <w:marTop w:val="0"/>
      <w:marBottom w:val="0"/>
      <w:divBdr>
        <w:top w:val="none" w:sz="0" w:space="0" w:color="auto"/>
        <w:left w:val="none" w:sz="0" w:space="0" w:color="auto"/>
        <w:bottom w:val="none" w:sz="0" w:space="0" w:color="auto"/>
        <w:right w:val="none" w:sz="0" w:space="0" w:color="auto"/>
      </w:divBdr>
      <w:divsChild>
        <w:div w:id="1166288581">
          <w:marLeft w:val="0"/>
          <w:marRight w:val="0"/>
          <w:marTop w:val="0"/>
          <w:marBottom w:val="0"/>
          <w:divBdr>
            <w:top w:val="none" w:sz="0" w:space="0" w:color="auto"/>
            <w:left w:val="none" w:sz="0" w:space="0" w:color="auto"/>
            <w:bottom w:val="none" w:sz="0" w:space="0" w:color="auto"/>
            <w:right w:val="none" w:sz="0" w:space="0" w:color="auto"/>
          </w:divBdr>
        </w:div>
        <w:div w:id="1652825718">
          <w:marLeft w:val="0"/>
          <w:marRight w:val="0"/>
          <w:marTop w:val="0"/>
          <w:marBottom w:val="0"/>
          <w:divBdr>
            <w:top w:val="none" w:sz="0" w:space="0" w:color="auto"/>
            <w:left w:val="none" w:sz="0" w:space="0" w:color="auto"/>
            <w:bottom w:val="none" w:sz="0" w:space="0" w:color="auto"/>
            <w:right w:val="none" w:sz="0" w:space="0" w:color="auto"/>
          </w:divBdr>
        </w:div>
        <w:div w:id="556861401">
          <w:marLeft w:val="0"/>
          <w:marRight w:val="0"/>
          <w:marTop w:val="0"/>
          <w:marBottom w:val="0"/>
          <w:divBdr>
            <w:top w:val="none" w:sz="0" w:space="0" w:color="auto"/>
            <w:left w:val="none" w:sz="0" w:space="0" w:color="auto"/>
            <w:bottom w:val="none" w:sz="0" w:space="0" w:color="auto"/>
            <w:right w:val="none" w:sz="0" w:space="0" w:color="auto"/>
          </w:divBdr>
        </w:div>
        <w:div w:id="501046177">
          <w:marLeft w:val="0"/>
          <w:marRight w:val="0"/>
          <w:marTop w:val="0"/>
          <w:marBottom w:val="0"/>
          <w:divBdr>
            <w:top w:val="none" w:sz="0" w:space="0" w:color="auto"/>
            <w:left w:val="none" w:sz="0" w:space="0" w:color="auto"/>
            <w:bottom w:val="none" w:sz="0" w:space="0" w:color="auto"/>
            <w:right w:val="none" w:sz="0" w:space="0" w:color="auto"/>
          </w:divBdr>
        </w:div>
        <w:div w:id="1309935779">
          <w:marLeft w:val="0"/>
          <w:marRight w:val="0"/>
          <w:marTop w:val="0"/>
          <w:marBottom w:val="0"/>
          <w:divBdr>
            <w:top w:val="none" w:sz="0" w:space="0" w:color="auto"/>
            <w:left w:val="none" w:sz="0" w:space="0" w:color="auto"/>
            <w:bottom w:val="none" w:sz="0" w:space="0" w:color="auto"/>
            <w:right w:val="none" w:sz="0" w:space="0" w:color="auto"/>
          </w:divBdr>
        </w:div>
        <w:div w:id="1492139678">
          <w:marLeft w:val="0"/>
          <w:marRight w:val="0"/>
          <w:marTop w:val="0"/>
          <w:marBottom w:val="0"/>
          <w:divBdr>
            <w:top w:val="none" w:sz="0" w:space="0" w:color="auto"/>
            <w:left w:val="none" w:sz="0" w:space="0" w:color="auto"/>
            <w:bottom w:val="none" w:sz="0" w:space="0" w:color="auto"/>
            <w:right w:val="none" w:sz="0" w:space="0" w:color="auto"/>
          </w:divBdr>
        </w:div>
        <w:div w:id="1493326383">
          <w:marLeft w:val="0"/>
          <w:marRight w:val="0"/>
          <w:marTop w:val="0"/>
          <w:marBottom w:val="0"/>
          <w:divBdr>
            <w:top w:val="none" w:sz="0" w:space="0" w:color="auto"/>
            <w:left w:val="none" w:sz="0" w:space="0" w:color="auto"/>
            <w:bottom w:val="none" w:sz="0" w:space="0" w:color="auto"/>
            <w:right w:val="none" w:sz="0" w:space="0" w:color="auto"/>
          </w:divBdr>
        </w:div>
        <w:div w:id="1510294995">
          <w:marLeft w:val="0"/>
          <w:marRight w:val="0"/>
          <w:marTop w:val="0"/>
          <w:marBottom w:val="0"/>
          <w:divBdr>
            <w:top w:val="none" w:sz="0" w:space="0" w:color="auto"/>
            <w:left w:val="none" w:sz="0" w:space="0" w:color="auto"/>
            <w:bottom w:val="none" w:sz="0" w:space="0" w:color="auto"/>
            <w:right w:val="none" w:sz="0" w:space="0" w:color="auto"/>
          </w:divBdr>
        </w:div>
        <w:div w:id="1135876375">
          <w:marLeft w:val="0"/>
          <w:marRight w:val="0"/>
          <w:marTop w:val="0"/>
          <w:marBottom w:val="0"/>
          <w:divBdr>
            <w:top w:val="none" w:sz="0" w:space="0" w:color="auto"/>
            <w:left w:val="none" w:sz="0" w:space="0" w:color="auto"/>
            <w:bottom w:val="none" w:sz="0" w:space="0" w:color="auto"/>
            <w:right w:val="none" w:sz="0" w:space="0" w:color="auto"/>
          </w:divBdr>
        </w:div>
        <w:div w:id="685137585">
          <w:marLeft w:val="0"/>
          <w:marRight w:val="0"/>
          <w:marTop w:val="0"/>
          <w:marBottom w:val="0"/>
          <w:divBdr>
            <w:top w:val="none" w:sz="0" w:space="0" w:color="auto"/>
            <w:left w:val="none" w:sz="0" w:space="0" w:color="auto"/>
            <w:bottom w:val="none" w:sz="0" w:space="0" w:color="auto"/>
            <w:right w:val="none" w:sz="0" w:space="0" w:color="auto"/>
          </w:divBdr>
        </w:div>
        <w:div w:id="1270773042">
          <w:marLeft w:val="0"/>
          <w:marRight w:val="0"/>
          <w:marTop w:val="0"/>
          <w:marBottom w:val="0"/>
          <w:divBdr>
            <w:top w:val="none" w:sz="0" w:space="0" w:color="auto"/>
            <w:left w:val="none" w:sz="0" w:space="0" w:color="auto"/>
            <w:bottom w:val="none" w:sz="0" w:space="0" w:color="auto"/>
            <w:right w:val="none" w:sz="0" w:space="0" w:color="auto"/>
          </w:divBdr>
        </w:div>
        <w:div w:id="558175378">
          <w:marLeft w:val="0"/>
          <w:marRight w:val="0"/>
          <w:marTop w:val="0"/>
          <w:marBottom w:val="0"/>
          <w:divBdr>
            <w:top w:val="none" w:sz="0" w:space="0" w:color="auto"/>
            <w:left w:val="none" w:sz="0" w:space="0" w:color="auto"/>
            <w:bottom w:val="none" w:sz="0" w:space="0" w:color="auto"/>
            <w:right w:val="none" w:sz="0" w:space="0" w:color="auto"/>
          </w:divBdr>
        </w:div>
        <w:div w:id="853350320">
          <w:marLeft w:val="0"/>
          <w:marRight w:val="0"/>
          <w:marTop w:val="0"/>
          <w:marBottom w:val="0"/>
          <w:divBdr>
            <w:top w:val="none" w:sz="0" w:space="0" w:color="auto"/>
            <w:left w:val="none" w:sz="0" w:space="0" w:color="auto"/>
            <w:bottom w:val="none" w:sz="0" w:space="0" w:color="auto"/>
            <w:right w:val="none" w:sz="0" w:space="0" w:color="auto"/>
          </w:divBdr>
        </w:div>
        <w:div w:id="1508639580">
          <w:marLeft w:val="0"/>
          <w:marRight w:val="0"/>
          <w:marTop w:val="0"/>
          <w:marBottom w:val="0"/>
          <w:divBdr>
            <w:top w:val="none" w:sz="0" w:space="0" w:color="auto"/>
            <w:left w:val="none" w:sz="0" w:space="0" w:color="auto"/>
            <w:bottom w:val="none" w:sz="0" w:space="0" w:color="auto"/>
            <w:right w:val="none" w:sz="0" w:space="0" w:color="auto"/>
          </w:divBdr>
        </w:div>
        <w:div w:id="1749881204">
          <w:marLeft w:val="0"/>
          <w:marRight w:val="0"/>
          <w:marTop w:val="0"/>
          <w:marBottom w:val="0"/>
          <w:divBdr>
            <w:top w:val="none" w:sz="0" w:space="0" w:color="auto"/>
            <w:left w:val="none" w:sz="0" w:space="0" w:color="auto"/>
            <w:bottom w:val="none" w:sz="0" w:space="0" w:color="auto"/>
            <w:right w:val="none" w:sz="0" w:space="0" w:color="auto"/>
          </w:divBdr>
        </w:div>
        <w:div w:id="247036965">
          <w:marLeft w:val="0"/>
          <w:marRight w:val="0"/>
          <w:marTop w:val="0"/>
          <w:marBottom w:val="0"/>
          <w:divBdr>
            <w:top w:val="none" w:sz="0" w:space="0" w:color="auto"/>
            <w:left w:val="none" w:sz="0" w:space="0" w:color="auto"/>
            <w:bottom w:val="none" w:sz="0" w:space="0" w:color="auto"/>
            <w:right w:val="none" w:sz="0" w:space="0" w:color="auto"/>
          </w:divBdr>
        </w:div>
        <w:div w:id="1414812324">
          <w:marLeft w:val="0"/>
          <w:marRight w:val="0"/>
          <w:marTop w:val="0"/>
          <w:marBottom w:val="0"/>
          <w:divBdr>
            <w:top w:val="none" w:sz="0" w:space="0" w:color="auto"/>
            <w:left w:val="none" w:sz="0" w:space="0" w:color="auto"/>
            <w:bottom w:val="none" w:sz="0" w:space="0" w:color="auto"/>
            <w:right w:val="none" w:sz="0" w:space="0" w:color="auto"/>
          </w:divBdr>
        </w:div>
        <w:div w:id="107286186">
          <w:marLeft w:val="0"/>
          <w:marRight w:val="0"/>
          <w:marTop w:val="0"/>
          <w:marBottom w:val="0"/>
          <w:divBdr>
            <w:top w:val="none" w:sz="0" w:space="0" w:color="auto"/>
            <w:left w:val="none" w:sz="0" w:space="0" w:color="auto"/>
            <w:bottom w:val="none" w:sz="0" w:space="0" w:color="auto"/>
            <w:right w:val="none" w:sz="0" w:space="0" w:color="auto"/>
          </w:divBdr>
        </w:div>
        <w:div w:id="563223260">
          <w:marLeft w:val="0"/>
          <w:marRight w:val="0"/>
          <w:marTop w:val="0"/>
          <w:marBottom w:val="0"/>
          <w:divBdr>
            <w:top w:val="none" w:sz="0" w:space="0" w:color="auto"/>
            <w:left w:val="none" w:sz="0" w:space="0" w:color="auto"/>
            <w:bottom w:val="none" w:sz="0" w:space="0" w:color="auto"/>
            <w:right w:val="none" w:sz="0" w:space="0" w:color="auto"/>
          </w:divBdr>
        </w:div>
      </w:divsChild>
    </w:div>
    <w:div w:id="51002014">
      <w:bodyDiv w:val="1"/>
      <w:marLeft w:val="0"/>
      <w:marRight w:val="0"/>
      <w:marTop w:val="0"/>
      <w:marBottom w:val="0"/>
      <w:divBdr>
        <w:top w:val="none" w:sz="0" w:space="0" w:color="auto"/>
        <w:left w:val="none" w:sz="0" w:space="0" w:color="auto"/>
        <w:bottom w:val="none" w:sz="0" w:space="0" w:color="auto"/>
        <w:right w:val="none" w:sz="0" w:space="0" w:color="auto"/>
      </w:divBdr>
      <w:divsChild>
        <w:div w:id="2073309468">
          <w:marLeft w:val="0"/>
          <w:marRight w:val="0"/>
          <w:marTop w:val="0"/>
          <w:marBottom w:val="0"/>
          <w:divBdr>
            <w:top w:val="none" w:sz="0" w:space="0" w:color="auto"/>
            <w:left w:val="none" w:sz="0" w:space="0" w:color="auto"/>
            <w:bottom w:val="none" w:sz="0" w:space="0" w:color="auto"/>
            <w:right w:val="none" w:sz="0" w:space="0" w:color="auto"/>
          </w:divBdr>
        </w:div>
      </w:divsChild>
    </w:div>
    <w:div w:id="155390640">
      <w:bodyDiv w:val="1"/>
      <w:marLeft w:val="0"/>
      <w:marRight w:val="0"/>
      <w:marTop w:val="0"/>
      <w:marBottom w:val="0"/>
      <w:divBdr>
        <w:top w:val="none" w:sz="0" w:space="0" w:color="auto"/>
        <w:left w:val="none" w:sz="0" w:space="0" w:color="auto"/>
        <w:bottom w:val="none" w:sz="0" w:space="0" w:color="auto"/>
        <w:right w:val="none" w:sz="0" w:space="0" w:color="auto"/>
      </w:divBdr>
      <w:divsChild>
        <w:div w:id="605424364">
          <w:marLeft w:val="0"/>
          <w:marRight w:val="0"/>
          <w:marTop w:val="0"/>
          <w:marBottom w:val="0"/>
          <w:divBdr>
            <w:top w:val="none" w:sz="0" w:space="0" w:color="auto"/>
            <w:left w:val="none" w:sz="0" w:space="0" w:color="auto"/>
            <w:bottom w:val="none" w:sz="0" w:space="0" w:color="auto"/>
            <w:right w:val="none" w:sz="0" w:space="0" w:color="auto"/>
          </w:divBdr>
        </w:div>
        <w:div w:id="2084571326">
          <w:marLeft w:val="0"/>
          <w:marRight w:val="0"/>
          <w:marTop w:val="0"/>
          <w:marBottom w:val="0"/>
          <w:divBdr>
            <w:top w:val="none" w:sz="0" w:space="0" w:color="auto"/>
            <w:left w:val="none" w:sz="0" w:space="0" w:color="auto"/>
            <w:bottom w:val="none" w:sz="0" w:space="0" w:color="auto"/>
            <w:right w:val="none" w:sz="0" w:space="0" w:color="auto"/>
          </w:divBdr>
        </w:div>
        <w:div w:id="1836385184">
          <w:marLeft w:val="0"/>
          <w:marRight w:val="0"/>
          <w:marTop w:val="0"/>
          <w:marBottom w:val="0"/>
          <w:divBdr>
            <w:top w:val="none" w:sz="0" w:space="0" w:color="auto"/>
            <w:left w:val="none" w:sz="0" w:space="0" w:color="auto"/>
            <w:bottom w:val="none" w:sz="0" w:space="0" w:color="auto"/>
            <w:right w:val="none" w:sz="0" w:space="0" w:color="auto"/>
          </w:divBdr>
        </w:div>
      </w:divsChild>
    </w:div>
    <w:div w:id="242493194">
      <w:bodyDiv w:val="1"/>
      <w:marLeft w:val="0"/>
      <w:marRight w:val="0"/>
      <w:marTop w:val="0"/>
      <w:marBottom w:val="0"/>
      <w:divBdr>
        <w:top w:val="none" w:sz="0" w:space="0" w:color="auto"/>
        <w:left w:val="none" w:sz="0" w:space="0" w:color="auto"/>
        <w:bottom w:val="none" w:sz="0" w:space="0" w:color="auto"/>
        <w:right w:val="none" w:sz="0" w:space="0" w:color="auto"/>
      </w:divBdr>
      <w:divsChild>
        <w:div w:id="1641418604">
          <w:marLeft w:val="0"/>
          <w:marRight w:val="0"/>
          <w:marTop w:val="0"/>
          <w:marBottom w:val="0"/>
          <w:divBdr>
            <w:top w:val="none" w:sz="0" w:space="0" w:color="auto"/>
            <w:left w:val="none" w:sz="0" w:space="0" w:color="auto"/>
            <w:bottom w:val="none" w:sz="0" w:space="0" w:color="auto"/>
            <w:right w:val="none" w:sz="0" w:space="0" w:color="auto"/>
          </w:divBdr>
        </w:div>
        <w:div w:id="606691732">
          <w:marLeft w:val="0"/>
          <w:marRight w:val="0"/>
          <w:marTop w:val="0"/>
          <w:marBottom w:val="0"/>
          <w:divBdr>
            <w:top w:val="none" w:sz="0" w:space="0" w:color="auto"/>
            <w:left w:val="none" w:sz="0" w:space="0" w:color="auto"/>
            <w:bottom w:val="none" w:sz="0" w:space="0" w:color="auto"/>
            <w:right w:val="none" w:sz="0" w:space="0" w:color="auto"/>
          </w:divBdr>
        </w:div>
        <w:div w:id="1972926">
          <w:marLeft w:val="0"/>
          <w:marRight w:val="0"/>
          <w:marTop w:val="0"/>
          <w:marBottom w:val="0"/>
          <w:divBdr>
            <w:top w:val="none" w:sz="0" w:space="0" w:color="auto"/>
            <w:left w:val="none" w:sz="0" w:space="0" w:color="auto"/>
            <w:bottom w:val="none" w:sz="0" w:space="0" w:color="auto"/>
            <w:right w:val="none" w:sz="0" w:space="0" w:color="auto"/>
          </w:divBdr>
        </w:div>
        <w:div w:id="2123450804">
          <w:marLeft w:val="0"/>
          <w:marRight w:val="0"/>
          <w:marTop w:val="0"/>
          <w:marBottom w:val="0"/>
          <w:divBdr>
            <w:top w:val="none" w:sz="0" w:space="0" w:color="auto"/>
            <w:left w:val="none" w:sz="0" w:space="0" w:color="auto"/>
            <w:bottom w:val="none" w:sz="0" w:space="0" w:color="auto"/>
            <w:right w:val="none" w:sz="0" w:space="0" w:color="auto"/>
          </w:divBdr>
        </w:div>
      </w:divsChild>
    </w:div>
    <w:div w:id="275868177">
      <w:bodyDiv w:val="1"/>
      <w:marLeft w:val="0"/>
      <w:marRight w:val="0"/>
      <w:marTop w:val="0"/>
      <w:marBottom w:val="0"/>
      <w:divBdr>
        <w:top w:val="none" w:sz="0" w:space="0" w:color="auto"/>
        <w:left w:val="none" w:sz="0" w:space="0" w:color="auto"/>
        <w:bottom w:val="none" w:sz="0" w:space="0" w:color="auto"/>
        <w:right w:val="none" w:sz="0" w:space="0" w:color="auto"/>
      </w:divBdr>
      <w:divsChild>
        <w:div w:id="2146851467">
          <w:marLeft w:val="0"/>
          <w:marRight w:val="0"/>
          <w:marTop w:val="0"/>
          <w:marBottom w:val="0"/>
          <w:divBdr>
            <w:top w:val="none" w:sz="0" w:space="0" w:color="auto"/>
            <w:left w:val="none" w:sz="0" w:space="0" w:color="auto"/>
            <w:bottom w:val="none" w:sz="0" w:space="0" w:color="auto"/>
            <w:right w:val="none" w:sz="0" w:space="0" w:color="auto"/>
          </w:divBdr>
        </w:div>
        <w:div w:id="619528602">
          <w:marLeft w:val="0"/>
          <w:marRight w:val="0"/>
          <w:marTop w:val="0"/>
          <w:marBottom w:val="0"/>
          <w:divBdr>
            <w:top w:val="none" w:sz="0" w:space="0" w:color="auto"/>
            <w:left w:val="none" w:sz="0" w:space="0" w:color="auto"/>
            <w:bottom w:val="none" w:sz="0" w:space="0" w:color="auto"/>
            <w:right w:val="none" w:sz="0" w:space="0" w:color="auto"/>
          </w:divBdr>
        </w:div>
        <w:div w:id="1581646067">
          <w:marLeft w:val="0"/>
          <w:marRight w:val="0"/>
          <w:marTop w:val="0"/>
          <w:marBottom w:val="0"/>
          <w:divBdr>
            <w:top w:val="none" w:sz="0" w:space="0" w:color="auto"/>
            <w:left w:val="none" w:sz="0" w:space="0" w:color="auto"/>
            <w:bottom w:val="none" w:sz="0" w:space="0" w:color="auto"/>
            <w:right w:val="none" w:sz="0" w:space="0" w:color="auto"/>
          </w:divBdr>
        </w:div>
        <w:div w:id="51000263">
          <w:marLeft w:val="0"/>
          <w:marRight w:val="0"/>
          <w:marTop w:val="0"/>
          <w:marBottom w:val="0"/>
          <w:divBdr>
            <w:top w:val="none" w:sz="0" w:space="0" w:color="auto"/>
            <w:left w:val="none" w:sz="0" w:space="0" w:color="auto"/>
            <w:bottom w:val="none" w:sz="0" w:space="0" w:color="auto"/>
            <w:right w:val="none" w:sz="0" w:space="0" w:color="auto"/>
          </w:divBdr>
        </w:div>
        <w:div w:id="1920941174">
          <w:marLeft w:val="0"/>
          <w:marRight w:val="0"/>
          <w:marTop w:val="0"/>
          <w:marBottom w:val="0"/>
          <w:divBdr>
            <w:top w:val="none" w:sz="0" w:space="0" w:color="auto"/>
            <w:left w:val="none" w:sz="0" w:space="0" w:color="auto"/>
            <w:bottom w:val="none" w:sz="0" w:space="0" w:color="auto"/>
            <w:right w:val="none" w:sz="0" w:space="0" w:color="auto"/>
          </w:divBdr>
        </w:div>
        <w:div w:id="274022933">
          <w:marLeft w:val="0"/>
          <w:marRight w:val="0"/>
          <w:marTop w:val="0"/>
          <w:marBottom w:val="0"/>
          <w:divBdr>
            <w:top w:val="none" w:sz="0" w:space="0" w:color="auto"/>
            <w:left w:val="none" w:sz="0" w:space="0" w:color="auto"/>
            <w:bottom w:val="none" w:sz="0" w:space="0" w:color="auto"/>
            <w:right w:val="none" w:sz="0" w:space="0" w:color="auto"/>
          </w:divBdr>
        </w:div>
        <w:div w:id="1054965642">
          <w:marLeft w:val="0"/>
          <w:marRight w:val="0"/>
          <w:marTop w:val="0"/>
          <w:marBottom w:val="0"/>
          <w:divBdr>
            <w:top w:val="none" w:sz="0" w:space="0" w:color="auto"/>
            <w:left w:val="none" w:sz="0" w:space="0" w:color="auto"/>
            <w:bottom w:val="none" w:sz="0" w:space="0" w:color="auto"/>
            <w:right w:val="none" w:sz="0" w:space="0" w:color="auto"/>
          </w:divBdr>
        </w:div>
        <w:div w:id="101610345">
          <w:marLeft w:val="0"/>
          <w:marRight w:val="0"/>
          <w:marTop w:val="0"/>
          <w:marBottom w:val="0"/>
          <w:divBdr>
            <w:top w:val="none" w:sz="0" w:space="0" w:color="auto"/>
            <w:left w:val="none" w:sz="0" w:space="0" w:color="auto"/>
            <w:bottom w:val="none" w:sz="0" w:space="0" w:color="auto"/>
            <w:right w:val="none" w:sz="0" w:space="0" w:color="auto"/>
          </w:divBdr>
        </w:div>
        <w:div w:id="872766662">
          <w:marLeft w:val="0"/>
          <w:marRight w:val="0"/>
          <w:marTop w:val="0"/>
          <w:marBottom w:val="0"/>
          <w:divBdr>
            <w:top w:val="none" w:sz="0" w:space="0" w:color="auto"/>
            <w:left w:val="none" w:sz="0" w:space="0" w:color="auto"/>
            <w:bottom w:val="none" w:sz="0" w:space="0" w:color="auto"/>
            <w:right w:val="none" w:sz="0" w:space="0" w:color="auto"/>
          </w:divBdr>
        </w:div>
        <w:div w:id="1020740496">
          <w:marLeft w:val="0"/>
          <w:marRight w:val="0"/>
          <w:marTop w:val="0"/>
          <w:marBottom w:val="0"/>
          <w:divBdr>
            <w:top w:val="none" w:sz="0" w:space="0" w:color="auto"/>
            <w:left w:val="none" w:sz="0" w:space="0" w:color="auto"/>
            <w:bottom w:val="none" w:sz="0" w:space="0" w:color="auto"/>
            <w:right w:val="none" w:sz="0" w:space="0" w:color="auto"/>
          </w:divBdr>
        </w:div>
        <w:div w:id="227542430">
          <w:marLeft w:val="0"/>
          <w:marRight w:val="0"/>
          <w:marTop w:val="0"/>
          <w:marBottom w:val="0"/>
          <w:divBdr>
            <w:top w:val="none" w:sz="0" w:space="0" w:color="auto"/>
            <w:left w:val="none" w:sz="0" w:space="0" w:color="auto"/>
            <w:bottom w:val="none" w:sz="0" w:space="0" w:color="auto"/>
            <w:right w:val="none" w:sz="0" w:space="0" w:color="auto"/>
          </w:divBdr>
        </w:div>
        <w:div w:id="209656494">
          <w:marLeft w:val="0"/>
          <w:marRight w:val="0"/>
          <w:marTop w:val="0"/>
          <w:marBottom w:val="0"/>
          <w:divBdr>
            <w:top w:val="none" w:sz="0" w:space="0" w:color="auto"/>
            <w:left w:val="none" w:sz="0" w:space="0" w:color="auto"/>
            <w:bottom w:val="none" w:sz="0" w:space="0" w:color="auto"/>
            <w:right w:val="none" w:sz="0" w:space="0" w:color="auto"/>
          </w:divBdr>
        </w:div>
        <w:div w:id="477841425">
          <w:marLeft w:val="0"/>
          <w:marRight w:val="0"/>
          <w:marTop w:val="0"/>
          <w:marBottom w:val="0"/>
          <w:divBdr>
            <w:top w:val="none" w:sz="0" w:space="0" w:color="auto"/>
            <w:left w:val="none" w:sz="0" w:space="0" w:color="auto"/>
            <w:bottom w:val="none" w:sz="0" w:space="0" w:color="auto"/>
            <w:right w:val="none" w:sz="0" w:space="0" w:color="auto"/>
          </w:divBdr>
        </w:div>
        <w:div w:id="1603679870">
          <w:marLeft w:val="0"/>
          <w:marRight w:val="0"/>
          <w:marTop w:val="0"/>
          <w:marBottom w:val="0"/>
          <w:divBdr>
            <w:top w:val="none" w:sz="0" w:space="0" w:color="auto"/>
            <w:left w:val="none" w:sz="0" w:space="0" w:color="auto"/>
            <w:bottom w:val="none" w:sz="0" w:space="0" w:color="auto"/>
            <w:right w:val="none" w:sz="0" w:space="0" w:color="auto"/>
          </w:divBdr>
        </w:div>
        <w:div w:id="721632660">
          <w:marLeft w:val="0"/>
          <w:marRight w:val="0"/>
          <w:marTop w:val="0"/>
          <w:marBottom w:val="0"/>
          <w:divBdr>
            <w:top w:val="none" w:sz="0" w:space="0" w:color="auto"/>
            <w:left w:val="none" w:sz="0" w:space="0" w:color="auto"/>
            <w:bottom w:val="none" w:sz="0" w:space="0" w:color="auto"/>
            <w:right w:val="none" w:sz="0" w:space="0" w:color="auto"/>
          </w:divBdr>
        </w:div>
        <w:div w:id="1731658103">
          <w:marLeft w:val="0"/>
          <w:marRight w:val="0"/>
          <w:marTop w:val="0"/>
          <w:marBottom w:val="0"/>
          <w:divBdr>
            <w:top w:val="none" w:sz="0" w:space="0" w:color="auto"/>
            <w:left w:val="none" w:sz="0" w:space="0" w:color="auto"/>
            <w:bottom w:val="none" w:sz="0" w:space="0" w:color="auto"/>
            <w:right w:val="none" w:sz="0" w:space="0" w:color="auto"/>
          </w:divBdr>
        </w:div>
        <w:div w:id="862287507">
          <w:marLeft w:val="0"/>
          <w:marRight w:val="0"/>
          <w:marTop w:val="0"/>
          <w:marBottom w:val="0"/>
          <w:divBdr>
            <w:top w:val="none" w:sz="0" w:space="0" w:color="auto"/>
            <w:left w:val="none" w:sz="0" w:space="0" w:color="auto"/>
            <w:bottom w:val="none" w:sz="0" w:space="0" w:color="auto"/>
            <w:right w:val="none" w:sz="0" w:space="0" w:color="auto"/>
          </w:divBdr>
        </w:div>
      </w:divsChild>
    </w:div>
    <w:div w:id="360713476">
      <w:bodyDiv w:val="1"/>
      <w:marLeft w:val="0"/>
      <w:marRight w:val="0"/>
      <w:marTop w:val="0"/>
      <w:marBottom w:val="0"/>
      <w:divBdr>
        <w:top w:val="none" w:sz="0" w:space="0" w:color="auto"/>
        <w:left w:val="none" w:sz="0" w:space="0" w:color="auto"/>
        <w:bottom w:val="none" w:sz="0" w:space="0" w:color="auto"/>
        <w:right w:val="none" w:sz="0" w:space="0" w:color="auto"/>
      </w:divBdr>
      <w:divsChild>
        <w:div w:id="1207834643">
          <w:marLeft w:val="0"/>
          <w:marRight w:val="0"/>
          <w:marTop w:val="0"/>
          <w:marBottom w:val="0"/>
          <w:divBdr>
            <w:top w:val="none" w:sz="0" w:space="0" w:color="auto"/>
            <w:left w:val="none" w:sz="0" w:space="0" w:color="auto"/>
            <w:bottom w:val="none" w:sz="0" w:space="0" w:color="auto"/>
            <w:right w:val="none" w:sz="0" w:space="0" w:color="auto"/>
          </w:divBdr>
        </w:div>
      </w:divsChild>
    </w:div>
    <w:div w:id="418331187">
      <w:bodyDiv w:val="1"/>
      <w:marLeft w:val="0"/>
      <w:marRight w:val="0"/>
      <w:marTop w:val="0"/>
      <w:marBottom w:val="0"/>
      <w:divBdr>
        <w:top w:val="none" w:sz="0" w:space="0" w:color="auto"/>
        <w:left w:val="none" w:sz="0" w:space="0" w:color="auto"/>
        <w:bottom w:val="none" w:sz="0" w:space="0" w:color="auto"/>
        <w:right w:val="none" w:sz="0" w:space="0" w:color="auto"/>
      </w:divBdr>
      <w:divsChild>
        <w:div w:id="1443459059">
          <w:marLeft w:val="0"/>
          <w:marRight w:val="0"/>
          <w:marTop w:val="0"/>
          <w:marBottom w:val="0"/>
          <w:divBdr>
            <w:top w:val="none" w:sz="0" w:space="0" w:color="auto"/>
            <w:left w:val="none" w:sz="0" w:space="0" w:color="auto"/>
            <w:bottom w:val="none" w:sz="0" w:space="0" w:color="auto"/>
            <w:right w:val="none" w:sz="0" w:space="0" w:color="auto"/>
          </w:divBdr>
        </w:div>
        <w:div w:id="1738239071">
          <w:marLeft w:val="0"/>
          <w:marRight w:val="0"/>
          <w:marTop w:val="0"/>
          <w:marBottom w:val="0"/>
          <w:divBdr>
            <w:top w:val="none" w:sz="0" w:space="0" w:color="auto"/>
            <w:left w:val="none" w:sz="0" w:space="0" w:color="auto"/>
            <w:bottom w:val="none" w:sz="0" w:space="0" w:color="auto"/>
            <w:right w:val="none" w:sz="0" w:space="0" w:color="auto"/>
          </w:divBdr>
        </w:div>
      </w:divsChild>
    </w:div>
    <w:div w:id="445588270">
      <w:bodyDiv w:val="1"/>
      <w:marLeft w:val="0"/>
      <w:marRight w:val="0"/>
      <w:marTop w:val="0"/>
      <w:marBottom w:val="0"/>
      <w:divBdr>
        <w:top w:val="none" w:sz="0" w:space="0" w:color="auto"/>
        <w:left w:val="none" w:sz="0" w:space="0" w:color="auto"/>
        <w:bottom w:val="none" w:sz="0" w:space="0" w:color="auto"/>
        <w:right w:val="none" w:sz="0" w:space="0" w:color="auto"/>
      </w:divBdr>
      <w:divsChild>
        <w:div w:id="2097437093">
          <w:marLeft w:val="0"/>
          <w:marRight w:val="0"/>
          <w:marTop w:val="0"/>
          <w:marBottom w:val="0"/>
          <w:divBdr>
            <w:top w:val="none" w:sz="0" w:space="0" w:color="auto"/>
            <w:left w:val="none" w:sz="0" w:space="0" w:color="auto"/>
            <w:bottom w:val="none" w:sz="0" w:space="0" w:color="auto"/>
            <w:right w:val="none" w:sz="0" w:space="0" w:color="auto"/>
          </w:divBdr>
        </w:div>
        <w:div w:id="564294806">
          <w:marLeft w:val="0"/>
          <w:marRight w:val="0"/>
          <w:marTop w:val="0"/>
          <w:marBottom w:val="0"/>
          <w:divBdr>
            <w:top w:val="none" w:sz="0" w:space="0" w:color="auto"/>
            <w:left w:val="none" w:sz="0" w:space="0" w:color="auto"/>
            <w:bottom w:val="none" w:sz="0" w:space="0" w:color="auto"/>
            <w:right w:val="none" w:sz="0" w:space="0" w:color="auto"/>
          </w:divBdr>
        </w:div>
        <w:div w:id="1459108194">
          <w:marLeft w:val="0"/>
          <w:marRight w:val="0"/>
          <w:marTop w:val="0"/>
          <w:marBottom w:val="0"/>
          <w:divBdr>
            <w:top w:val="none" w:sz="0" w:space="0" w:color="auto"/>
            <w:left w:val="none" w:sz="0" w:space="0" w:color="auto"/>
            <w:bottom w:val="none" w:sz="0" w:space="0" w:color="auto"/>
            <w:right w:val="none" w:sz="0" w:space="0" w:color="auto"/>
          </w:divBdr>
        </w:div>
        <w:div w:id="1819960236">
          <w:marLeft w:val="0"/>
          <w:marRight w:val="0"/>
          <w:marTop w:val="0"/>
          <w:marBottom w:val="0"/>
          <w:divBdr>
            <w:top w:val="none" w:sz="0" w:space="0" w:color="auto"/>
            <w:left w:val="none" w:sz="0" w:space="0" w:color="auto"/>
            <w:bottom w:val="none" w:sz="0" w:space="0" w:color="auto"/>
            <w:right w:val="none" w:sz="0" w:space="0" w:color="auto"/>
          </w:divBdr>
        </w:div>
        <w:div w:id="1373310658">
          <w:marLeft w:val="0"/>
          <w:marRight w:val="0"/>
          <w:marTop w:val="0"/>
          <w:marBottom w:val="0"/>
          <w:divBdr>
            <w:top w:val="none" w:sz="0" w:space="0" w:color="auto"/>
            <w:left w:val="none" w:sz="0" w:space="0" w:color="auto"/>
            <w:bottom w:val="none" w:sz="0" w:space="0" w:color="auto"/>
            <w:right w:val="none" w:sz="0" w:space="0" w:color="auto"/>
          </w:divBdr>
        </w:div>
        <w:div w:id="922879396">
          <w:marLeft w:val="0"/>
          <w:marRight w:val="0"/>
          <w:marTop w:val="0"/>
          <w:marBottom w:val="0"/>
          <w:divBdr>
            <w:top w:val="none" w:sz="0" w:space="0" w:color="auto"/>
            <w:left w:val="none" w:sz="0" w:space="0" w:color="auto"/>
            <w:bottom w:val="none" w:sz="0" w:space="0" w:color="auto"/>
            <w:right w:val="none" w:sz="0" w:space="0" w:color="auto"/>
          </w:divBdr>
        </w:div>
        <w:div w:id="1889798885">
          <w:marLeft w:val="0"/>
          <w:marRight w:val="0"/>
          <w:marTop w:val="0"/>
          <w:marBottom w:val="0"/>
          <w:divBdr>
            <w:top w:val="none" w:sz="0" w:space="0" w:color="auto"/>
            <w:left w:val="none" w:sz="0" w:space="0" w:color="auto"/>
            <w:bottom w:val="none" w:sz="0" w:space="0" w:color="auto"/>
            <w:right w:val="none" w:sz="0" w:space="0" w:color="auto"/>
          </w:divBdr>
        </w:div>
        <w:div w:id="87964898">
          <w:marLeft w:val="0"/>
          <w:marRight w:val="0"/>
          <w:marTop w:val="0"/>
          <w:marBottom w:val="0"/>
          <w:divBdr>
            <w:top w:val="none" w:sz="0" w:space="0" w:color="auto"/>
            <w:left w:val="none" w:sz="0" w:space="0" w:color="auto"/>
            <w:bottom w:val="none" w:sz="0" w:space="0" w:color="auto"/>
            <w:right w:val="none" w:sz="0" w:space="0" w:color="auto"/>
          </w:divBdr>
        </w:div>
        <w:div w:id="1174489836">
          <w:marLeft w:val="0"/>
          <w:marRight w:val="0"/>
          <w:marTop w:val="0"/>
          <w:marBottom w:val="0"/>
          <w:divBdr>
            <w:top w:val="none" w:sz="0" w:space="0" w:color="auto"/>
            <w:left w:val="none" w:sz="0" w:space="0" w:color="auto"/>
            <w:bottom w:val="none" w:sz="0" w:space="0" w:color="auto"/>
            <w:right w:val="none" w:sz="0" w:space="0" w:color="auto"/>
          </w:divBdr>
        </w:div>
        <w:div w:id="1431924749">
          <w:marLeft w:val="0"/>
          <w:marRight w:val="0"/>
          <w:marTop w:val="0"/>
          <w:marBottom w:val="0"/>
          <w:divBdr>
            <w:top w:val="none" w:sz="0" w:space="0" w:color="auto"/>
            <w:left w:val="none" w:sz="0" w:space="0" w:color="auto"/>
            <w:bottom w:val="none" w:sz="0" w:space="0" w:color="auto"/>
            <w:right w:val="none" w:sz="0" w:space="0" w:color="auto"/>
          </w:divBdr>
        </w:div>
        <w:div w:id="1270313893">
          <w:marLeft w:val="0"/>
          <w:marRight w:val="0"/>
          <w:marTop w:val="0"/>
          <w:marBottom w:val="0"/>
          <w:divBdr>
            <w:top w:val="none" w:sz="0" w:space="0" w:color="auto"/>
            <w:left w:val="none" w:sz="0" w:space="0" w:color="auto"/>
            <w:bottom w:val="none" w:sz="0" w:space="0" w:color="auto"/>
            <w:right w:val="none" w:sz="0" w:space="0" w:color="auto"/>
          </w:divBdr>
        </w:div>
        <w:div w:id="956251732">
          <w:marLeft w:val="0"/>
          <w:marRight w:val="0"/>
          <w:marTop w:val="0"/>
          <w:marBottom w:val="0"/>
          <w:divBdr>
            <w:top w:val="none" w:sz="0" w:space="0" w:color="auto"/>
            <w:left w:val="none" w:sz="0" w:space="0" w:color="auto"/>
            <w:bottom w:val="none" w:sz="0" w:space="0" w:color="auto"/>
            <w:right w:val="none" w:sz="0" w:space="0" w:color="auto"/>
          </w:divBdr>
        </w:div>
        <w:div w:id="638803548">
          <w:marLeft w:val="0"/>
          <w:marRight w:val="0"/>
          <w:marTop w:val="0"/>
          <w:marBottom w:val="0"/>
          <w:divBdr>
            <w:top w:val="none" w:sz="0" w:space="0" w:color="auto"/>
            <w:left w:val="none" w:sz="0" w:space="0" w:color="auto"/>
            <w:bottom w:val="none" w:sz="0" w:space="0" w:color="auto"/>
            <w:right w:val="none" w:sz="0" w:space="0" w:color="auto"/>
          </w:divBdr>
        </w:div>
        <w:div w:id="476145675">
          <w:marLeft w:val="0"/>
          <w:marRight w:val="0"/>
          <w:marTop w:val="0"/>
          <w:marBottom w:val="0"/>
          <w:divBdr>
            <w:top w:val="none" w:sz="0" w:space="0" w:color="auto"/>
            <w:left w:val="none" w:sz="0" w:space="0" w:color="auto"/>
            <w:bottom w:val="none" w:sz="0" w:space="0" w:color="auto"/>
            <w:right w:val="none" w:sz="0" w:space="0" w:color="auto"/>
          </w:divBdr>
        </w:div>
      </w:divsChild>
    </w:div>
    <w:div w:id="463935206">
      <w:bodyDiv w:val="1"/>
      <w:marLeft w:val="0"/>
      <w:marRight w:val="0"/>
      <w:marTop w:val="0"/>
      <w:marBottom w:val="0"/>
      <w:divBdr>
        <w:top w:val="none" w:sz="0" w:space="0" w:color="auto"/>
        <w:left w:val="none" w:sz="0" w:space="0" w:color="auto"/>
        <w:bottom w:val="none" w:sz="0" w:space="0" w:color="auto"/>
        <w:right w:val="none" w:sz="0" w:space="0" w:color="auto"/>
      </w:divBdr>
      <w:divsChild>
        <w:div w:id="1309358676">
          <w:marLeft w:val="0"/>
          <w:marRight w:val="0"/>
          <w:marTop w:val="0"/>
          <w:marBottom w:val="0"/>
          <w:divBdr>
            <w:top w:val="none" w:sz="0" w:space="0" w:color="auto"/>
            <w:left w:val="none" w:sz="0" w:space="0" w:color="auto"/>
            <w:bottom w:val="none" w:sz="0" w:space="0" w:color="auto"/>
            <w:right w:val="none" w:sz="0" w:space="0" w:color="auto"/>
          </w:divBdr>
        </w:div>
        <w:div w:id="875506513">
          <w:marLeft w:val="0"/>
          <w:marRight w:val="0"/>
          <w:marTop w:val="0"/>
          <w:marBottom w:val="0"/>
          <w:divBdr>
            <w:top w:val="none" w:sz="0" w:space="0" w:color="auto"/>
            <w:left w:val="none" w:sz="0" w:space="0" w:color="auto"/>
            <w:bottom w:val="none" w:sz="0" w:space="0" w:color="auto"/>
            <w:right w:val="none" w:sz="0" w:space="0" w:color="auto"/>
          </w:divBdr>
        </w:div>
        <w:div w:id="1223371414">
          <w:marLeft w:val="0"/>
          <w:marRight w:val="0"/>
          <w:marTop w:val="0"/>
          <w:marBottom w:val="0"/>
          <w:divBdr>
            <w:top w:val="none" w:sz="0" w:space="0" w:color="auto"/>
            <w:left w:val="none" w:sz="0" w:space="0" w:color="auto"/>
            <w:bottom w:val="none" w:sz="0" w:space="0" w:color="auto"/>
            <w:right w:val="none" w:sz="0" w:space="0" w:color="auto"/>
          </w:divBdr>
        </w:div>
        <w:div w:id="1136800701">
          <w:marLeft w:val="0"/>
          <w:marRight w:val="0"/>
          <w:marTop w:val="0"/>
          <w:marBottom w:val="0"/>
          <w:divBdr>
            <w:top w:val="none" w:sz="0" w:space="0" w:color="auto"/>
            <w:left w:val="none" w:sz="0" w:space="0" w:color="auto"/>
            <w:bottom w:val="none" w:sz="0" w:space="0" w:color="auto"/>
            <w:right w:val="none" w:sz="0" w:space="0" w:color="auto"/>
          </w:divBdr>
        </w:div>
        <w:div w:id="1655641777">
          <w:marLeft w:val="0"/>
          <w:marRight w:val="0"/>
          <w:marTop w:val="0"/>
          <w:marBottom w:val="0"/>
          <w:divBdr>
            <w:top w:val="none" w:sz="0" w:space="0" w:color="auto"/>
            <w:left w:val="none" w:sz="0" w:space="0" w:color="auto"/>
            <w:bottom w:val="none" w:sz="0" w:space="0" w:color="auto"/>
            <w:right w:val="none" w:sz="0" w:space="0" w:color="auto"/>
          </w:divBdr>
        </w:div>
      </w:divsChild>
    </w:div>
    <w:div w:id="469399227">
      <w:bodyDiv w:val="1"/>
      <w:marLeft w:val="0"/>
      <w:marRight w:val="0"/>
      <w:marTop w:val="0"/>
      <w:marBottom w:val="0"/>
      <w:divBdr>
        <w:top w:val="none" w:sz="0" w:space="0" w:color="auto"/>
        <w:left w:val="none" w:sz="0" w:space="0" w:color="auto"/>
        <w:bottom w:val="none" w:sz="0" w:space="0" w:color="auto"/>
        <w:right w:val="none" w:sz="0" w:space="0" w:color="auto"/>
      </w:divBdr>
      <w:divsChild>
        <w:div w:id="657267420">
          <w:marLeft w:val="0"/>
          <w:marRight w:val="0"/>
          <w:marTop w:val="0"/>
          <w:marBottom w:val="0"/>
          <w:divBdr>
            <w:top w:val="none" w:sz="0" w:space="0" w:color="auto"/>
            <w:left w:val="none" w:sz="0" w:space="0" w:color="auto"/>
            <w:bottom w:val="none" w:sz="0" w:space="0" w:color="auto"/>
            <w:right w:val="none" w:sz="0" w:space="0" w:color="auto"/>
          </w:divBdr>
        </w:div>
        <w:div w:id="2116052022">
          <w:marLeft w:val="0"/>
          <w:marRight w:val="0"/>
          <w:marTop w:val="0"/>
          <w:marBottom w:val="0"/>
          <w:divBdr>
            <w:top w:val="none" w:sz="0" w:space="0" w:color="auto"/>
            <w:left w:val="none" w:sz="0" w:space="0" w:color="auto"/>
            <w:bottom w:val="none" w:sz="0" w:space="0" w:color="auto"/>
            <w:right w:val="none" w:sz="0" w:space="0" w:color="auto"/>
          </w:divBdr>
        </w:div>
        <w:div w:id="375155058">
          <w:marLeft w:val="0"/>
          <w:marRight w:val="0"/>
          <w:marTop w:val="0"/>
          <w:marBottom w:val="0"/>
          <w:divBdr>
            <w:top w:val="none" w:sz="0" w:space="0" w:color="auto"/>
            <w:left w:val="none" w:sz="0" w:space="0" w:color="auto"/>
            <w:bottom w:val="none" w:sz="0" w:space="0" w:color="auto"/>
            <w:right w:val="none" w:sz="0" w:space="0" w:color="auto"/>
          </w:divBdr>
        </w:div>
        <w:div w:id="1579245806">
          <w:marLeft w:val="0"/>
          <w:marRight w:val="0"/>
          <w:marTop w:val="0"/>
          <w:marBottom w:val="0"/>
          <w:divBdr>
            <w:top w:val="none" w:sz="0" w:space="0" w:color="auto"/>
            <w:left w:val="none" w:sz="0" w:space="0" w:color="auto"/>
            <w:bottom w:val="none" w:sz="0" w:space="0" w:color="auto"/>
            <w:right w:val="none" w:sz="0" w:space="0" w:color="auto"/>
          </w:divBdr>
        </w:div>
        <w:div w:id="816338074">
          <w:marLeft w:val="0"/>
          <w:marRight w:val="0"/>
          <w:marTop w:val="0"/>
          <w:marBottom w:val="0"/>
          <w:divBdr>
            <w:top w:val="none" w:sz="0" w:space="0" w:color="auto"/>
            <w:left w:val="none" w:sz="0" w:space="0" w:color="auto"/>
            <w:bottom w:val="none" w:sz="0" w:space="0" w:color="auto"/>
            <w:right w:val="none" w:sz="0" w:space="0" w:color="auto"/>
          </w:divBdr>
        </w:div>
        <w:div w:id="736589629">
          <w:marLeft w:val="0"/>
          <w:marRight w:val="0"/>
          <w:marTop w:val="0"/>
          <w:marBottom w:val="0"/>
          <w:divBdr>
            <w:top w:val="none" w:sz="0" w:space="0" w:color="auto"/>
            <w:left w:val="none" w:sz="0" w:space="0" w:color="auto"/>
            <w:bottom w:val="none" w:sz="0" w:space="0" w:color="auto"/>
            <w:right w:val="none" w:sz="0" w:space="0" w:color="auto"/>
          </w:divBdr>
        </w:div>
        <w:div w:id="2123307466">
          <w:marLeft w:val="0"/>
          <w:marRight w:val="0"/>
          <w:marTop w:val="0"/>
          <w:marBottom w:val="0"/>
          <w:divBdr>
            <w:top w:val="none" w:sz="0" w:space="0" w:color="auto"/>
            <w:left w:val="none" w:sz="0" w:space="0" w:color="auto"/>
            <w:bottom w:val="none" w:sz="0" w:space="0" w:color="auto"/>
            <w:right w:val="none" w:sz="0" w:space="0" w:color="auto"/>
          </w:divBdr>
        </w:div>
        <w:div w:id="1626233451">
          <w:marLeft w:val="0"/>
          <w:marRight w:val="0"/>
          <w:marTop w:val="0"/>
          <w:marBottom w:val="0"/>
          <w:divBdr>
            <w:top w:val="none" w:sz="0" w:space="0" w:color="auto"/>
            <w:left w:val="none" w:sz="0" w:space="0" w:color="auto"/>
            <w:bottom w:val="none" w:sz="0" w:space="0" w:color="auto"/>
            <w:right w:val="none" w:sz="0" w:space="0" w:color="auto"/>
          </w:divBdr>
        </w:div>
        <w:div w:id="1590772039">
          <w:marLeft w:val="0"/>
          <w:marRight w:val="0"/>
          <w:marTop w:val="0"/>
          <w:marBottom w:val="0"/>
          <w:divBdr>
            <w:top w:val="none" w:sz="0" w:space="0" w:color="auto"/>
            <w:left w:val="none" w:sz="0" w:space="0" w:color="auto"/>
            <w:bottom w:val="none" w:sz="0" w:space="0" w:color="auto"/>
            <w:right w:val="none" w:sz="0" w:space="0" w:color="auto"/>
          </w:divBdr>
        </w:div>
        <w:div w:id="1822962784">
          <w:marLeft w:val="0"/>
          <w:marRight w:val="0"/>
          <w:marTop w:val="0"/>
          <w:marBottom w:val="0"/>
          <w:divBdr>
            <w:top w:val="none" w:sz="0" w:space="0" w:color="auto"/>
            <w:left w:val="none" w:sz="0" w:space="0" w:color="auto"/>
            <w:bottom w:val="none" w:sz="0" w:space="0" w:color="auto"/>
            <w:right w:val="none" w:sz="0" w:space="0" w:color="auto"/>
          </w:divBdr>
        </w:div>
        <w:div w:id="1325164739">
          <w:marLeft w:val="0"/>
          <w:marRight w:val="0"/>
          <w:marTop w:val="0"/>
          <w:marBottom w:val="0"/>
          <w:divBdr>
            <w:top w:val="none" w:sz="0" w:space="0" w:color="auto"/>
            <w:left w:val="none" w:sz="0" w:space="0" w:color="auto"/>
            <w:bottom w:val="none" w:sz="0" w:space="0" w:color="auto"/>
            <w:right w:val="none" w:sz="0" w:space="0" w:color="auto"/>
          </w:divBdr>
        </w:div>
        <w:div w:id="543369166">
          <w:marLeft w:val="0"/>
          <w:marRight w:val="0"/>
          <w:marTop w:val="0"/>
          <w:marBottom w:val="0"/>
          <w:divBdr>
            <w:top w:val="none" w:sz="0" w:space="0" w:color="auto"/>
            <w:left w:val="none" w:sz="0" w:space="0" w:color="auto"/>
            <w:bottom w:val="none" w:sz="0" w:space="0" w:color="auto"/>
            <w:right w:val="none" w:sz="0" w:space="0" w:color="auto"/>
          </w:divBdr>
        </w:div>
        <w:div w:id="758480512">
          <w:marLeft w:val="0"/>
          <w:marRight w:val="0"/>
          <w:marTop w:val="0"/>
          <w:marBottom w:val="0"/>
          <w:divBdr>
            <w:top w:val="none" w:sz="0" w:space="0" w:color="auto"/>
            <w:left w:val="none" w:sz="0" w:space="0" w:color="auto"/>
            <w:bottom w:val="none" w:sz="0" w:space="0" w:color="auto"/>
            <w:right w:val="none" w:sz="0" w:space="0" w:color="auto"/>
          </w:divBdr>
        </w:div>
        <w:div w:id="331221410">
          <w:marLeft w:val="0"/>
          <w:marRight w:val="0"/>
          <w:marTop w:val="0"/>
          <w:marBottom w:val="0"/>
          <w:divBdr>
            <w:top w:val="none" w:sz="0" w:space="0" w:color="auto"/>
            <w:left w:val="none" w:sz="0" w:space="0" w:color="auto"/>
            <w:bottom w:val="none" w:sz="0" w:space="0" w:color="auto"/>
            <w:right w:val="none" w:sz="0" w:space="0" w:color="auto"/>
          </w:divBdr>
        </w:div>
      </w:divsChild>
    </w:div>
    <w:div w:id="509953628">
      <w:bodyDiv w:val="1"/>
      <w:marLeft w:val="0"/>
      <w:marRight w:val="0"/>
      <w:marTop w:val="0"/>
      <w:marBottom w:val="0"/>
      <w:divBdr>
        <w:top w:val="none" w:sz="0" w:space="0" w:color="auto"/>
        <w:left w:val="none" w:sz="0" w:space="0" w:color="auto"/>
        <w:bottom w:val="none" w:sz="0" w:space="0" w:color="auto"/>
        <w:right w:val="none" w:sz="0" w:space="0" w:color="auto"/>
      </w:divBdr>
      <w:divsChild>
        <w:div w:id="1110785993">
          <w:marLeft w:val="0"/>
          <w:marRight w:val="0"/>
          <w:marTop w:val="0"/>
          <w:marBottom w:val="0"/>
          <w:divBdr>
            <w:top w:val="none" w:sz="0" w:space="0" w:color="auto"/>
            <w:left w:val="none" w:sz="0" w:space="0" w:color="auto"/>
            <w:bottom w:val="none" w:sz="0" w:space="0" w:color="auto"/>
            <w:right w:val="none" w:sz="0" w:space="0" w:color="auto"/>
          </w:divBdr>
        </w:div>
        <w:div w:id="579366226">
          <w:marLeft w:val="0"/>
          <w:marRight w:val="0"/>
          <w:marTop w:val="0"/>
          <w:marBottom w:val="0"/>
          <w:divBdr>
            <w:top w:val="none" w:sz="0" w:space="0" w:color="auto"/>
            <w:left w:val="none" w:sz="0" w:space="0" w:color="auto"/>
            <w:bottom w:val="none" w:sz="0" w:space="0" w:color="auto"/>
            <w:right w:val="none" w:sz="0" w:space="0" w:color="auto"/>
          </w:divBdr>
        </w:div>
        <w:div w:id="296955152">
          <w:marLeft w:val="0"/>
          <w:marRight w:val="0"/>
          <w:marTop w:val="0"/>
          <w:marBottom w:val="0"/>
          <w:divBdr>
            <w:top w:val="none" w:sz="0" w:space="0" w:color="auto"/>
            <w:left w:val="none" w:sz="0" w:space="0" w:color="auto"/>
            <w:bottom w:val="none" w:sz="0" w:space="0" w:color="auto"/>
            <w:right w:val="none" w:sz="0" w:space="0" w:color="auto"/>
          </w:divBdr>
        </w:div>
        <w:div w:id="1166045060">
          <w:marLeft w:val="0"/>
          <w:marRight w:val="0"/>
          <w:marTop w:val="0"/>
          <w:marBottom w:val="0"/>
          <w:divBdr>
            <w:top w:val="none" w:sz="0" w:space="0" w:color="auto"/>
            <w:left w:val="none" w:sz="0" w:space="0" w:color="auto"/>
            <w:bottom w:val="none" w:sz="0" w:space="0" w:color="auto"/>
            <w:right w:val="none" w:sz="0" w:space="0" w:color="auto"/>
          </w:divBdr>
        </w:div>
        <w:div w:id="1168710629">
          <w:marLeft w:val="0"/>
          <w:marRight w:val="0"/>
          <w:marTop w:val="0"/>
          <w:marBottom w:val="0"/>
          <w:divBdr>
            <w:top w:val="none" w:sz="0" w:space="0" w:color="auto"/>
            <w:left w:val="none" w:sz="0" w:space="0" w:color="auto"/>
            <w:bottom w:val="none" w:sz="0" w:space="0" w:color="auto"/>
            <w:right w:val="none" w:sz="0" w:space="0" w:color="auto"/>
          </w:divBdr>
        </w:div>
        <w:div w:id="619805269">
          <w:marLeft w:val="0"/>
          <w:marRight w:val="0"/>
          <w:marTop w:val="0"/>
          <w:marBottom w:val="0"/>
          <w:divBdr>
            <w:top w:val="none" w:sz="0" w:space="0" w:color="auto"/>
            <w:left w:val="none" w:sz="0" w:space="0" w:color="auto"/>
            <w:bottom w:val="none" w:sz="0" w:space="0" w:color="auto"/>
            <w:right w:val="none" w:sz="0" w:space="0" w:color="auto"/>
          </w:divBdr>
        </w:div>
        <w:div w:id="1274701833">
          <w:marLeft w:val="0"/>
          <w:marRight w:val="0"/>
          <w:marTop w:val="0"/>
          <w:marBottom w:val="0"/>
          <w:divBdr>
            <w:top w:val="none" w:sz="0" w:space="0" w:color="auto"/>
            <w:left w:val="none" w:sz="0" w:space="0" w:color="auto"/>
            <w:bottom w:val="none" w:sz="0" w:space="0" w:color="auto"/>
            <w:right w:val="none" w:sz="0" w:space="0" w:color="auto"/>
          </w:divBdr>
        </w:div>
        <w:div w:id="1121724041">
          <w:marLeft w:val="0"/>
          <w:marRight w:val="0"/>
          <w:marTop w:val="0"/>
          <w:marBottom w:val="0"/>
          <w:divBdr>
            <w:top w:val="none" w:sz="0" w:space="0" w:color="auto"/>
            <w:left w:val="none" w:sz="0" w:space="0" w:color="auto"/>
            <w:bottom w:val="none" w:sz="0" w:space="0" w:color="auto"/>
            <w:right w:val="none" w:sz="0" w:space="0" w:color="auto"/>
          </w:divBdr>
        </w:div>
        <w:div w:id="2067529896">
          <w:marLeft w:val="0"/>
          <w:marRight w:val="0"/>
          <w:marTop w:val="0"/>
          <w:marBottom w:val="0"/>
          <w:divBdr>
            <w:top w:val="none" w:sz="0" w:space="0" w:color="auto"/>
            <w:left w:val="none" w:sz="0" w:space="0" w:color="auto"/>
            <w:bottom w:val="none" w:sz="0" w:space="0" w:color="auto"/>
            <w:right w:val="none" w:sz="0" w:space="0" w:color="auto"/>
          </w:divBdr>
        </w:div>
        <w:div w:id="841579312">
          <w:marLeft w:val="0"/>
          <w:marRight w:val="0"/>
          <w:marTop w:val="0"/>
          <w:marBottom w:val="0"/>
          <w:divBdr>
            <w:top w:val="none" w:sz="0" w:space="0" w:color="auto"/>
            <w:left w:val="none" w:sz="0" w:space="0" w:color="auto"/>
            <w:bottom w:val="none" w:sz="0" w:space="0" w:color="auto"/>
            <w:right w:val="none" w:sz="0" w:space="0" w:color="auto"/>
          </w:divBdr>
        </w:div>
        <w:div w:id="325128603">
          <w:marLeft w:val="0"/>
          <w:marRight w:val="0"/>
          <w:marTop w:val="0"/>
          <w:marBottom w:val="0"/>
          <w:divBdr>
            <w:top w:val="none" w:sz="0" w:space="0" w:color="auto"/>
            <w:left w:val="none" w:sz="0" w:space="0" w:color="auto"/>
            <w:bottom w:val="none" w:sz="0" w:space="0" w:color="auto"/>
            <w:right w:val="none" w:sz="0" w:space="0" w:color="auto"/>
          </w:divBdr>
        </w:div>
        <w:div w:id="1996685399">
          <w:marLeft w:val="0"/>
          <w:marRight w:val="0"/>
          <w:marTop w:val="0"/>
          <w:marBottom w:val="0"/>
          <w:divBdr>
            <w:top w:val="none" w:sz="0" w:space="0" w:color="auto"/>
            <w:left w:val="none" w:sz="0" w:space="0" w:color="auto"/>
            <w:bottom w:val="none" w:sz="0" w:space="0" w:color="auto"/>
            <w:right w:val="none" w:sz="0" w:space="0" w:color="auto"/>
          </w:divBdr>
        </w:div>
        <w:div w:id="2132281147">
          <w:marLeft w:val="0"/>
          <w:marRight w:val="0"/>
          <w:marTop w:val="0"/>
          <w:marBottom w:val="0"/>
          <w:divBdr>
            <w:top w:val="none" w:sz="0" w:space="0" w:color="auto"/>
            <w:left w:val="none" w:sz="0" w:space="0" w:color="auto"/>
            <w:bottom w:val="none" w:sz="0" w:space="0" w:color="auto"/>
            <w:right w:val="none" w:sz="0" w:space="0" w:color="auto"/>
          </w:divBdr>
        </w:div>
        <w:div w:id="1528299983">
          <w:marLeft w:val="0"/>
          <w:marRight w:val="0"/>
          <w:marTop w:val="0"/>
          <w:marBottom w:val="0"/>
          <w:divBdr>
            <w:top w:val="none" w:sz="0" w:space="0" w:color="auto"/>
            <w:left w:val="none" w:sz="0" w:space="0" w:color="auto"/>
            <w:bottom w:val="none" w:sz="0" w:space="0" w:color="auto"/>
            <w:right w:val="none" w:sz="0" w:space="0" w:color="auto"/>
          </w:divBdr>
        </w:div>
        <w:div w:id="1901473345">
          <w:marLeft w:val="0"/>
          <w:marRight w:val="0"/>
          <w:marTop w:val="0"/>
          <w:marBottom w:val="0"/>
          <w:divBdr>
            <w:top w:val="none" w:sz="0" w:space="0" w:color="auto"/>
            <w:left w:val="none" w:sz="0" w:space="0" w:color="auto"/>
            <w:bottom w:val="none" w:sz="0" w:space="0" w:color="auto"/>
            <w:right w:val="none" w:sz="0" w:space="0" w:color="auto"/>
          </w:divBdr>
        </w:div>
        <w:div w:id="455568569">
          <w:marLeft w:val="0"/>
          <w:marRight w:val="0"/>
          <w:marTop w:val="0"/>
          <w:marBottom w:val="0"/>
          <w:divBdr>
            <w:top w:val="none" w:sz="0" w:space="0" w:color="auto"/>
            <w:left w:val="none" w:sz="0" w:space="0" w:color="auto"/>
            <w:bottom w:val="none" w:sz="0" w:space="0" w:color="auto"/>
            <w:right w:val="none" w:sz="0" w:space="0" w:color="auto"/>
          </w:divBdr>
        </w:div>
        <w:div w:id="236407534">
          <w:marLeft w:val="0"/>
          <w:marRight w:val="0"/>
          <w:marTop w:val="0"/>
          <w:marBottom w:val="0"/>
          <w:divBdr>
            <w:top w:val="none" w:sz="0" w:space="0" w:color="auto"/>
            <w:left w:val="none" w:sz="0" w:space="0" w:color="auto"/>
            <w:bottom w:val="none" w:sz="0" w:space="0" w:color="auto"/>
            <w:right w:val="none" w:sz="0" w:space="0" w:color="auto"/>
          </w:divBdr>
        </w:div>
      </w:divsChild>
    </w:div>
    <w:div w:id="628585451">
      <w:bodyDiv w:val="1"/>
      <w:marLeft w:val="0"/>
      <w:marRight w:val="0"/>
      <w:marTop w:val="0"/>
      <w:marBottom w:val="0"/>
      <w:divBdr>
        <w:top w:val="none" w:sz="0" w:space="0" w:color="auto"/>
        <w:left w:val="none" w:sz="0" w:space="0" w:color="auto"/>
        <w:bottom w:val="none" w:sz="0" w:space="0" w:color="auto"/>
        <w:right w:val="none" w:sz="0" w:space="0" w:color="auto"/>
      </w:divBdr>
      <w:divsChild>
        <w:div w:id="1187862332">
          <w:marLeft w:val="0"/>
          <w:marRight w:val="0"/>
          <w:marTop w:val="0"/>
          <w:marBottom w:val="0"/>
          <w:divBdr>
            <w:top w:val="none" w:sz="0" w:space="0" w:color="auto"/>
            <w:left w:val="none" w:sz="0" w:space="0" w:color="auto"/>
            <w:bottom w:val="none" w:sz="0" w:space="0" w:color="auto"/>
            <w:right w:val="none" w:sz="0" w:space="0" w:color="auto"/>
          </w:divBdr>
        </w:div>
        <w:div w:id="858473978">
          <w:marLeft w:val="0"/>
          <w:marRight w:val="0"/>
          <w:marTop w:val="0"/>
          <w:marBottom w:val="0"/>
          <w:divBdr>
            <w:top w:val="none" w:sz="0" w:space="0" w:color="auto"/>
            <w:left w:val="none" w:sz="0" w:space="0" w:color="auto"/>
            <w:bottom w:val="none" w:sz="0" w:space="0" w:color="auto"/>
            <w:right w:val="none" w:sz="0" w:space="0" w:color="auto"/>
          </w:divBdr>
        </w:div>
        <w:div w:id="615793117">
          <w:marLeft w:val="0"/>
          <w:marRight w:val="0"/>
          <w:marTop w:val="0"/>
          <w:marBottom w:val="0"/>
          <w:divBdr>
            <w:top w:val="none" w:sz="0" w:space="0" w:color="auto"/>
            <w:left w:val="none" w:sz="0" w:space="0" w:color="auto"/>
            <w:bottom w:val="none" w:sz="0" w:space="0" w:color="auto"/>
            <w:right w:val="none" w:sz="0" w:space="0" w:color="auto"/>
          </w:divBdr>
        </w:div>
        <w:div w:id="1514296292">
          <w:marLeft w:val="0"/>
          <w:marRight w:val="0"/>
          <w:marTop w:val="0"/>
          <w:marBottom w:val="0"/>
          <w:divBdr>
            <w:top w:val="none" w:sz="0" w:space="0" w:color="auto"/>
            <w:left w:val="none" w:sz="0" w:space="0" w:color="auto"/>
            <w:bottom w:val="none" w:sz="0" w:space="0" w:color="auto"/>
            <w:right w:val="none" w:sz="0" w:space="0" w:color="auto"/>
          </w:divBdr>
        </w:div>
        <w:div w:id="1839535883">
          <w:marLeft w:val="0"/>
          <w:marRight w:val="0"/>
          <w:marTop w:val="0"/>
          <w:marBottom w:val="0"/>
          <w:divBdr>
            <w:top w:val="none" w:sz="0" w:space="0" w:color="auto"/>
            <w:left w:val="none" w:sz="0" w:space="0" w:color="auto"/>
            <w:bottom w:val="none" w:sz="0" w:space="0" w:color="auto"/>
            <w:right w:val="none" w:sz="0" w:space="0" w:color="auto"/>
          </w:divBdr>
        </w:div>
        <w:div w:id="532230812">
          <w:marLeft w:val="0"/>
          <w:marRight w:val="0"/>
          <w:marTop w:val="0"/>
          <w:marBottom w:val="0"/>
          <w:divBdr>
            <w:top w:val="none" w:sz="0" w:space="0" w:color="auto"/>
            <w:left w:val="none" w:sz="0" w:space="0" w:color="auto"/>
            <w:bottom w:val="none" w:sz="0" w:space="0" w:color="auto"/>
            <w:right w:val="none" w:sz="0" w:space="0" w:color="auto"/>
          </w:divBdr>
        </w:div>
        <w:div w:id="292255384">
          <w:marLeft w:val="0"/>
          <w:marRight w:val="0"/>
          <w:marTop w:val="0"/>
          <w:marBottom w:val="0"/>
          <w:divBdr>
            <w:top w:val="none" w:sz="0" w:space="0" w:color="auto"/>
            <w:left w:val="none" w:sz="0" w:space="0" w:color="auto"/>
            <w:bottom w:val="none" w:sz="0" w:space="0" w:color="auto"/>
            <w:right w:val="none" w:sz="0" w:space="0" w:color="auto"/>
          </w:divBdr>
        </w:div>
        <w:div w:id="1491100422">
          <w:marLeft w:val="0"/>
          <w:marRight w:val="0"/>
          <w:marTop w:val="0"/>
          <w:marBottom w:val="0"/>
          <w:divBdr>
            <w:top w:val="none" w:sz="0" w:space="0" w:color="auto"/>
            <w:left w:val="none" w:sz="0" w:space="0" w:color="auto"/>
            <w:bottom w:val="none" w:sz="0" w:space="0" w:color="auto"/>
            <w:right w:val="none" w:sz="0" w:space="0" w:color="auto"/>
          </w:divBdr>
        </w:div>
        <w:div w:id="192890245">
          <w:marLeft w:val="0"/>
          <w:marRight w:val="0"/>
          <w:marTop w:val="0"/>
          <w:marBottom w:val="0"/>
          <w:divBdr>
            <w:top w:val="none" w:sz="0" w:space="0" w:color="auto"/>
            <w:left w:val="none" w:sz="0" w:space="0" w:color="auto"/>
            <w:bottom w:val="none" w:sz="0" w:space="0" w:color="auto"/>
            <w:right w:val="none" w:sz="0" w:space="0" w:color="auto"/>
          </w:divBdr>
        </w:div>
      </w:divsChild>
    </w:div>
    <w:div w:id="689527434">
      <w:bodyDiv w:val="1"/>
      <w:marLeft w:val="0"/>
      <w:marRight w:val="0"/>
      <w:marTop w:val="0"/>
      <w:marBottom w:val="0"/>
      <w:divBdr>
        <w:top w:val="none" w:sz="0" w:space="0" w:color="auto"/>
        <w:left w:val="none" w:sz="0" w:space="0" w:color="auto"/>
        <w:bottom w:val="none" w:sz="0" w:space="0" w:color="auto"/>
        <w:right w:val="none" w:sz="0" w:space="0" w:color="auto"/>
      </w:divBdr>
      <w:divsChild>
        <w:div w:id="576671460">
          <w:marLeft w:val="0"/>
          <w:marRight w:val="0"/>
          <w:marTop w:val="0"/>
          <w:marBottom w:val="0"/>
          <w:divBdr>
            <w:top w:val="none" w:sz="0" w:space="0" w:color="auto"/>
            <w:left w:val="none" w:sz="0" w:space="0" w:color="auto"/>
            <w:bottom w:val="none" w:sz="0" w:space="0" w:color="auto"/>
            <w:right w:val="none" w:sz="0" w:space="0" w:color="auto"/>
          </w:divBdr>
        </w:div>
        <w:div w:id="544219364">
          <w:marLeft w:val="0"/>
          <w:marRight w:val="0"/>
          <w:marTop w:val="0"/>
          <w:marBottom w:val="0"/>
          <w:divBdr>
            <w:top w:val="none" w:sz="0" w:space="0" w:color="auto"/>
            <w:left w:val="none" w:sz="0" w:space="0" w:color="auto"/>
            <w:bottom w:val="none" w:sz="0" w:space="0" w:color="auto"/>
            <w:right w:val="none" w:sz="0" w:space="0" w:color="auto"/>
          </w:divBdr>
        </w:div>
        <w:div w:id="1268201225">
          <w:marLeft w:val="0"/>
          <w:marRight w:val="0"/>
          <w:marTop w:val="0"/>
          <w:marBottom w:val="0"/>
          <w:divBdr>
            <w:top w:val="none" w:sz="0" w:space="0" w:color="auto"/>
            <w:left w:val="none" w:sz="0" w:space="0" w:color="auto"/>
            <w:bottom w:val="none" w:sz="0" w:space="0" w:color="auto"/>
            <w:right w:val="none" w:sz="0" w:space="0" w:color="auto"/>
          </w:divBdr>
        </w:div>
        <w:div w:id="1774977470">
          <w:marLeft w:val="0"/>
          <w:marRight w:val="0"/>
          <w:marTop w:val="0"/>
          <w:marBottom w:val="0"/>
          <w:divBdr>
            <w:top w:val="none" w:sz="0" w:space="0" w:color="auto"/>
            <w:left w:val="none" w:sz="0" w:space="0" w:color="auto"/>
            <w:bottom w:val="none" w:sz="0" w:space="0" w:color="auto"/>
            <w:right w:val="none" w:sz="0" w:space="0" w:color="auto"/>
          </w:divBdr>
        </w:div>
        <w:div w:id="1755124018">
          <w:marLeft w:val="0"/>
          <w:marRight w:val="0"/>
          <w:marTop w:val="0"/>
          <w:marBottom w:val="0"/>
          <w:divBdr>
            <w:top w:val="none" w:sz="0" w:space="0" w:color="auto"/>
            <w:left w:val="none" w:sz="0" w:space="0" w:color="auto"/>
            <w:bottom w:val="none" w:sz="0" w:space="0" w:color="auto"/>
            <w:right w:val="none" w:sz="0" w:space="0" w:color="auto"/>
          </w:divBdr>
        </w:div>
        <w:div w:id="1087313453">
          <w:marLeft w:val="0"/>
          <w:marRight w:val="0"/>
          <w:marTop w:val="0"/>
          <w:marBottom w:val="0"/>
          <w:divBdr>
            <w:top w:val="none" w:sz="0" w:space="0" w:color="auto"/>
            <w:left w:val="none" w:sz="0" w:space="0" w:color="auto"/>
            <w:bottom w:val="none" w:sz="0" w:space="0" w:color="auto"/>
            <w:right w:val="none" w:sz="0" w:space="0" w:color="auto"/>
          </w:divBdr>
        </w:div>
        <w:div w:id="1362785183">
          <w:marLeft w:val="0"/>
          <w:marRight w:val="0"/>
          <w:marTop w:val="0"/>
          <w:marBottom w:val="0"/>
          <w:divBdr>
            <w:top w:val="none" w:sz="0" w:space="0" w:color="auto"/>
            <w:left w:val="none" w:sz="0" w:space="0" w:color="auto"/>
            <w:bottom w:val="none" w:sz="0" w:space="0" w:color="auto"/>
            <w:right w:val="none" w:sz="0" w:space="0" w:color="auto"/>
          </w:divBdr>
        </w:div>
        <w:div w:id="1339456029">
          <w:marLeft w:val="0"/>
          <w:marRight w:val="0"/>
          <w:marTop w:val="0"/>
          <w:marBottom w:val="0"/>
          <w:divBdr>
            <w:top w:val="none" w:sz="0" w:space="0" w:color="auto"/>
            <w:left w:val="none" w:sz="0" w:space="0" w:color="auto"/>
            <w:bottom w:val="none" w:sz="0" w:space="0" w:color="auto"/>
            <w:right w:val="none" w:sz="0" w:space="0" w:color="auto"/>
          </w:divBdr>
        </w:div>
        <w:div w:id="1310863023">
          <w:marLeft w:val="0"/>
          <w:marRight w:val="0"/>
          <w:marTop w:val="0"/>
          <w:marBottom w:val="0"/>
          <w:divBdr>
            <w:top w:val="none" w:sz="0" w:space="0" w:color="auto"/>
            <w:left w:val="none" w:sz="0" w:space="0" w:color="auto"/>
            <w:bottom w:val="none" w:sz="0" w:space="0" w:color="auto"/>
            <w:right w:val="none" w:sz="0" w:space="0" w:color="auto"/>
          </w:divBdr>
        </w:div>
        <w:div w:id="2057582486">
          <w:marLeft w:val="0"/>
          <w:marRight w:val="0"/>
          <w:marTop w:val="0"/>
          <w:marBottom w:val="0"/>
          <w:divBdr>
            <w:top w:val="none" w:sz="0" w:space="0" w:color="auto"/>
            <w:left w:val="none" w:sz="0" w:space="0" w:color="auto"/>
            <w:bottom w:val="none" w:sz="0" w:space="0" w:color="auto"/>
            <w:right w:val="none" w:sz="0" w:space="0" w:color="auto"/>
          </w:divBdr>
        </w:div>
        <w:div w:id="2127768354">
          <w:marLeft w:val="0"/>
          <w:marRight w:val="0"/>
          <w:marTop w:val="0"/>
          <w:marBottom w:val="0"/>
          <w:divBdr>
            <w:top w:val="none" w:sz="0" w:space="0" w:color="auto"/>
            <w:left w:val="none" w:sz="0" w:space="0" w:color="auto"/>
            <w:bottom w:val="none" w:sz="0" w:space="0" w:color="auto"/>
            <w:right w:val="none" w:sz="0" w:space="0" w:color="auto"/>
          </w:divBdr>
        </w:div>
        <w:div w:id="1397700770">
          <w:marLeft w:val="0"/>
          <w:marRight w:val="0"/>
          <w:marTop w:val="0"/>
          <w:marBottom w:val="0"/>
          <w:divBdr>
            <w:top w:val="none" w:sz="0" w:space="0" w:color="auto"/>
            <w:left w:val="none" w:sz="0" w:space="0" w:color="auto"/>
            <w:bottom w:val="none" w:sz="0" w:space="0" w:color="auto"/>
            <w:right w:val="none" w:sz="0" w:space="0" w:color="auto"/>
          </w:divBdr>
        </w:div>
        <w:div w:id="808940345">
          <w:marLeft w:val="0"/>
          <w:marRight w:val="0"/>
          <w:marTop w:val="0"/>
          <w:marBottom w:val="0"/>
          <w:divBdr>
            <w:top w:val="none" w:sz="0" w:space="0" w:color="auto"/>
            <w:left w:val="none" w:sz="0" w:space="0" w:color="auto"/>
            <w:bottom w:val="none" w:sz="0" w:space="0" w:color="auto"/>
            <w:right w:val="none" w:sz="0" w:space="0" w:color="auto"/>
          </w:divBdr>
        </w:div>
        <w:div w:id="1781491348">
          <w:marLeft w:val="0"/>
          <w:marRight w:val="0"/>
          <w:marTop w:val="0"/>
          <w:marBottom w:val="0"/>
          <w:divBdr>
            <w:top w:val="none" w:sz="0" w:space="0" w:color="auto"/>
            <w:left w:val="none" w:sz="0" w:space="0" w:color="auto"/>
            <w:bottom w:val="none" w:sz="0" w:space="0" w:color="auto"/>
            <w:right w:val="none" w:sz="0" w:space="0" w:color="auto"/>
          </w:divBdr>
        </w:div>
        <w:div w:id="1928996691">
          <w:marLeft w:val="0"/>
          <w:marRight w:val="0"/>
          <w:marTop w:val="0"/>
          <w:marBottom w:val="0"/>
          <w:divBdr>
            <w:top w:val="none" w:sz="0" w:space="0" w:color="auto"/>
            <w:left w:val="none" w:sz="0" w:space="0" w:color="auto"/>
            <w:bottom w:val="none" w:sz="0" w:space="0" w:color="auto"/>
            <w:right w:val="none" w:sz="0" w:space="0" w:color="auto"/>
          </w:divBdr>
        </w:div>
        <w:div w:id="640772989">
          <w:marLeft w:val="0"/>
          <w:marRight w:val="0"/>
          <w:marTop w:val="0"/>
          <w:marBottom w:val="0"/>
          <w:divBdr>
            <w:top w:val="none" w:sz="0" w:space="0" w:color="auto"/>
            <w:left w:val="none" w:sz="0" w:space="0" w:color="auto"/>
            <w:bottom w:val="none" w:sz="0" w:space="0" w:color="auto"/>
            <w:right w:val="none" w:sz="0" w:space="0" w:color="auto"/>
          </w:divBdr>
        </w:div>
        <w:div w:id="1411343786">
          <w:marLeft w:val="0"/>
          <w:marRight w:val="0"/>
          <w:marTop w:val="0"/>
          <w:marBottom w:val="0"/>
          <w:divBdr>
            <w:top w:val="none" w:sz="0" w:space="0" w:color="auto"/>
            <w:left w:val="none" w:sz="0" w:space="0" w:color="auto"/>
            <w:bottom w:val="none" w:sz="0" w:space="0" w:color="auto"/>
            <w:right w:val="none" w:sz="0" w:space="0" w:color="auto"/>
          </w:divBdr>
        </w:div>
        <w:div w:id="1670134777">
          <w:marLeft w:val="0"/>
          <w:marRight w:val="0"/>
          <w:marTop w:val="0"/>
          <w:marBottom w:val="0"/>
          <w:divBdr>
            <w:top w:val="none" w:sz="0" w:space="0" w:color="auto"/>
            <w:left w:val="none" w:sz="0" w:space="0" w:color="auto"/>
            <w:bottom w:val="none" w:sz="0" w:space="0" w:color="auto"/>
            <w:right w:val="none" w:sz="0" w:space="0" w:color="auto"/>
          </w:divBdr>
        </w:div>
        <w:div w:id="1272737276">
          <w:marLeft w:val="0"/>
          <w:marRight w:val="0"/>
          <w:marTop w:val="0"/>
          <w:marBottom w:val="0"/>
          <w:divBdr>
            <w:top w:val="none" w:sz="0" w:space="0" w:color="auto"/>
            <w:left w:val="none" w:sz="0" w:space="0" w:color="auto"/>
            <w:bottom w:val="none" w:sz="0" w:space="0" w:color="auto"/>
            <w:right w:val="none" w:sz="0" w:space="0" w:color="auto"/>
          </w:divBdr>
        </w:div>
        <w:div w:id="315955964">
          <w:marLeft w:val="0"/>
          <w:marRight w:val="0"/>
          <w:marTop w:val="0"/>
          <w:marBottom w:val="0"/>
          <w:divBdr>
            <w:top w:val="none" w:sz="0" w:space="0" w:color="auto"/>
            <w:left w:val="none" w:sz="0" w:space="0" w:color="auto"/>
            <w:bottom w:val="none" w:sz="0" w:space="0" w:color="auto"/>
            <w:right w:val="none" w:sz="0" w:space="0" w:color="auto"/>
          </w:divBdr>
        </w:div>
        <w:div w:id="1432122822">
          <w:marLeft w:val="0"/>
          <w:marRight w:val="0"/>
          <w:marTop w:val="0"/>
          <w:marBottom w:val="0"/>
          <w:divBdr>
            <w:top w:val="none" w:sz="0" w:space="0" w:color="auto"/>
            <w:left w:val="none" w:sz="0" w:space="0" w:color="auto"/>
            <w:bottom w:val="none" w:sz="0" w:space="0" w:color="auto"/>
            <w:right w:val="none" w:sz="0" w:space="0" w:color="auto"/>
          </w:divBdr>
        </w:div>
        <w:div w:id="1578587984">
          <w:marLeft w:val="0"/>
          <w:marRight w:val="0"/>
          <w:marTop w:val="0"/>
          <w:marBottom w:val="0"/>
          <w:divBdr>
            <w:top w:val="none" w:sz="0" w:space="0" w:color="auto"/>
            <w:left w:val="none" w:sz="0" w:space="0" w:color="auto"/>
            <w:bottom w:val="none" w:sz="0" w:space="0" w:color="auto"/>
            <w:right w:val="none" w:sz="0" w:space="0" w:color="auto"/>
          </w:divBdr>
        </w:div>
      </w:divsChild>
    </w:div>
    <w:div w:id="727534321">
      <w:bodyDiv w:val="1"/>
      <w:marLeft w:val="0"/>
      <w:marRight w:val="0"/>
      <w:marTop w:val="0"/>
      <w:marBottom w:val="0"/>
      <w:divBdr>
        <w:top w:val="none" w:sz="0" w:space="0" w:color="auto"/>
        <w:left w:val="none" w:sz="0" w:space="0" w:color="auto"/>
        <w:bottom w:val="none" w:sz="0" w:space="0" w:color="auto"/>
        <w:right w:val="none" w:sz="0" w:space="0" w:color="auto"/>
      </w:divBdr>
      <w:divsChild>
        <w:div w:id="732238832">
          <w:marLeft w:val="0"/>
          <w:marRight w:val="0"/>
          <w:marTop w:val="0"/>
          <w:marBottom w:val="0"/>
          <w:divBdr>
            <w:top w:val="none" w:sz="0" w:space="0" w:color="auto"/>
            <w:left w:val="none" w:sz="0" w:space="0" w:color="auto"/>
            <w:bottom w:val="none" w:sz="0" w:space="0" w:color="auto"/>
            <w:right w:val="none" w:sz="0" w:space="0" w:color="auto"/>
          </w:divBdr>
        </w:div>
        <w:div w:id="2080513024">
          <w:marLeft w:val="0"/>
          <w:marRight w:val="0"/>
          <w:marTop w:val="0"/>
          <w:marBottom w:val="0"/>
          <w:divBdr>
            <w:top w:val="none" w:sz="0" w:space="0" w:color="auto"/>
            <w:left w:val="none" w:sz="0" w:space="0" w:color="auto"/>
            <w:bottom w:val="none" w:sz="0" w:space="0" w:color="auto"/>
            <w:right w:val="none" w:sz="0" w:space="0" w:color="auto"/>
          </w:divBdr>
        </w:div>
        <w:div w:id="836530912">
          <w:marLeft w:val="0"/>
          <w:marRight w:val="0"/>
          <w:marTop w:val="0"/>
          <w:marBottom w:val="0"/>
          <w:divBdr>
            <w:top w:val="none" w:sz="0" w:space="0" w:color="auto"/>
            <w:left w:val="none" w:sz="0" w:space="0" w:color="auto"/>
            <w:bottom w:val="none" w:sz="0" w:space="0" w:color="auto"/>
            <w:right w:val="none" w:sz="0" w:space="0" w:color="auto"/>
          </w:divBdr>
        </w:div>
        <w:div w:id="560943963">
          <w:marLeft w:val="0"/>
          <w:marRight w:val="0"/>
          <w:marTop w:val="0"/>
          <w:marBottom w:val="0"/>
          <w:divBdr>
            <w:top w:val="none" w:sz="0" w:space="0" w:color="auto"/>
            <w:left w:val="none" w:sz="0" w:space="0" w:color="auto"/>
            <w:bottom w:val="none" w:sz="0" w:space="0" w:color="auto"/>
            <w:right w:val="none" w:sz="0" w:space="0" w:color="auto"/>
          </w:divBdr>
        </w:div>
        <w:div w:id="1943684411">
          <w:marLeft w:val="0"/>
          <w:marRight w:val="0"/>
          <w:marTop w:val="0"/>
          <w:marBottom w:val="0"/>
          <w:divBdr>
            <w:top w:val="none" w:sz="0" w:space="0" w:color="auto"/>
            <w:left w:val="none" w:sz="0" w:space="0" w:color="auto"/>
            <w:bottom w:val="none" w:sz="0" w:space="0" w:color="auto"/>
            <w:right w:val="none" w:sz="0" w:space="0" w:color="auto"/>
          </w:divBdr>
        </w:div>
        <w:div w:id="98839448">
          <w:marLeft w:val="0"/>
          <w:marRight w:val="0"/>
          <w:marTop w:val="0"/>
          <w:marBottom w:val="0"/>
          <w:divBdr>
            <w:top w:val="none" w:sz="0" w:space="0" w:color="auto"/>
            <w:left w:val="none" w:sz="0" w:space="0" w:color="auto"/>
            <w:bottom w:val="none" w:sz="0" w:space="0" w:color="auto"/>
            <w:right w:val="none" w:sz="0" w:space="0" w:color="auto"/>
          </w:divBdr>
        </w:div>
        <w:div w:id="552497">
          <w:marLeft w:val="0"/>
          <w:marRight w:val="0"/>
          <w:marTop w:val="0"/>
          <w:marBottom w:val="0"/>
          <w:divBdr>
            <w:top w:val="none" w:sz="0" w:space="0" w:color="auto"/>
            <w:left w:val="none" w:sz="0" w:space="0" w:color="auto"/>
            <w:bottom w:val="none" w:sz="0" w:space="0" w:color="auto"/>
            <w:right w:val="none" w:sz="0" w:space="0" w:color="auto"/>
          </w:divBdr>
        </w:div>
        <w:div w:id="2114979075">
          <w:marLeft w:val="0"/>
          <w:marRight w:val="0"/>
          <w:marTop w:val="0"/>
          <w:marBottom w:val="0"/>
          <w:divBdr>
            <w:top w:val="none" w:sz="0" w:space="0" w:color="auto"/>
            <w:left w:val="none" w:sz="0" w:space="0" w:color="auto"/>
            <w:bottom w:val="none" w:sz="0" w:space="0" w:color="auto"/>
            <w:right w:val="none" w:sz="0" w:space="0" w:color="auto"/>
          </w:divBdr>
        </w:div>
        <w:div w:id="1413238144">
          <w:marLeft w:val="0"/>
          <w:marRight w:val="0"/>
          <w:marTop w:val="0"/>
          <w:marBottom w:val="0"/>
          <w:divBdr>
            <w:top w:val="none" w:sz="0" w:space="0" w:color="auto"/>
            <w:left w:val="none" w:sz="0" w:space="0" w:color="auto"/>
            <w:bottom w:val="none" w:sz="0" w:space="0" w:color="auto"/>
            <w:right w:val="none" w:sz="0" w:space="0" w:color="auto"/>
          </w:divBdr>
        </w:div>
        <w:div w:id="893155615">
          <w:marLeft w:val="0"/>
          <w:marRight w:val="0"/>
          <w:marTop w:val="0"/>
          <w:marBottom w:val="0"/>
          <w:divBdr>
            <w:top w:val="none" w:sz="0" w:space="0" w:color="auto"/>
            <w:left w:val="none" w:sz="0" w:space="0" w:color="auto"/>
            <w:bottom w:val="none" w:sz="0" w:space="0" w:color="auto"/>
            <w:right w:val="none" w:sz="0" w:space="0" w:color="auto"/>
          </w:divBdr>
        </w:div>
        <w:div w:id="974138862">
          <w:marLeft w:val="0"/>
          <w:marRight w:val="0"/>
          <w:marTop w:val="0"/>
          <w:marBottom w:val="0"/>
          <w:divBdr>
            <w:top w:val="none" w:sz="0" w:space="0" w:color="auto"/>
            <w:left w:val="none" w:sz="0" w:space="0" w:color="auto"/>
            <w:bottom w:val="none" w:sz="0" w:space="0" w:color="auto"/>
            <w:right w:val="none" w:sz="0" w:space="0" w:color="auto"/>
          </w:divBdr>
        </w:div>
      </w:divsChild>
    </w:div>
    <w:div w:id="779448636">
      <w:bodyDiv w:val="1"/>
      <w:marLeft w:val="0"/>
      <w:marRight w:val="0"/>
      <w:marTop w:val="0"/>
      <w:marBottom w:val="0"/>
      <w:divBdr>
        <w:top w:val="none" w:sz="0" w:space="0" w:color="auto"/>
        <w:left w:val="none" w:sz="0" w:space="0" w:color="auto"/>
        <w:bottom w:val="none" w:sz="0" w:space="0" w:color="auto"/>
        <w:right w:val="none" w:sz="0" w:space="0" w:color="auto"/>
      </w:divBdr>
      <w:divsChild>
        <w:div w:id="708186972">
          <w:marLeft w:val="0"/>
          <w:marRight w:val="0"/>
          <w:marTop w:val="0"/>
          <w:marBottom w:val="0"/>
          <w:divBdr>
            <w:top w:val="none" w:sz="0" w:space="0" w:color="auto"/>
            <w:left w:val="none" w:sz="0" w:space="0" w:color="auto"/>
            <w:bottom w:val="none" w:sz="0" w:space="0" w:color="auto"/>
            <w:right w:val="none" w:sz="0" w:space="0" w:color="auto"/>
          </w:divBdr>
        </w:div>
        <w:div w:id="775563715">
          <w:marLeft w:val="0"/>
          <w:marRight w:val="0"/>
          <w:marTop w:val="0"/>
          <w:marBottom w:val="0"/>
          <w:divBdr>
            <w:top w:val="none" w:sz="0" w:space="0" w:color="auto"/>
            <w:left w:val="none" w:sz="0" w:space="0" w:color="auto"/>
            <w:bottom w:val="none" w:sz="0" w:space="0" w:color="auto"/>
            <w:right w:val="none" w:sz="0" w:space="0" w:color="auto"/>
          </w:divBdr>
        </w:div>
        <w:div w:id="1103302678">
          <w:marLeft w:val="0"/>
          <w:marRight w:val="0"/>
          <w:marTop w:val="0"/>
          <w:marBottom w:val="0"/>
          <w:divBdr>
            <w:top w:val="none" w:sz="0" w:space="0" w:color="auto"/>
            <w:left w:val="none" w:sz="0" w:space="0" w:color="auto"/>
            <w:bottom w:val="none" w:sz="0" w:space="0" w:color="auto"/>
            <w:right w:val="none" w:sz="0" w:space="0" w:color="auto"/>
          </w:divBdr>
        </w:div>
        <w:div w:id="987132991">
          <w:marLeft w:val="0"/>
          <w:marRight w:val="0"/>
          <w:marTop w:val="0"/>
          <w:marBottom w:val="0"/>
          <w:divBdr>
            <w:top w:val="none" w:sz="0" w:space="0" w:color="auto"/>
            <w:left w:val="none" w:sz="0" w:space="0" w:color="auto"/>
            <w:bottom w:val="none" w:sz="0" w:space="0" w:color="auto"/>
            <w:right w:val="none" w:sz="0" w:space="0" w:color="auto"/>
          </w:divBdr>
        </w:div>
        <w:div w:id="1217014320">
          <w:marLeft w:val="0"/>
          <w:marRight w:val="0"/>
          <w:marTop w:val="0"/>
          <w:marBottom w:val="0"/>
          <w:divBdr>
            <w:top w:val="none" w:sz="0" w:space="0" w:color="auto"/>
            <w:left w:val="none" w:sz="0" w:space="0" w:color="auto"/>
            <w:bottom w:val="none" w:sz="0" w:space="0" w:color="auto"/>
            <w:right w:val="none" w:sz="0" w:space="0" w:color="auto"/>
          </w:divBdr>
        </w:div>
        <w:div w:id="149948949">
          <w:marLeft w:val="0"/>
          <w:marRight w:val="0"/>
          <w:marTop w:val="0"/>
          <w:marBottom w:val="0"/>
          <w:divBdr>
            <w:top w:val="none" w:sz="0" w:space="0" w:color="auto"/>
            <w:left w:val="none" w:sz="0" w:space="0" w:color="auto"/>
            <w:bottom w:val="none" w:sz="0" w:space="0" w:color="auto"/>
            <w:right w:val="none" w:sz="0" w:space="0" w:color="auto"/>
          </w:divBdr>
        </w:div>
        <w:div w:id="1117797371">
          <w:marLeft w:val="0"/>
          <w:marRight w:val="0"/>
          <w:marTop w:val="0"/>
          <w:marBottom w:val="0"/>
          <w:divBdr>
            <w:top w:val="none" w:sz="0" w:space="0" w:color="auto"/>
            <w:left w:val="none" w:sz="0" w:space="0" w:color="auto"/>
            <w:bottom w:val="none" w:sz="0" w:space="0" w:color="auto"/>
            <w:right w:val="none" w:sz="0" w:space="0" w:color="auto"/>
          </w:divBdr>
        </w:div>
        <w:div w:id="329797330">
          <w:marLeft w:val="0"/>
          <w:marRight w:val="0"/>
          <w:marTop w:val="0"/>
          <w:marBottom w:val="0"/>
          <w:divBdr>
            <w:top w:val="none" w:sz="0" w:space="0" w:color="auto"/>
            <w:left w:val="none" w:sz="0" w:space="0" w:color="auto"/>
            <w:bottom w:val="none" w:sz="0" w:space="0" w:color="auto"/>
            <w:right w:val="none" w:sz="0" w:space="0" w:color="auto"/>
          </w:divBdr>
        </w:div>
        <w:div w:id="1766264857">
          <w:marLeft w:val="0"/>
          <w:marRight w:val="0"/>
          <w:marTop w:val="0"/>
          <w:marBottom w:val="0"/>
          <w:divBdr>
            <w:top w:val="none" w:sz="0" w:space="0" w:color="auto"/>
            <w:left w:val="none" w:sz="0" w:space="0" w:color="auto"/>
            <w:bottom w:val="none" w:sz="0" w:space="0" w:color="auto"/>
            <w:right w:val="none" w:sz="0" w:space="0" w:color="auto"/>
          </w:divBdr>
        </w:div>
      </w:divsChild>
    </w:div>
    <w:div w:id="856768818">
      <w:bodyDiv w:val="1"/>
      <w:marLeft w:val="0"/>
      <w:marRight w:val="0"/>
      <w:marTop w:val="0"/>
      <w:marBottom w:val="0"/>
      <w:divBdr>
        <w:top w:val="none" w:sz="0" w:space="0" w:color="auto"/>
        <w:left w:val="none" w:sz="0" w:space="0" w:color="auto"/>
        <w:bottom w:val="none" w:sz="0" w:space="0" w:color="auto"/>
        <w:right w:val="none" w:sz="0" w:space="0" w:color="auto"/>
      </w:divBdr>
      <w:divsChild>
        <w:div w:id="1790465471">
          <w:marLeft w:val="0"/>
          <w:marRight w:val="0"/>
          <w:marTop w:val="0"/>
          <w:marBottom w:val="0"/>
          <w:divBdr>
            <w:top w:val="none" w:sz="0" w:space="0" w:color="auto"/>
            <w:left w:val="none" w:sz="0" w:space="0" w:color="auto"/>
            <w:bottom w:val="none" w:sz="0" w:space="0" w:color="auto"/>
            <w:right w:val="none" w:sz="0" w:space="0" w:color="auto"/>
          </w:divBdr>
        </w:div>
        <w:div w:id="769471602">
          <w:marLeft w:val="0"/>
          <w:marRight w:val="0"/>
          <w:marTop w:val="0"/>
          <w:marBottom w:val="0"/>
          <w:divBdr>
            <w:top w:val="none" w:sz="0" w:space="0" w:color="auto"/>
            <w:left w:val="none" w:sz="0" w:space="0" w:color="auto"/>
            <w:bottom w:val="none" w:sz="0" w:space="0" w:color="auto"/>
            <w:right w:val="none" w:sz="0" w:space="0" w:color="auto"/>
          </w:divBdr>
        </w:div>
        <w:div w:id="461310804">
          <w:marLeft w:val="0"/>
          <w:marRight w:val="0"/>
          <w:marTop w:val="0"/>
          <w:marBottom w:val="0"/>
          <w:divBdr>
            <w:top w:val="none" w:sz="0" w:space="0" w:color="auto"/>
            <w:left w:val="none" w:sz="0" w:space="0" w:color="auto"/>
            <w:bottom w:val="none" w:sz="0" w:space="0" w:color="auto"/>
            <w:right w:val="none" w:sz="0" w:space="0" w:color="auto"/>
          </w:divBdr>
        </w:div>
      </w:divsChild>
    </w:div>
    <w:div w:id="972908798">
      <w:bodyDiv w:val="1"/>
      <w:marLeft w:val="0"/>
      <w:marRight w:val="0"/>
      <w:marTop w:val="0"/>
      <w:marBottom w:val="0"/>
      <w:divBdr>
        <w:top w:val="none" w:sz="0" w:space="0" w:color="auto"/>
        <w:left w:val="none" w:sz="0" w:space="0" w:color="auto"/>
        <w:bottom w:val="none" w:sz="0" w:space="0" w:color="auto"/>
        <w:right w:val="none" w:sz="0" w:space="0" w:color="auto"/>
      </w:divBdr>
      <w:divsChild>
        <w:div w:id="308949743">
          <w:marLeft w:val="0"/>
          <w:marRight w:val="0"/>
          <w:marTop w:val="0"/>
          <w:marBottom w:val="0"/>
          <w:divBdr>
            <w:top w:val="none" w:sz="0" w:space="0" w:color="auto"/>
            <w:left w:val="none" w:sz="0" w:space="0" w:color="auto"/>
            <w:bottom w:val="none" w:sz="0" w:space="0" w:color="auto"/>
            <w:right w:val="none" w:sz="0" w:space="0" w:color="auto"/>
          </w:divBdr>
        </w:div>
        <w:div w:id="344794496">
          <w:marLeft w:val="0"/>
          <w:marRight w:val="0"/>
          <w:marTop w:val="0"/>
          <w:marBottom w:val="0"/>
          <w:divBdr>
            <w:top w:val="none" w:sz="0" w:space="0" w:color="auto"/>
            <w:left w:val="none" w:sz="0" w:space="0" w:color="auto"/>
            <w:bottom w:val="none" w:sz="0" w:space="0" w:color="auto"/>
            <w:right w:val="none" w:sz="0" w:space="0" w:color="auto"/>
          </w:divBdr>
        </w:div>
        <w:div w:id="612589260">
          <w:marLeft w:val="0"/>
          <w:marRight w:val="0"/>
          <w:marTop w:val="0"/>
          <w:marBottom w:val="0"/>
          <w:divBdr>
            <w:top w:val="none" w:sz="0" w:space="0" w:color="auto"/>
            <w:left w:val="none" w:sz="0" w:space="0" w:color="auto"/>
            <w:bottom w:val="none" w:sz="0" w:space="0" w:color="auto"/>
            <w:right w:val="none" w:sz="0" w:space="0" w:color="auto"/>
          </w:divBdr>
        </w:div>
        <w:div w:id="1502281912">
          <w:marLeft w:val="0"/>
          <w:marRight w:val="0"/>
          <w:marTop w:val="0"/>
          <w:marBottom w:val="0"/>
          <w:divBdr>
            <w:top w:val="none" w:sz="0" w:space="0" w:color="auto"/>
            <w:left w:val="none" w:sz="0" w:space="0" w:color="auto"/>
            <w:bottom w:val="none" w:sz="0" w:space="0" w:color="auto"/>
            <w:right w:val="none" w:sz="0" w:space="0" w:color="auto"/>
          </w:divBdr>
        </w:div>
        <w:div w:id="451048504">
          <w:marLeft w:val="0"/>
          <w:marRight w:val="0"/>
          <w:marTop w:val="0"/>
          <w:marBottom w:val="0"/>
          <w:divBdr>
            <w:top w:val="none" w:sz="0" w:space="0" w:color="auto"/>
            <w:left w:val="none" w:sz="0" w:space="0" w:color="auto"/>
            <w:bottom w:val="none" w:sz="0" w:space="0" w:color="auto"/>
            <w:right w:val="none" w:sz="0" w:space="0" w:color="auto"/>
          </w:divBdr>
        </w:div>
        <w:div w:id="754132350">
          <w:marLeft w:val="0"/>
          <w:marRight w:val="0"/>
          <w:marTop w:val="0"/>
          <w:marBottom w:val="0"/>
          <w:divBdr>
            <w:top w:val="none" w:sz="0" w:space="0" w:color="auto"/>
            <w:left w:val="none" w:sz="0" w:space="0" w:color="auto"/>
            <w:bottom w:val="none" w:sz="0" w:space="0" w:color="auto"/>
            <w:right w:val="none" w:sz="0" w:space="0" w:color="auto"/>
          </w:divBdr>
        </w:div>
        <w:div w:id="1771006227">
          <w:marLeft w:val="0"/>
          <w:marRight w:val="0"/>
          <w:marTop w:val="0"/>
          <w:marBottom w:val="0"/>
          <w:divBdr>
            <w:top w:val="none" w:sz="0" w:space="0" w:color="auto"/>
            <w:left w:val="none" w:sz="0" w:space="0" w:color="auto"/>
            <w:bottom w:val="none" w:sz="0" w:space="0" w:color="auto"/>
            <w:right w:val="none" w:sz="0" w:space="0" w:color="auto"/>
          </w:divBdr>
        </w:div>
        <w:div w:id="654796254">
          <w:marLeft w:val="0"/>
          <w:marRight w:val="0"/>
          <w:marTop w:val="0"/>
          <w:marBottom w:val="0"/>
          <w:divBdr>
            <w:top w:val="none" w:sz="0" w:space="0" w:color="auto"/>
            <w:left w:val="none" w:sz="0" w:space="0" w:color="auto"/>
            <w:bottom w:val="none" w:sz="0" w:space="0" w:color="auto"/>
            <w:right w:val="none" w:sz="0" w:space="0" w:color="auto"/>
          </w:divBdr>
        </w:div>
        <w:div w:id="511603551">
          <w:marLeft w:val="0"/>
          <w:marRight w:val="0"/>
          <w:marTop w:val="0"/>
          <w:marBottom w:val="0"/>
          <w:divBdr>
            <w:top w:val="none" w:sz="0" w:space="0" w:color="auto"/>
            <w:left w:val="none" w:sz="0" w:space="0" w:color="auto"/>
            <w:bottom w:val="none" w:sz="0" w:space="0" w:color="auto"/>
            <w:right w:val="none" w:sz="0" w:space="0" w:color="auto"/>
          </w:divBdr>
        </w:div>
        <w:div w:id="837037274">
          <w:marLeft w:val="0"/>
          <w:marRight w:val="0"/>
          <w:marTop w:val="0"/>
          <w:marBottom w:val="0"/>
          <w:divBdr>
            <w:top w:val="none" w:sz="0" w:space="0" w:color="auto"/>
            <w:left w:val="none" w:sz="0" w:space="0" w:color="auto"/>
            <w:bottom w:val="none" w:sz="0" w:space="0" w:color="auto"/>
            <w:right w:val="none" w:sz="0" w:space="0" w:color="auto"/>
          </w:divBdr>
        </w:div>
        <w:div w:id="1172185814">
          <w:marLeft w:val="0"/>
          <w:marRight w:val="0"/>
          <w:marTop w:val="0"/>
          <w:marBottom w:val="0"/>
          <w:divBdr>
            <w:top w:val="none" w:sz="0" w:space="0" w:color="auto"/>
            <w:left w:val="none" w:sz="0" w:space="0" w:color="auto"/>
            <w:bottom w:val="none" w:sz="0" w:space="0" w:color="auto"/>
            <w:right w:val="none" w:sz="0" w:space="0" w:color="auto"/>
          </w:divBdr>
        </w:div>
        <w:div w:id="104036037">
          <w:marLeft w:val="0"/>
          <w:marRight w:val="0"/>
          <w:marTop w:val="0"/>
          <w:marBottom w:val="0"/>
          <w:divBdr>
            <w:top w:val="none" w:sz="0" w:space="0" w:color="auto"/>
            <w:left w:val="none" w:sz="0" w:space="0" w:color="auto"/>
            <w:bottom w:val="none" w:sz="0" w:space="0" w:color="auto"/>
            <w:right w:val="none" w:sz="0" w:space="0" w:color="auto"/>
          </w:divBdr>
        </w:div>
        <w:div w:id="572400601">
          <w:marLeft w:val="0"/>
          <w:marRight w:val="0"/>
          <w:marTop w:val="0"/>
          <w:marBottom w:val="0"/>
          <w:divBdr>
            <w:top w:val="none" w:sz="0" w:space="0" w:color="auto"/>
            <w:left w:val="none" w:sz="0" w:space="0" w:color="auto"/>
            <w:bottom w:val="none" w:sz="0" w:space="0" w:color="auto"/>
            <w:right w:val="none" w:sz="0" w:space="0" w:color="auto"/>
          </w:divBdr>
        </w:div>
        <w:div w:id="1289045339">
          <w:marLeft w:val="0"/>
          <w:marRight w:val="0"/>
          <w:marTop w:val="0"/>
          <w:marBottom w:val="0"/>
          <w:divBdr>
            <w:top w:val="none" w:sz="0" w:space="0" w:color="auto"/>
            <w:left w:val="none" w:sz="0" w:space="0" w:color="auto"/>
            <w:bottom w:val="none" w:sz="0" w:space="0" w:color="auto"/>
            <w:right w:val="none" w:sz="0" w:space="0" w:color="auto"/>
          </w:divBdr>
        </w:div>
        <w:div w:id="1103571587">
          <w:marLeft w:val="0"/>
          <w:marRight w:val="0"/>
          <w:marTop w:val="0"/>
          <w:marBottom w:val="0"/>
          <w:divBdr>
            <w:top w:val="none" w:sz="0" w:space="0" w:color="auto"/>
            <w:left w:val="none" w:sz="0" w:space="0" w:color="auto"/>
            <w:bottom w:val="none" w:sz="0" w:space="0" w:color="auto"/>
            <w:right w:val="none" w:sz="0" w:space="0" w:color="auto"/>
          </w:divBdr>
        </w:div>
        <w:div w:id="1714428277">
          <w:marLeft w:val="0"/>
          <w:marRight w:val="0"/>
          <w:marTop w:val="0"/>
          <w:marBottom w:val="0"/>
          <w:divBdr>
            <w:top w:val="none" w:sz="0" w:space="0" w:color="auto"/>
            <w:left w:val="none" w:sz="0" w:space="0" w:color="auto"/>
            <w:bottom w:val="none" w:sz="0" w:space="0" w:color="auto"/>
            <w:right w:val="none" w:sz="0" w:space="0" w:color="auto"/>
          </w:divBdr>
        </w:div>
        <w:div w:id="714306973">
          <w:marLeft w:val="0"/>
          <w:marRight w:val="0"/>
          <w:marTop w:val="0"/>
          <w:marBottom w:val="0"/>
          <w:divBdr>
            <w:top w:val="none" w:sz="0" w:space="0" w:color="auto"/>
            <w:left w:val="none" w:sz="0" w:space="0" w:color="auto"/>
            <w:bottom w:val="none" w:sz="0" w:space="0" w:color="auto"/>
            <w:right w:val="none" w:sz="0" w:space="0" w:color="auto"/>
          </w:divBdr>
        </w:div>
        <w:div w:id="622737895">
          <w:marLeft w:val="0"/>
          <w:marRight w:val="0"/>
          <w:marTop w:val="0"/>
          <w:marBottom w:val="0"/>
          <w:divBdr>
            <w:top w:val="none" w:sz="0" w:space="0" w:color="auto"/>
            <w:left w:val="none" w:sz="0" w:space="0" w:color="auto"/>
            <w:bottom w:val="none" w:sz="0" w:space="0" w:color="auto"/>
            <w:right w:val="none" w:sz="0" w:space="0" w:color="auto"/>
          </w:divBdr>
        </w:div>
        <w:div w:id="1592932299">
          <w:marLeft w:val="0"/>
          <w:marRight w:val="0"/>
          <w:marTop w:val="0"/>
          <w:marBottom w:val="0"/>
          <w:divBdr>
            <w:top w:val="none" w:sz="0" w:space="0" w:color="auto"/>
            <w:left w:val="none" w:sz="0" w:space="0" w:color="auto"/>
            <w:bottom w:val="none" w:sz="0" w:space="0" w:color="auto"/>
            <w:right w:val="none" w:sz="0" w:space="0" w:color="auto"/>
          </w:divBdr>
        </w:div>
        <w:div w:id="1938832745">
          <w:marLeft w:val="0"/>
          <w:marRight w:val="0"/>
          <w:marTop w:val="0"/>
          <w:marBottom w:val="0"/>
          <w:divBdr>
            <w:top w:val="none" w:sz="0" w:space="0" w:color="auto"/>
            <w:left w:val="none" w:sz="0" w:space="0" w:color="auto"/>
            <w:bottom w:val="none" w:sz="0" w:space="0" w:color="auto"/>
            <w:right w:val="none" w:sz="0" w:space="0" w:color="auto"/>
          </w:divBdr>
        </w:div>
        <w:div w:id="2033800503">
          <w:marLeft w:val="0"/>
          <w:marRight w:val="0"/>
          <w:marTop w:val="0"/>
          <w:marBottom w:val="0"/>
          <w:divBdr>
            <w:top w:val="none" w:sz="0" w:space="0" w:color="auto"/>
            <w:left w:val="none" w:sz="0" w:space="0" w:color="auto"/>
            <w:bottom w:val="none" w:sz="0" w:space="0" w:color="auto"/>
            <w:right w:val="none" w:sz="0" w:space="0" w:color="auto"/>
          </w:divBdr>
        </w:div>
        <w:div w:id="1220946595">
          <w:marLeft w:val="0"/>
          <w:marRight w:val="0"/>
          <w:marTop w:val="0"/>
          <w:marBottom w:val="0"/>
          <w:divBdr>
            <w:top w:val="none" w:sz="0" w:space="0" w:color="auto"/>
            <w:left w:val="none" w:sz="0" w:space="0" w:color="auto"/>
            <w:bottom w:val="none" w:sz="0" w:space="0" w:color="auto"/>
            <w:right w:val="none" w:sz="0" w:space="0" w:color="auto"/>
          </w:divBdr>
        </w:div>
        <w:div w:id="1260481195">
          <w:marLeft w:val="0"/>
          <w:marRight w:val="0"/>
          <w:marTop w:val="0"/>
          <w:marBottom w:val="0"/>
          <w:divBdr>
            <w:top w:val="none" w:sz="0" w:space="0" w:color="auto"/>
            <w:left w:val="none" w:sz="0" w:space="0" w:color="auto"/>
            <w:bottom w:val="none" w:sz="0" w:space="0" w:color="auto"/>
            <w:right w:val="none" w:sz="0" w:space="0" w:color="auto"/>
          </w:divBdr>
        </w:div>
        <w:div w:id="1373656065">
          <w:marLeft w:val="0"/>
          <w:marRight w:val="0"/>
          <w:marTop w:val="0"/>
          <w:marBottom w:val="0"/>
          <w:divBdr>
            <w:top w:val="none" w:sz="0" w:space="0" w:color="auto"/>
            <w:left w:val="none" w:sz="0" w:space="0" w:color="auto"/>
            <w:bottom w:val="none" w:sz="0" w:space="0" w:color="auto"/>
            <w:right w:val="none" w:sz="0" w:space="0" w:color="auto"/>
          </w:divBdr>
        </w:div>
      </w:divsChild>
    </w:div>
    <w:div w:id="981890739">
      <w:bodyDiv w:val="1"/>
      <w:marLeft w:val="0"/>
      <w:marRight w:val="0"/>
      <w:marTop w:val="0"/>
      <w:marBottom w:val="0"/>
      <w:divBdr>
        <w:top w:val="none" w:sz="0" w:space="0" w:color="auto"/>
        <w:left w:val="none" w:sz="0" w:space="0" w:color="auto"/>
        <w:bottom w:val="none" w:sz="0" w:space="0" w:color="auto"/>
        <w:right w:val="none" w:sz="0" w:space="0" w:color="auto"/>
      </w:divBdr>
      <w:divsChild>
        <w:div w:id="1857379319">
          <w:marLeft w:val="0"/>
          <w:marRight w:val="0"/>
          <w:marTop w:val="0"/>
          <w:marBottom w:val="0"/>
          <w:divBdr>
            <w:top w:val="none" w:sz="0" w:space="0" w:color="auto"/>
            <w:left w:val="none" w:sz="0" w:space="0" w:color="auto"/>
            <w:bottom w:val="none" w:sz="0" w:space="0" w:color="auto"/>
            <w:right w:val="none" w:sz="0" w:space="0" w:color="auto"/>
          </w:divBdr>
        </w:div>
        <w:div w:id="874544320">
          <w:marLeft w:val="0"/>
          <w:marRight w:val="0"/>
          <w:marTop w:val="0"/>
          <w:marBottom w:val="0"/>
          <w:divBdr>
            <w:top w:val="none" w:sz="0" w:space="0" w:color="auto"/>
            <w:left w:val="none" w:sz="0" w:space="0" w:color="auto"/>
            <w:bottom w:val="none" w:sz="0" w:space="0" w:color="auto"/>
            <w:right w:val="none" w:sz="0" w:space="0" w:color="auto"/>
          </w:divBdr>
        </w:div>
        <w:div w:id="2046439806">
          <w:marLeft w:val="0"/>
          <w:marRight w:val="0"/>
          <w:marTop w:val="0"/>
          <w:marBottom w:val="0"/>
          <w:divBdr>
            <w:top w:val="none" w:sz="0" w:space="0" w:color="auto"/>
            <w:left w:val="none" w:sz="0" w:space="0" w:color="auto"/>
            <w:bottom w:val="none" w:sz="0" w:space="0" w:color="auto"/>
            <w:right w:val="none" w:sz="0" w:space="0" w:color="auto"/>
          </w:divBdr>
        </w:div>
        <w:div w:id="1021934654">
          <w:marLeft w:val="0"/>
          <w:marRight w:val="0"/>
          <w:marTop w:val="0"/>
          <w:marBottom w:val="0"/>
          <w:divBdr>
            <w:top w:val="none" w:sz="0" w:space="0" w:color="auto"/>
            <w:left w:val="none" w:sz="0" w:space="0" w:color="auto"/>
            <w:bottom w:val="none" w:sz="0" w:space="0" w:color="auto"/>
            <w:right w:val="none" w:sz="0" w:space="0" w:color="auto"/>
          </w:divBdr>
        </w:div>
        <w:div w:id="137112458">
          <w:marLeft w:val="0"/>
          <w:marRight w:val="0"/>
          <w:marTop w:val="0"/>
          <w:marBottom w:val="0"/>
          <w:divBdr>
            <w:top w:val="none" w:sz="0" w:space="0" w:color="auto"/>
            <w:left w:val="none" w:sz="0" w:space="0" w:color="auto"/>
            <w:bottom w:val="none" w:sz="0" w:space="0" w:color="auto"/>
            <w:right w:val="none" w:sz="0" w:space="0" w:color="auto"/>
          </w:divBdr>
        </w:div>
        <w:div w:id="1418210615">
          <w:marLeft w:val="0"/>
          <w:marRight w:val="0"/>
          <w:marTop w:val="0"/>
          <w:marBottom w:val="0"/>
          <w:divBdr>
            <w:top w:val="none" w:sz="0" w:space="0" w:color="auto"/>
            <w:left w:val="none" w:sz="0" w:space="0" w:color="auto"/>
            <w:bottom w:val="none" w:sz="0" w:space="0" w:color="auto"/>
            <w:right w:val="none" w:sz="0" w:space="0" w:color="auto"/>
          </w:divBdr>
        </w:div>
        <w:div w:id="650595138">
          <w:marLeft w:val="0"/>
          <w:marRight w:val="0"/>
          <w:marTop w:val="0"/>
          <w:marBottom w:val="0"/>
          <w:divBdr>
            <w:top w:val="none" w:sz="0" w:space="0" w:color="auto"/>
            <w:left w:val="none" w:sz="0" w:space="0" w:color="auto"/>
            <w:bottom w:val="none" w:sz="0" w:space="0" w:color="auto"/>
            <w:right w:val="none" w:sz="0" w:space="0" w:color="auto"/>
          </w:divBdr>
        </w:div>
        <w:div w:id="953363029">
          <w:marLeft w:val="0"/>
          <w:marRight w:val="0"/>
          <w:marTop w:val="0"/>
          <w:marBottom w:val="0"/>
          <w:divBdr>
            <w:top w:val="none" w:sz="0" w:space="0" w:color="auto"/>
            <w:left w:val="none" w:sz="0" w:space="0" w:color="auto"/>
            <w:bottom w:val="none" w:sz="0" w:space="0" w:color="auto"/>
            <w:right w:val="none" w:sz="0" w:space="0" w:color="auto"/>
          </w:divBdr>
        </w:div>
        <w:div w:id="213322771">
          <w:marLeft w:val="0"/>
          <w:marRight w:val="0"/>
          <w:marTop w:val="0"/>
          <w:marBottom w:val="0"/>
          <w:divBdr>
            <w:top w:val="none" w:sz="0" w:space="0" w:color="auto"/>
            <w:left w:val="none" w:sz="0" w:space="0" w:color="auto"/>
            <w:bottom w:val="none" w:sz="0" w:space="0" w:color="auto"/>
            <w:right w:val="none" w:sz="0" w:space="0" w:color="auto"/>
          </w:divBdr>
        </w:div>
        <w:div w:id="1152138360">
          <w:marLeft w:val="0"/>
          <w:marRight w:val="0"/>
          <w:marTop w:val="0"/>
          <w:marBottom w:val="0"/>
          <w:divBdr>
            <w:top w:val="none" w:sz="0" w:space="0" w:color="auto"/>
            <w:left w:val="none" w:sz="0" w:space="0" w:color="auto"/>
            <w:bottom w:val="none" w:sz="0" w:space="0" w:color="auto"/>
            <w:right w:val="none" w:sz="0" w:space="0" w:color="auto"/>
          </w:divBdr>
        </w:div>
        <w:div w:id="1758358454">
          <w:marLeft w:val="0"/>
          <w:marRight w:val="0"/>
          <w:marTop w:val="0"/>
          <w:marBottom w:val="0"/>
          <w:divBdr>
            <w:top w:val="none" w:sz="0" w:space="0" w:color="auto"/>
            <w:left w:val="none" w:sz="0" w:space="0" w:color="auto"/>
            <w:bottom w:val="none" w:sz="0" w:space="0" w:color="auto"/>
            <w:right w:val="none" w:sz="0" w:space="0" w:color="auto"/>
          </w:divBdr>
        </w:div>
        <w:div w:id="1212621056">
          <w:marLeft w:val="0"/>
          <w:marRight w:val="0"/>
          <w:marTop w:val="0"/>
          <w:marBottom w:val="0"/>
          <w:divBdr>
            <w:top w:val="none" w:sz="0" w:space="0" w:color="auto"/>
            <w:left w:val="none" w:sz="0" w:space="0" w:color="auto"/>
            <w:bottom w:val="none" w:sz="0" w:space="0" w:color="auto"/>
            <w:right w:val="none" w:sz="0" w:space="0" w:color="auto"/>
          </w:divBdr>
        </w:div>
        <w:div w:id="374937721">
          <w:marLeft w:val="0"/>
          <w:marRight w:val="0"/>
          <w:marTop w:val="0"/>
          <w:marBottom w:val="0"/>
          <w:divBdr>
            <w:top w:val="none" w:sz="0" w:space="0" w:color="auto"/>
            <w:left w:val="none" w:sz="0" w:space="0" w:color="auto"/>
            <w:bottom w:val="none" w:sz="0" w:space="0" w:color="auto"/>
            <w:right w:val="none" w:sz="0" w:space="0" w:color="auto"/>
          </w:divBdr>
        </w:div>
        <w:div w:id="1913545037">
          <w:marLeft w:val="0"/>
          <w:marRight w:val="0"/>
          <w:marTop w:val="0"/>
          <w:marBottom w:val="0"/>
          <w:divBdr>
            <w:top w:val="none" w:sz="0" w:space="0" w:color="auto"/>
            <w:left w:val="none" w:sz="0" w:space="0" w:color="auto"/>
            <w:bottom w:val="none" w:sz="0" w:space="0" w:color="auto"/>
            <w:right w:val="none" w:sz="0" w:space="0" w:color="auto"/>
          </w:divBdr>
        </w:div>
        <w:div w:id="1527720266">
          <w:marLeft w:val="0"/>
          <w:marRight w:val="0"/>
          <w:marTop w:val="0"/>
          <w:marBottom w:val="0"/>
          <w:divBdr>
            <w:top w:val="none" w:sz="0" w:space="0" w:color="auto"/>
            <w:left w:val="none" w:sz="0" w:space="0" w:color="auto"/>
            <w:bottom w:val="none" w:sz="0" w:space="0" w:color="auto"/>
            <w:right w:val="none" w:sz="0" w:space="0" w:color="auto"/>
          </w:divBdr>
        </w:div>
        <w:div w:id="508713539">
          <w:marLeft w:val="0"/>
          <w:marRight w:val="0"/>
          <w:marTop w:val="0"/>
          <w:marBottom w:val="0"/>
          <w:divBdr>
            <w:top w:val="none" w:sz="0" w:space="0" w:color="auto"/>
            <w:left w:val="none" w:sz="0" w:space="0" w:color="auto"/>
            <w:bottom w:val="none" w:sz="0" w:space="0" w:color="auto"/>
            <w:right w:val="none" w:sz="0" w:space="0" w:color="auto"/>
          </w:divBdr>
        </w:div>
        <w:div w:id="1345088661">
          <w:marLeft w:val="0"/>
          <w:marRight w:val="0"/>
          <w:marTop w:val="0"/>
          <w:marBottom w:val="0"/>
          <w:divBdr>
            <w:top w:val="none" w:sz="0" w:space="0" w:color="auto"/>
            <w:left w:val="none" w:sz="0" w:space="0" w:color="auto"/>
            <w:bottom w:val="none" w:sz="0" w:space="0" w:color="auto"/>
            <w:right w:val="none" w:sz="0" w:space="0" w:color="auto"/>
          </w:divBdr>
        </w:div>
        <w:div w:id="649099540">
          <w:marLeft w:val="0"/>
          <w:marRight w:val="0"/>
          <w:marTop w:val="0"/>
          <w:marBottom w:val="0"/>
          <w:divBdr>
            <w:top w:val="none" w:sz="0" w:space="0" w:color="auto"/>
            <w:left w:val="none" w:sz="0" w:space="0" w:color="auto"/>
            <w:bottom w:val="none" w:sz="0" w:space="0" w:color="auto"/>
            <w:right w:val="none" w:sz="0" w:space="0" w:color="auto"/>
          </w:divBdr>
        </w:div>
        <w:div w:id="639306811">
          <w:marLeft w:val="0"/>
          <w:marRight w:val="0"/>
          <w:marTop w:val="0"/>
          <w:marBottom w:val="0"/>
          <w:divBdr>
            <w:top w:val="none" w:sz="0" w:space="0" w:color="auto"/>
            <w:left w:val="none" w:sz="0" w:space="0" w:color="auto"/>
            <w:bottom w:val="none" w:sz="0" w:space="0" w:color="auto"/>
            <w:right w:val="none" w:sz="0" w:space="0" w:color="auto"/>
          </w:divBdr>
        </w:div>
      </w:divsChild>
    </w:div>
    <w:div w:id="1014301747">
      <w:bodyDiv w:val="1"/>
      <w:marLeft w:val="0"/>
      <w:marRight w:val="0"/>
      <w:marTop w:val="0"/>
      <w:marBottom w:val="0"/>
      <w:divBdr>
        <w:top w:val="none" w:sz="0" w:space="0" w:color="auto"/>
        <w:left w:val="none" w:sz="0" w:space="0" w:color="auto"/>
        <w:bottom w:val="none" w:sz="0" w:space="0" w:color="auto"/>
        <w:right w:val="none" w:sz="0" w:space="0" w:color="auto"/>
      </w:divBdr>
      <w:divsChild>
        <w:div w:id="433405222">
          <w:marLeft w:val="0"/>
          <w:marRight w:val="0"/>
          <w:marTop w:val="0"/>
          <w:marBottom w:val="0"/>
          <w:divBdr>
            <w:top w:val="none" w:sz="0" w:space="0" w:color="auto"/>
            <w:left w:val="none" w:sz="0" w:space="0" w:color="auto"/>
            <w:bottom w:val="none" w:sz="0" w:space="0" w:color="auto"/>
            <w:right w:val="none" w:sz="0" w:space="0" w:color="auto"/>
          </w:divBdr>
        </w:div>
        <w:div w:id="1999917388">
          <w:marLeft w:val="0"/>
          <w:marRight w:val="0"/>
          <w:marTop w:val="0"/>
          <w:marBottom w:val="0"/>
          <w:divBdr>
            <w:top w:val="none" w:sz="0" w:space="0" w:color="auto"/>
            <w:left w:val="none" w:sz="0" w:space="0" w:color="auto"/>
            <w:bottom w:val="none" w:sz="0" w:space="0" w:color="auto"/>
            <w:right w:val="none" w:sz="0" w:space="0" w:color="auto"/>
          </w:divBdr>
        </w:div>
        <w:div w:id="1866600346">
          <w:marLeft w:val="0"/>
          <w:marRight w:val="0"/>
          <w:marTop w:val="0"/>
          <w:marBottom w:val="0"/>
          <w:divBdr>
            <w:top w:val="none" w:sz="0" w:space="0" w:color="auto"/>
            <w:left w:val="none" w:sz="0" w:space="0" w:color="auto"/>
            <w:bottom w:val="none" w:sz="0" w:space="0" w:color="auto"/>
            <w:right w:val="none" w:sz="0" w:space="0" w:color="auto"/>
          </w:divBdr>
        </w:div>
        <w:div w:id="538712981">
          <w:marLeft w:val="0"/>
          <w:marRight w:val="0"/>
          <w:marTop w:val="0"/>
          <w:marBottom w:val="0"/>
          <w:divBdr>
            <w:top w:val="none" w:sz="0" w:space="0" w:color="auto"/>
            <w:left w:val="none" w:sz="0" w:space="0" w:color="auto"/>
            <w:bottom w:val="none" w:sz="0" w:space="0" w:color="auto"/>
            <w:right w:val="none" w:sz="0" w:space="0" w:color="auto"/>
          </w:divBdr>
        </w:div>
        <w:div w:id="839083297">
          <w:marLeft w:val="0"/>
          <w:marRight w:val="0"/>
          <w:marTop w:val="0"/>
          <w:marBottom w:val="0"/>
          <w:divBdr>
            <w:top w:val="none" w:sz="0" w:space="0" w:color="auto"/>
            <w:left w:val="none" w:sz="0" w:space="0" w:color="auto"/>
            <w:bottom w:val="none" w:sz="0" w:space="0" w:color="auto"/>
            <w:right w:val="none" w:sz="0" w:space="0" w:color="auto"/>
          </w:divBdr>
        </w:div>
        <w:div w:id="1243023522">
          <w:marLeft w:val="0"/>
          <w:marRight w:val="0"/>
          <w:marTop w:val="0"/>
          <w:marBottom w:val="0"/>
          <w:divBdr>
            <w:top w:val="none" w:sz="0" w:space="0" w:color="auto"/>
            <w:left w:val="none" w:sz="0" w:space="0" w:color="auto"/>
            <w:bottom w:val="none" w:sz="0" w:space="0" w:color="auto"/>
            <w:right w:val="none" w:sz="0" w:space="0" w:color="auto"/>
          </w:divBdr>
        </w:div>
        <w:div w:id="1099760856">
          <w:marLeft w:val="0"/>
          <w:marRight w:val="0"/>
          <w:marTop w:val="0"/>
          <w:marBottom w:val="0"/>
          <w:divBdr>
            <w:top w:val="none" w:sz="0" w:space="0" w:color="auto"/>
            <w:left w:val="none" w:sz="0" w:space="0" w:color="auto"/>
            <w:bottom w:val="none" w:sz="0" w:space="0" w:color="auto"/>
            <w:right w:val="none" w:sz="0" w:space="0" w:color="auto"/>
          </w:divBdr>
        </w:div>
        <w:div w:id="1567491286">
          <w:marLeft w:val="0"/>
          <w:marRight w:val="0"/>
          <w:marTop w:val="0"/>
          <w:marBottom w:val="0"/>
          <w:divBdr>
            <w:top w:val="none" w:sz="0" w:space="0" w:color="auto"/>
            <w:left w:val="none" w:sz="0" w:space="0" w:color="auto"/>
            <w:bottom w:val="none" w:sz="0" w:space="0" w:color="auto"/>
            <w:right w:val="none" w:sz="0" w:space="0" w:color="auto"/>
          </w:divBdr>
        </w:div>
        <w:div w:id="441270310">
          <w:marLeft w:val="0"/>
          <w:marRight w:val="0"/>
          <w:marTop w:val="0"/>
          <w:marBottom w:val="0"/>
          <w:divBdr>
            <w:top w:val="none" w:sz="0" w:space="0" w:color="auto"/>
            <w:left w:val="none" w:sz="0" w:space="0" w:color="auto"/>
            <w:bottom w:val="none" w:sz="0" w:space="0" w:color="auto"/>
            <w:right w:val="none" w:sz="0" w:space="0" w:color="auto"/>
          </w:divBdr>
        </w:div>
        <w:div w:id="2116485370">
          <w:marLeft w:val="0"/>
          <w:marRight w:val="0"/>
          <w:marTop w:val="0"/>
          <w:marBottom w:val="0"/>
          <w:divBdr>
            <w:top w:val="none" w:sz="0" w:space="0" w:color="auto"/>
            <w:left w:val="none" w:sz="0" w:space="0" w:color="auto"/>
            <w:bottom w:val="none" w:sz="0" w:space="0" w:color="auto"/>
            <w:right w:val="none" w:sz="0" w:space="0" w:color="auto"/>
          </w:divBdr>
        </w:div>
        <w:div w:id="1823543854">
          <w:marLeft w:val="0"/>
          <w:marRight w:val="0"/>
          <w:marTop w:val="0"/>
          <w:marBottom w:val="0"/>
          <w:divBdr>
            <w:top w:val="none" w:sz="0" w:space="0" w:color="auto"/>
            <w:left w:val="none" w:sz="0" w:space="0" w:color="auto"/>
            <w:bottom w:val="none" w:sz="0" w:space="0" w:color="auto"/>
            <w:right w:val="none" w:sz="0" w:space="0" w:color="auto"/>
          </w:divBdr>
        </w:div>
        <w:div w:id="8995569">
          <w:marLeft w:val="0"/>
          <w:marRight w:val="0"/>
          <w:marTop w:val="0"/>
          <w:marBottom w:val="0"/>
          <w:divBdr>
            <w:top w:val="none" w:sz="0" w:space="0" w:color="auto"/>
            <w:left w:val="none" w:sz="0" w:space="0" w:color="auto"/>
            <w:bottom w:val="none" w:sz="0" w:space="0" w:color="auto"/>
            <w:right w:val="none" w:sz="0" w:space="0" w:color="auto"/>
          </w:divBdr>
        </w:div>
        <w:div w:id="828785074">
          <w:marLeft w:val="0"/>
          <w:marRight w:val="0"/>
          <w:marTop w:val="0"/>
          <w:marBottom w:val="0"/>
          <w:divBdr>
            <w:top w:val="none" w:sz="0" w:space="0" w:color="auto"/>
            <w:left w:val="none" w:sz="0" w:space="0" w:color="auto"/>
            <w:bottom w:val="none" w:sz="0" w:space="0" w:color="auto"/>
            <w:right w:val="none" w:sz="0" w:space="0" w:color="auto"/>
          </w:divBdr>
        </w:div>
        <w:div w:id="1862041277">
          <w:marLeft w:val="0"/>
          <w:marRight w:val="0"/>
          <w:marTop w:val="0"/>
          <w:marBottom w:val="0"/>
          <w:divBdr>
            <w:top w:val="none" w:sz="0" w:space="0" w:color="auto"/>
            <w:left w:val="none" w:sz="0" w:space="0" w:color="auto"/>
            <w:bottom w:val="none" w:sz="0" w:space="0" w:color="auto"/>
            <w:right w:val="none" w:sz="0" w:space="0" w:color="auto"/>
          </w:divBdr>
        </w:div>
        <w:div w:id="1479030140">
          <w:marLeft w:val="0"/>
          <w:marRight w:val="0"/>
          <w:marTop w:val="0"/>
          <w:marBottom w:val="0"/>
          <w:divBdr>
            <w:top w:val="none" w:sz="0" w:space="0" w:color="auto"/>
            <w:left w:val="none" w:sz="0" w:space="0" w:color="auto"/>
            <w:bottom w:val="none" w:sz="0" w:space="0" w:color="auto"/>
            <w:right w:val="none" w:sz="0" w:space="0" w:color="auto"/>
          </w:divBdr>
        </w:div>
        <w:div w:id="1872718421">
          <w:marLeft w:val="0"/>
          <w:marRight w:val="0"/>
          <w:marTop w:val="0"/>
          <w:marBottom w:val="0"/>
          <w:divBdr>
            <w:top w:val="none" w:sz="0" w:space="0" w:color="auto"/>
            <w:left w:val="none" w:sz="0" w:space="0" w:color="auto"/>
            <w:bottom w:val="none" w:sz="0" w:space="0" w:color="auto"/>
            <w:right w:val="none" w:sz="0" w:space="0" w:color="auto"/>
          </w:divBdr>
        </w:div>
        <w:div w:id="1406488446">
          <w:marLeft w:val="0"/>
          <w:marRight w:val="0"/>
          <w:marTop w:val="0"/>
          <w:marBottom w:val="0"/>
          <w:divBdr>
            <w:top w:val="none" w:sz="0" w:space="0" w:color="auto"/>
            <w:left w:val="none" w:sz="0" w:space="0" w:color="auto"/>
            <w:bottom w:val="none" w:sz="0" w:space="0" w:color="auto"/>
            <w:right w:val="none" w:sz="0" w:space="0" w:color="auto"/>
          </w:divBdr>
        </w:div>
        <w:div w:id="1194266161">
          <w:marLeft w:val="0"/>
          <w:marRight w:val="0"/>
          <w:marTop w:val="0"/>
          <w:marBottom w:val="0"/>
          <w:divBdr>
            <w:top w:val="none" w:sz="0" w:space="0" w:color="auto"/>
            <w:left w:val="none" w:sz="0" w:space="0" w:color="auto"/>
            <w:bottom w:val="none" w:sz="0" w:space="0" w:color="auto"/>
            <w:right w:val="none" w:sz="0" w:space="0" w:color="auto"/>
          </w:divBdr>
        </w:div>
        <w:div w:id="54010934">
          <w:marLeft w:val="0"/>
          <w:marRight w:val="0"/>
          <w:marTop w:val="0"/>
          <w:marBottom w:val="0"/>
          <w:divBdr>
            <w:top w:val="none" w:sz="0" w:space="0" w:color="auto"/>
            <w:left w:val="none" w:sz="0" w:space="0" w:color="auto"/>
            <w:bottom w:val="none" w:sz="0" w:space="0" w:color="auto"/>
            <w:right w:val="none" w:sz="0" w:space="0" w:color="auto"/>
          </w:divBdr>
        </w:div>
        <w:div w:id="945232601">
          <w:marLeft w:val="0"/>
          <w:marRight w:val="0"/>
          <w:marTop w:val="0"/>
          <w:marBottom w:val="0"/>
          <w:divBdr>
            <w:top w:val="none" w:sz="0" w:space="0" w:color="auto"/>
            <w:left w:val="none" w:sz="0" w:space="0" w:color="auto"/>
            <w:bottom w:val="none" w:sz="0" w:space="0" w:color="auto"/>
            <w:right w:val="none" w:sz="0" w:space="0" w:color="auto"/>
          </w:divBdr>
        </w:div>
        <w:div w:id="168254647">
          <w:marLeft w:val="0"/>
          <w:marRight w:val="0"/>
          <w:marTop w:val="0"/>
          <w:marBottom w:val="0"/>
          <w:divBdr>
            <w:top w:val="none" w:sz="0" w:space="0" w:color="auto"/>
            <w:left w:val="none" w:sz="0" w:space="0" w:color="auto"/>
            <w:bottom w:val="none" w:sz="0" w:space="0" w:color="auto"/>
            <w:right w:val="none" w:sz="0" w:space="0" w:color="auto"/>
          </w:divBdr>
        </w:div>
        <w:div w:id="2005276731">
          <w:marLeft w:val="0"/>
          <w:marRight w:val="0"/>
          <w:marTop w:val="0"/>
          <w:marBottom w:val="0"/>
          <w:divBdr>
            <w:top w:val="none" w:sz="0" w:space="0" w:color="auto"/>
            <w:left w:val="none" w:sz="0" w:space="0" w:color="auto"/>
            <w:bottom w:val="none" w:sz="0" w:space="0" w:color="auto"/>
            <w:right w:val="none" w:sz="0" w:space="0" w:color="auto"/>
          </w:divBdr>
        </w:div>
        <w:div w:id="534854172">
          <w:marLeft w:val="0"/>
          <w:marRight w:val="0"/>
          <w:marTop w:val="0"/>
          <w:marBottom w:val="0"/>
          <w:divBdr>
            <w:top w:val="none" w:sz="0" w:space="0" w:color="auto"/>
            <w:left w:val="none" w:sz="0" w:space="0" w:color="auto"/>
            <w:bottom w:val="none" w:sz="0" w:space="0" w:color="auto"/>
            <w:right w:val="none" w:sz="0" w:space="0" w:color="auto"/>
          </w:divBdr>
        </w:div>
        <w:div w:id="1472746947">
          <w:marLeft w:val="0"/>
          <w:marRight w:val="0"/>
          <w:marTop w:val="0"/>
          <w:marBottom w:val="0"/>
          <w:divBdr>
            <w:top w:val="none" w:sz="0" w:space="0" w:color="auto"/>
            <w:left w:val="none" w:sz="0" w:space="0" w:color="auto"/>
            <w:bottom w:val="none" w:sz="0" w:space="0" w:color="auto"/>
            <w:right w:val="none" w:sz="0" w:space="0" w:color="auto"/>
          </w:divBdr>
        </w:div>
        <w:div w:id="1129855108">
          <w:marLeft w:val="0"/>
          <w:marRight w:val="0"/>
          <w:marTop w:val="0"/>
          <w:marBottom w:val="0"/>
          <w:divBdr>
            <w:top w:val="none" w:sz="0" w:space="0" w:color="auto"/>
            <w:left w:val="none" w:sz="0" w:space="0" w:color="auto"/>
            <w:bottom w:val="none" w:sz="0" w:space="0" w:color="auto"/>
            <w:right w:val="none" w:sz="0" w:space="0" w:color="auto"/>
          </w:divBdr>
        </w:div>
        <w:div w:id="776294537">
          <w:marLeft w:val="0"/>
          <w:marRight w:val="0"/>
          <w:marTop w:val="0"/>
          <w:marBottom w:val="0"/>
          <w:divBdr>
            <w:top w:val="none" w:sz="0" w:space="0" w:color="auto"/>
            <w:left w:val="none" w:sz="0" w:space="0" w:color="auto"/>
            <w:bottom w:val="none" w:sz="0" w:space="0" w:color="auto"/>
            <w:right w:val="none" w:sz="0" w:space="0" w:color="auto"/>
          </w:divBdr>
        </w:div>
        <w:div w:id="1199514930">
          <w:marLeft w:val="0"/>
          <w:marRight w:val="0"/>
          <w:marTop w:val="0"/>
          <w:marBottom w:val="0"/>
          <w:divBdr>
            <w:top w:val="none" w:sz="0" w:space="0" w:color="auto"/>
            <w:left w:val="none" w:sz="0" w:space="0" w:color="auto"/>
            <w:bottom w:val="none" w:sz="0" w:space="0" w:color="auto"/>
            <w:right w:val="none" w:sz="0" w:space="0" w:color="auto"/>
          </w:divBdr>
        </w:div>
        <w:div w:id="296759068">
          <w:marLeft w:val="0"/>
          <w:marRight w:val="0"/>
          <w:marTop w:val="0"/>
          <w:marBottom w:val="0"/>
          <w:divBdr>
            <w:top w:val="none" w:sz="0" w:space="0" w:color="auto"/>
            <w:left w:val="none" w:sz="0" w:space="0" w:color="auto"/>
            <w:bottom w:val="none" w:sz="0" w:space="0" w:color="auto"/>
            <w:right w:val="none" w:sz="0" w:space="0" w:color="auto"/>
          </w:divBdr>
        </w:div>
        <w:div w:id="1590773066">
          <w:marLeft w:val="0"/>
          <w:marRight w:val="0"/>
          <w:marTop w:val="0"/>
          <w:marBottom w:val="0"/>
          <w:divBdr>
            <w:top w:val="none" w:sz="0" w:space="0" w:color="auto"/>
            <w:left w:val="none" w:sz="0" w:space="0" w:color="auto"/>
            <w:bottom w:val="none" w:sz="0" w:space="0" w:color="auto"/>
            <w:right w:val="none" w:sz="0" w:space="0" w:color="auto"/>
          </w:divBdr>
        </w:div>
        <w:div w:id="1095632085">
          <w:marLeft w:val="0"/>
          <w:marRight w:val="0"/>
          <w:marTop w:val="0"/>
          <w:marBottom w:val="0"/>
          <w:divBdr>
            <w:top w:val="none" w:sz="0" w:space="0" w:color="auto"/>
            <w:left w:val="none" w:sz="0" w:space="0" w:color="auto"/>
            <w:bottom w:val="none" w:sz="0" w:space="0" w:color="auto"/>
            <w:right w:val="none" w:sz="0" w:space="0" w:color="auto"/>
          </w:divBdr>
        </w:div>
        <w:div w:id="1457526308">
          <w:marLeft w:val="0"/>
          <w:marRight w:val="0"/>
          <w:marTop w:val="0"/>
          <w:marBottom w:val="0"/>
          <w:divBdr>
            <w:top w:val="none" w:sz="0" w:space="0" w:color="auto"/>
            <w:left w:val="none" w:sz="0" w:space="0" w:color="auto"/>
            <w:bottom w:val="none" w:sz="0" w:space="0" w:color="auto"/>
            <w:right w:val="none" w:sz="0" w:space="0" w:color="auto"/>
          </w:divBdr>
        </w:div>
        <w:div w:id="1733428623">
          <w:marLeft w:val="0"/>
          <w:marRight w:val="0"/>
          <w:marTop w:val="0"/>
          <w:marBottom w:val="0"/>
          <w:divBdr>
            <w:top w:val="none" w:sz="0" w:space="0" w:color="auto"/>
            <w:left w:val="none" w:sz="0" w:space="0" w:color="auto"/>
            <w:bottom w:val="none" w:sz="0" w:space="0" w:color="auto"/>
            <w:right w:val="none" w:sz="0" w:space="0" w:color="auto"/>
          </w:divBdr>
        </w:div>
        <w:div w:id="1370032756">
          <w:marLeft w:val="0"/>
          <w:marRight w:val="0"/>
          <w:marTop w:val="0"/>
          <w:marBottom w:val="0"/>
          <w:divBdr>
            <w:top w:val="none" w:sz="0" w:space="0" w:color="auto"/>
            <w:left w:val="none" w:sz="0" w:space="0" w:color="auto"/>
            <w:bottom w:val="none" w:sz="0" w:space="0" w:color="auto"/>
            <w:right w:val="none" w:sz="0" w:space="0" w:color="auto"/>
          </w:divBdr>
        </w:div>
        <w:div w:id="361126926">
          <w:marLeft w:val="0"/>
          <w:marRight w:val="0"/>
          <w:marTop w:val="0"/>
          <w:marBottom w:val="0"/>
          <w:divBdr>
            <w:top w:val="none" w:sz="0" w:space="0" w:color="auto"/>
            <w:left w:val="none" w:sz="0" w:space="0" w:color="auto"/>
            <w:bottom w:val="none" w:sz="0" w:space="0" w:color="auto"/>
            <w:right w:val="none" w:sz="0" w:space="0" w:color="auto"/>
          </w:divBdr>
        </w:div>
        <w:div w:id="501701625">
          <w:marLeft w:val="0"/>
          <w:marRight w:val="0"/>
          <w:marTop w:val="0"/>
          <w:marBottom w:val="0"/>
          <w:divBdr>
            <w:top w:val="none" w:sz="0" w:space="0" w:color="auto"/>
            <w:left w:val="none" w:sz="0" w:space="0" w:color="auto"/>
            <w:bottom w:val="none" w:sz="0" w:space="0" w:color="auto"/>
            <w:right w:val="none" w:sz="0" w:space="0" w:color="auto"/>
          </w:divBdr>
        </w:div>
        <w:div w:id="205333605">
          <w:marLeft w:val="0"/>
          <w:marRight w:val="0"/>
          <w:marTop w:val="0"/>
          <w:marBottom w:val="0"/>
          <w:divBdr>
            <w:top w:val="none" w:sz="0" w:space="0" w:color="auto"/>
            <w:left w:val="none" w:sz="0" w:space="0" w:color="auto"/>
            <w:bottom w:val="none" w:sz="0" w:space="0" w:color="auto"/>
            <w:right w:val="none" w:sz="0" w:space="0" w:color="auto"/>
          </w:divBdr>
        </w:div>
        <w:div w:id="989749664">
          <w:marLeft w:val="0"/>
          <w:marRight w:val="0"/>
          <w:marTop w:val="0"/>
          <w:marBottom w:val="0"/>
          <w:divBdr>
            <w:top w:val="none" w:sz="0" w:space="0" w:color="auto"/>
            <w:left w:val="none" w:sz="0" w:space="0" w:color="auto"/>
            <w:bottom w:val="none" w:sz="0" w:space="0" w:color="auto"/>
            <w:right w:val="none" w:sz="0" w:space="0" w:color="auto"/>
          </w:divBdr>
        </w:div>
        <w:div w:id="1653021039">
          <w:marLeft w:val="0"/>
          <w:marRight w:val="0"/>
          <w:marTop w:val="0"/>
          <w:marBottom w:val="0"/>
          <w:divBdr>
            <w:top w:val="none" w:sz="0" w:space="0" w:color="auto"/>
            <w:left w:val="none" w:sz="0" w:space="0" w:color="auto"/>
            <w:bottom w:val="none" w:sz="0" w:space="0" w:color="auto"/>
            <w:right w:val="none" w:sz="0" w:space="0" w:color="auto"/>
          </w:divBdr>
        </w:div>
        <w:div w:id="1212427440">
          <w:marLeft w:val="0"/>
          <w:marRight w:val="0"/>
          <w:marTop w:val="0"/>
          <w:marBottom w:val="0"/>
          <w:divBdr>
            <w:top w:val="none" w:sz="0" w:space="0" w:color="auto"/>
            <w:left w:val="none" w:sz="0" w:space="0" w:color="auto"/>
            <w:bottom w:val="none" w:sz="0" w:space="0" w:color="auto"/>
            <w:right w:val="none" w:sz="0" w:space="0" w:color="auto"/>
          </w:divBdr>
        </w:div>
        <w:div w:id="1788543995">
          <w:marLeft w:val="0"/>
          <w:marRight w:val="0"/>
          <w:marTop w:val="0"/>
          <w:marBottom w:val="0"/>
          <w:divBdr>
            <w:top w:val="none" w:sz="0" w:space="0" w:color="auto"/>
            <w:left w:val="none" w:sz="0" w:space="0" w:color="auto"/>
            <w:bottom w:val="none" w:sz="0" w:space="0" w:color="auto"/>
            <w:right w:val="none" w:sz="0" w:space="0" w:color="auto"/>
          </w:divBdr>
        </w:div>
      </w:divsChild>
    </w:div>
    <w:div w:id="1117990087">
      <w:bodyDiv w:val="1"/>
      <w:marLeft w:val="0"/>
      <w:marRight w:val="0"/>
      <w:marTop w:val="0"/>
      <w:marBottom w:val="0"/>
      <w:divBdr>
        <w:top w:val="none" w:sz="0" w:space="0" w:color="auto"/>
        <w:left w:val="none" w:sz="0" w:space="0" w:color="auto"/>
        <w:bottom w:val="none" w:sz="0" w:space="0" w:color="auto"/>
        <w:right w:val="none" w:sz="0" w:space="0" w:color="auto"/>
      </w:divBdr>
      <w:divsChild>
        <w:div w:id="789713242">
          <w:marLeft w:val="0"/>
          <w:marRight w:val="0"/>
          <w:marTop w:val="0"/>
          <w:marBottom w:val="0"/>
          <w:divBdr>
            <w:top w:val="none" w:sz="0" w:space="0" w:color="auto"/>
            <w:left w:val="none" w:sz="0" w:space="0" w:color="auto"/>
            <w:bottom w:val="none" w:sz="0" w:space="0" w:color="auto"/>
            <w:right w:val="none" w:sz="0" w:space="0" w:color="auto"/>
          </w:divBdr>
        </w:div>
      </w:divsChild>
    </w:div>
    <w:div w:id="1130510103">
      <w:bodyDiv w:val="1"/>
      <w:marLeft w:val="0"/>
      <w:marRight w:val="0"/>
      <w:marTop w:val="0"/>
      <w:marBottom w:val="0"/>
      <w:divBdr>
        <w:top w:val="none" w:sz="0" w:space="0" w:color="auto"/>
        <w:left w:val="none" w:sz="0" w:space="0" w:color="auto"/>
        <w:bottom w:val="none" w:sz="0" w:space="0" w:color="auto"/>
        <w:right w:val="none" w:sz="0" w:space="0" w:color="auto"/>
      </w:divBdr>
      <w:divsChild>
        <w:div w:id="125700744">
          <w:marLeft w:val="0"/>
          <w:marRight w:val="0"/>
          <w:marTop w:val="0"/>
          <w:marBottom w:val="0"/>
          <w:divBdr>
            <w:top w:val="none" w:sz="0" w:space="0" w:color="auto"/>
            <w:left w:val="none" w:sz="0" w:space="0" w:color="auto"/>
            <w:bottom w:val="none" w:sz="0" w:space="0" w:color="auto"/>
            <w:right w:val="none" w:sz="0" w:space="0" w:color="auto"/>
          </w:divBdr>
        </w:div>
        <w:div w:id="271282295">
          <w:marLeft w:val="0"/>
          <w:marRight w:val="0"/>
          <w:marTop w:val="0"/>
          <w:marBottom w:val="0"/>
          <w:divBdr>
            <w:top w:val="none" w:sz="0" w:space="0" w:color="auto"/>
            <w:left w:val="none" w:sz="0" w:space="0" w:color="auto"/>
            <w:bottom w:val="none" w:sz="0" w:space="0" w:color="auto"/>
            <w:right w:val="none" w:sz="0" w:space="0" w:color="auto"/>
          </w:divBdr>
        </w:div>
        <w:div w:id="485777926">
          <w:marLeft w:val="0"/>
          <w:marRight w:val="0"/>
          <w:marTop w:val="0"/>
          <w:marBottom w:val="0"/>
          <w:divBdr>
            <w:top w:val="none" w:sz="0" w:space="0" w:color="auto"/>
            <w:left w:val="none" w:sz="0" w:space="0" w:color="auto"/>
            <w:bottom w:val="none" w:sz="0" w:space="0" w:color="auto"/>
            <w:right w:val="none" w:sz="0" w:space="0" w:color="auto"/>
          </w:divBdr>
        </w:div>
        <w:div w:id="422334368">
          <w:marLeft w:val="0"/>
          <w:marRight w:val="0"/>
          <w:marTop w:val="0"/>
          <w:marBottom w:val="0"/>
          <w:divBdr>
            <w:top w:val="none" w:sz="0" w:space="0" w:color="auto"/>
            <w:left w:val="none" w:sz="0" w:space="0" w:color="auto"/>
            <w:bottom w:val="none" w:sz="0" w:space="0" w:color="auto"/>
            <w:right w:val="none" w:sz="0" w:space="0" w:color="auto"/>
          </w:divBdr>
        </w:div>
        <w:div w:id="1369140166">
          <w:marLeft w:val="0"/>
          <w:marRight w:val="0"/>
          <w:marTop w:val="0"/>
          <w:marBottom w:val="0"/>
          <w:divBdr>
            <w:top w:val="none" w:sz="0" w:space="0" w:color="auto"/>
            <w:left w:val="none" w:sz="0" w:space="0" w:color="auto"/>
            <w:bottom w:val="none" w:sz="0" w:space="0" w:color="auto"/>
            <w:right w:val="none" w:sz="0" w:space="0" w:color="auto"/>
          </w:divBdr>
        </w:div>
        <w:div w:id="844326724">
          <w:marLeft w:val="0"/>
          <w:marRight w:val="0"/>
          <w:marTop w:val="0"/>
          <w:marBottom w:val="0"/>
          <w:divBdr>
            <w:top w:val="none" w:sz="0" w:space="0" w:color="auto"/>
            <w:left w:val="none" w:sz="0" w:space="0" w:color="auto"/>
            <w:bottom w:val="none" w:sz="0" w:space="0" w:color="auto"/>
            <w:right w:val="none" w:sz="0" w:space="0" w:color="auto"/>
          </w:divBdr>
        </w:div>
        <w:div w:id="976688453">
          <w:marLeft w:val="0"/>
          <w:marRight w:val="0"/>
          <w:marTop w:val="0"/>
          <w:marBottom w:val="0"/>
          <w:divBdr>
            <w:top w:val="none" w:sz="0" w:space="0" w:color="auto"/>
            <w:left w:val="none" w:sz="0" w:space="0" w:color="auto"/>
            <w:bottom w:val="none" w:sz="0" w:space="0" w:color="auto"/>
            <w:right w:val="none" w:sz="0" w:space="0" w:color="auto"/>
          </w:divBdr>
        </w:div>
        <w:div w:id="388697542">
          <w:marLeft w:val="0"/>
          <w:marRight w:val="0"/>
          <w:marTop w:val="0"/>
          <w:marBottom w:val="0"/>
          <w:divBdr>
            <w:top w:val="none" w:sz="0" w:space="0" w:color="auto"/>
            <w:left w:val="none" w:sz="0" w:space="0" w:color="auto"/>
            <w:bottom w:val="none" w:sz="0" w:space="0" w:color="auto"/>
            <w:right w:val="none" w:sz="0" w:space="0" w:color="auto"/>
          </w:divBdr>
        </w:div>
        <w:div w:id="1771588312">
          <w:marLeft w:val="0"/>
          <w:marRight w:val="0"/>
          <w:marTop w:val="0"/>
          <w:marBottom w:val="0"/>
          <w:divBdr>
            <w:top w:val="none" w:sz="0" w:space="0" w:color="auto"/>
            <w:left w:val="none" w:sz="0" w:space="0" w:color="auto"/>
            <w:bottom w:val="none" w:sz="0" w:space="0" w:color="auto"/>
            <w:right w:val="none" w:sz="0" w:space="0" w:color="auto"/>
          </w:divBdr>
        </w:div>
        <w:div w:id="1777866991">
          <w:marLeft w:val="0"/>
          <w:marRight w:val="0"/>
          <w:marTop w:val="0"/>
          <w:marBottom w:val="0"/>
          <w:divBdr>
            <w:top w:val="none" w:sz="0" w:space="0" w:color="auto"/>
            <w:left w:val="none" w:sz="0" w:space="0" w:color="auto"/>
            <w:bottom w:val="none" w:sz="0" w:space="0" w:color="auto"/>
            <w:right w:val="none" w:sz="0" w:space="0" w:color="auto"/>
          </w:divBdr>
        </w:div>
        <w:div w:id="554317098">
          <w:marLeft w:val="0"/>
          <w:marRight w:val="0"/>
          <w:marTop w:val="0"/>
          <w:marBottom w:val="0"/>
          <w:divBdr>
            <w:top w:val="none" w:sz="0" w:space="0" w:color="auto"/>
            <w:left w:val="none" w:sz="0" w:space="0" w:color="auto"/>
            <w:bottom w:val="none" w:sz="0" w:space="0" w:color="auto"/>
            <w:right w:val="none" w:sz="0" w:space="0" w:color="auto"/>
          </w:divBdr>
        </w:div>
        <w:div w:id="649283514">
          <w:marLeft w:val="0"/>
          <w:marRight w:val="0"/>
          <w:marTop w:val="0"/>
          <w:marBottom w:val="0"/>
          <w:divBdr>
            <w:top w:val="none" w:sz="0" w:space="0" w:color="auto"/>
            <w:left w:val="none" w:sz="0" w:space="0" w:color="auto"/>
            <w:bottom w:val="none" w:sz="0" w:space="0" w:color="auto"/>
            <w:right w:val="none" w:sz="0" w:space="0" w:color="auto"/>
          </w:divBdr>
        </w:div>
        <w:div w:id="987243928">
          <w:marLeft w:val="0"/>
          <w:marRight w:val="0"/>
          <w:marTop w:val="0"/>
          <w:marBottom w:val="0"/>
          <w:divBdr>
            <w:top w:val="none" w:sz="0" w:space="0" w:color="auto"/>
            <w:left w:val="none" w:sz="0" w:space="0" w:color="auto"/>
            <w:bottom w:val="none" w:sz="0" w:space="0" w:color="auto"/>
            <w:right w:val="none" w:sz="0" w:space="0" w:color="auto"/>
          </w:divBdr>
        </w:div>
      </w:divsChild>
    </w:div>
    <w:div w:id="1154757841">
      <w:bodyDiv w:val="1"/>
      <w:marLeft w:val="0"/>
      <w:marRight w:val="0"/>
      <w:marTop w:val="0"/>
      <w:marBottom w:val="0"/>
      <w:divBdr>
        <w:top w:val="none" w:sz="0" w:space="0" w:color="auto"/>
        <w:left w:val="none" w:sz="0" w:space="0" w:color="auto"/>
        <w:bottom w:val="none" w:sz="0" w:space="0" w:color="auto"/>
        <w:right w:val="none" w:sz="0" w:space="0" w:color="auto"/>
      </w:divBdr>
      <w:divsChild>
        <w:div w:id="1695157401">
          <w:marLeft w:val="0"/>
          <w:marRight w:val="0"/>
          <w:marTop w:val="0"/>
          <w:marBottom w:val="0"/>
          <w:divBdr>
            <w:top w:val="none" w:sz="0" w:space="0" w:color="auto"/>
            <w:left w:val="none" w:sz="0" w:space="0" w:color="auto"/>
            <w:bottom w:val="none" w:sz="0" w:space="0" w:color="auto"/>
            <w:right w:val="none" w:sz="0" w:space="0" w:color="auto"/>
          </w:divBdr>
        </w:div>
        <w:div w:id="1417433302">
          <w:marLeft w:val="0"/>
          <w:marRight w:val="0"/>
          <w:marTop w:val="0"/>
          <w:marBottom w:val="0"/>
          <w:divBdr>
            <w:top w:val="none" w:sz="0" w:space="0" w:color="auto"/>
            <w:left w:val="none" w:sz="0" w:space="0" w:color="auto"/>
            <w:bottom w:val="none" w:sz="0" w:space="0" w:color="auto"/>
            <w:right w:val="none" w:sz="0" w:space="0" w:color="auto"/>
          </w:divBdr>
        </w:div>
      </w:divsChild>
    </w:div>
    <w:div w:id="1203784290">
      <w:bodyDiv w:val="1"/>
      <w:marLeft w:val="0"/>
      <w:marRight w:val="0"/>
      <w:marTop w:val="0"/>
      <w:marBottom w:val="0"/>
      <w:divBdr>
        <w:top w:val="none" w:sz="0" w:space="0" w:color="auto"/>
        <w:left w:val="none" w:sz="0" w:space="0" w:color="auto"/>
        <w:bottom w:val="none" w:sz="0" w:space="0" w:color="auto"/>
        <w:right w:val="none" w:sz="0" w:space="0" w:color="auto"/>
      </w:divBdr>
      <w:divsChild>
        <w:div w:id="585261172">
          <w:marLeft w:val="0"/>
          <w:marRight w:val="0"/>
          <w:marTop w:val="0"/>
          <w:marBottom w:val="0"/>
          <w:divBdr>
            <w:top w:val="none" w:sz="0" w:space="0" w:color="auto"/>
            <w:left w:val="none" w:sz="0" w:space="0" w:color="auto"/>
            <w:bottom w:val="none" w:sz="0" w:space="0" w:color="auto"/>
            <w:right w:val="none" w:sz="0" w:space="0" w:color="auto"/>
          </w:divBdr>
        </w:div>
        <w:div w:id="1802764520">
          <w:marLeft w:val="0"/>
          <w:marRight w:val="0"/>
          <w:marTop w:val="0"/>
          <w:marBottom w:val="0"/>
          <w:divBdr>
            <w:top w:val="none" w:sz="0" w:space="0" w:color="auto"/>
            <w:left w:val="none" w:sz="0" w:space="0" w:color="auto"/>
            <w:bottom w:val="none" w:sz="0" w:space="0" w:color="auto"/>
            <w:right w:val="none" w:sz="0" w:space="0" w:color="auto"/>
          </w:divBdr>
        </w:div>
        <w:div w:id="1584677077">
          <w:marLeft w:val="0"/>
          <w:marRight w:val="0"/>
          <w:marTop w:val="0"/>
          <w:marBottom w:val="0"/>
          <w:divBdr>
            <w:top w:val="none" w:sz="0" w:space="0" w:color="auto"/>
            <w:left w:val="none" w:sz="0" w:space="0" w:color="auto"/>
            <w:bottom w:val="none" w:sz="0" w:space="0" w:color="auto"/>
            <w:right w:val="none" w:sz="0" w:space="0" w:color="auto"/>
          </w:divBdr>
        </w:div>
        <w:div w:id="1103260846">
          <w:marLeft w:val="0"/>
          <w:marRight w:val="0"/>
          <w:marTop w:val="0"/>
          <w:marBottom w:val="0"/>
          <w:divBdr>
            <w:top w:val="none" w:sz="0" w:space="0" w:color="auto"/>
            <w:left w:val="none" w:sz="0" w:space="0" w:color="auto"/>
            <w:bottom w:val="none" w:sz="0" w:space="0" w:color="auto"/>
            <w:right w:val="none" w:sz="0" w:space="0" w:color="auto"/>
          </w:divBdr>
        </w:div>
        <w:div w:id="1938252509">
          <w:marLeft w:val="0"/>
          <w:marRight w:val="0"/>
          <w:marTop w:val="0"/>
          <w:marBottom w:val="0"/>
          <w:divBdr>
            <w:top w:val="none" w:sz="0" w:space="0" w:color="auto"/>
            <w:left w:val="none" w:sz="0" w:space="0" w:color="auto"/>
            <w:bottom w:val="none" w:sz="0" w:space="0" w:color="auto"/>
            <w:right w:val="none" w:sz="0" w:space="0" w:color="auto"/>
          </w:divBdr>
        </w:div>
        <w:div w:id="1422946988">
          <w:marLeft w:val="0"/>
          <w:marRight w:val="0"/>
          <w:marTop w:val="0"/>
          <w:marBottom w:val="0"/>
          <w:divBdr>
            <w:top w:val="none" w:sz="0" w:space="0" w:color="auto"/>
            <w:left w:val="none" w:sz="0" w:space="0" w:color="auto"/>
            <w:bottom w:val="none" w:sz="0" w:space="0" w:color="auto"/>
            <w:right w:val="none" w:sz="0" w:space="0" w:color="auto"/>
          </w:divBdr>
        </w:div>
        <w:div w:id="1514537918">
          <w:marLeft w:val="0"/>
          <w:marRight w:val="0"/>
          <w:marTop w:val="0"/>
          <w:marBottom w:val="0"/>
          <w:divBdr>
            <w:top w:val="none" w:sz="0" w:space="0" w:color="auto"/>
            <w:left w:val="none" w:sz="0" w:space="0" w:color="auto"/>
            <w:bottom w:val="none" w:sz="0" w:space="0" w:color="auto"/>
            <w:right w:val="none" w:sz="0" w:space="0" w:color="auto"/>
          </w:divBdr>
        </w:div>
        <w:div w:id="469447774">
          <w:marLeft w:val="0"/>
          <w:marRight w:val="0"/>
          <w:marTop w:val="0"/>
          <w:marBottom w:val="0"/>
          <w:divBdr>
            <w:top w:val="none" w:sz="0" w:space="0" w:color="auto"/>
            <w:left w:val="none" w:sz="0" w:space="0" w:color="auto"/>
            <w:bottom w:val="none" w:sz="0" w:space="0" w:color="auto"/>
            <w:right w:val="none" w:sz="0" w:space="0" w:color="auto"/>
          </w:divBdr>
        </w:div>
        <w:div w:id="164638982">
          <w:marLeft w:val="0"/>
          <w:marRight w:val="0"/>
          <w:marTop w:val="0"/>
          <w:marBottom w:val="0"/>
          <w:divBdr>
            <w:top w:val="none" w:sz="0" w:space="0" w:color="auto"/>
            <w:left w:val="none" w:sz="0" w:space="0" w:color="auto"/>
            <w:bottom w:val="none" w:sz="0" w:space="0" w:color="auto"/>
            <w:right w:val="none" w:sz="0" w:space="0" w:color="auto"/>
          </w:divBdr>
        </w:div>
      </w:divsChild>
    </w:div>
    <w:div w:id="1217619825">
      <w:bodyDiv w:val="1"/>
      <w:marLeft w:val="0"/>
      <w:marRight w:val="0"/>
      <w:marTop w:val="0"/>
      <w:marBottom w:val="0"/>
      <w:divBdr>
        <w:top w:val="none" w:sz="0" w:space="0" w:color="auto"/>
        <w:left w:val="none" w:sz="0" w:space="0" w:color="auto"/>
        <w:bottom w:val="none" w:sz="0" w:space="0" w:color="auto"/>
        <w:right w:val="none" w:sz="0" w:space="0" w:color="auto"/>
      </w:divBdr>
      <w:divsChild>
        <w:div w:id="696001845">
          <w:marLeft w:val="0"/>
          <w:marRight w:val="0"/>
          <w:marTop w:val="0"/>
          <w:marBottom w:val="0"/>
          <w:divBdr>
            <w:top w:val="none" w:sz="0" w:space="0" w:color="auto"/>
            <w:left w:val="none" w:sz="0" w:space="0" w:color="auto"/>
            <w:bottom w:val="none" w:sz="0" w:space="0" w:color="auto"/>
            <w:right w:val="none" w:sz="0" w:space="0" w:color="auto"/>
          </w:divBdr>
        </w:div>
        <w:div w:id="70009062">
          <w:marLeft w:val="0"/>
          <w:marRight w:val="0"/>
          <w:marTop w:val="0"/>
          <w:marBottom w:val="0"/>
          <w:divBdr>
            <w:top w:val="none" w:sz="0" w:space="0" w:color="auto"/>
            <w:left w:val="none" w:sz="0" w:space="0" w:color="auto"/>
            <w:bottom w:val="none" w:sz="0" w:space="0" w:color="auto"/>
            <w:right w:val="none" w:sz="0" w:space="0" w:color="auto"/>
          </w:divBdr>
        </w:div>
        <w:div w:id="1160275249">
          <w:marLeft w:val="0"/>
          <w:marRight w:val="0"/>
          <w:marTop w:val="0"/>
          <w:marBottom w:val="0"/>
          <w:divBdr>
            <w:top w:val="none" w:sz="0" w:space="0" w:color="auto"/>
            <w:left w:val="none" w:sz="0" w:space="0" w:color="auto"/>
            <w:bottom w:val="none" w:sz="0" w:space="0" w:color="auto"/>
            <w:right w:val="none" w:sz="0" w:space="0" w:color="auto"/>
          </w:divBdr>
        </w:div>
        <w:div w:id="490682734">
          <w:marLeft w:val="0"/>
          <w:marRight w:val="0"/>
          <w:marTop w:val="0"/>
          <w:marBottom w:val="0"/>
          <w:divBdr>
            <w:top w:val="none" w:sz="0" w:space="0" w:color="auto"/>
            <w:left w:val="none" w:sz="0" w:space="0" w:color="auto"/>
            <w:bottom w:val="none" w:sz="0" w:space="0" w:color="auto"/>
            <w:right w:val="none" w:sz="0" w:space="0" w:color="auto"/>
          </w:divBdr>
        </w:div>
        <w:div w:id="1036614457">
          <w:marLeft w:val="0"/>
          <w:marRight w:val="0"/>
          <w:marTop w:val="0"/>
          <w:marBottom w:val="0"/>
          <w:divBdr>
            <w:top w:val="none" w:sz="0" w:space="0" w:color="auto"/>
            <w:left w:val="none" w:sz="0" w:space="0" w:color="auto"/>
            <w:bottom w:val="none" w:sz="0" w:space="0" w:color="auto"/>
            <w:right w:val="none" w:sz="0" w:space="0" w:color="auto"/>
          </w:divBdr>
        </w:div>
        <w:div w:id="1647934291">
          <w:marLeft w:val="0"/>
          <w:marRight w:val="0"/>
          <w:marTop w:val="0"/>
          <w:marBottom w:val="0"/>
          <w:divBdr>
            <w:top w:val="none" w:sz="0" w:space="0" w:color="auto"/>
            <w:left w:val="none" w:sz="0" w:space="0" w:color="auto"/>
            <w:bottom w:val="none" w:sz="0" w:space="0" w:color="auto"/>
            <w:right w:val="none" w:sz="0" w:space="0" w:color="auto"/>
          </w:divBdr>
        </w:div>
        <w:div w:id="1573198815">
          <w:marLeft w:val="0"/>
          <w:marRight w:val="0"/>
          <w:marTop w:val="0"/>
          <w:marBottom w:val="0"/>
          <w:divBdr>
            <w:top w:val="none" w:sz="0" w:space="0" w:color="auto"/>
            <w:left w:val="none" w:sz="0" w:space="0" w:color="auto"/>
            <w:bottom w:val="none" w:sz="0" w:space="0" w:color="auto"/>
            <w:right w:val="none" w:sz="0" w:space="0" w:color="auto"/>
          </w:divBdr>
        </w:div>
        <w:div w:id="1291983887">
          <w:marLeft w:val="0"/>
          <w:marRight w:val="0"/>
          <w:marTop w:val="0"/>
          <w:marBottom w:val="0"/>
          <w:divBdr>
            <w:top w:val="none" w:sz="0" w:space="0" w:color="auto"/>
            <w:left w:val="none" w:sz="0" w:space="0" w:color="auto"/>
            <w:bottom w:val="none" w:sz="0" w:space="0" w:color="auto"/>
            <w:right w:val="none" w:sz="0" w:space="0" w:color="auto"/>
          </w:divBdr>
        </w:div>
        <w:div w:id="156045724">
          <w:marLeft w:val="0"/>
          <w:marRight w:val="0"/>
          <w:marTop w:val="0"/>
          <w:marBottom w:val="0"/>
          <w:divBdr>
            <w:top w:val="none" w:sz="0" w:space="0" w:color="auto"/>
            <w:left w:val="none" w:sz="0" w:space="0" w:color="auto"/>
            <w:bottom w:val="none" w:sz="0" w:space="0" w:color="auto"/>
            <w:right w:val="none" w:sz="0" w:space="0" w:color="auto"/>
          </w:divBdr>
        </w:div>
        <w:div w:id="147944477">
          <w:marLeft w:val="0"/>
          <w:marRight w:val="0"/>
          <w:marTop w:val="0"/>
          <w:marBottom w:val="0"/>
          <w:divBdr>
            <w:top w:val="none" w:sz="0" w:space="0" w:color="auto"/>
            <w:left w:val="none" w:sz="0" w:space="0" w:color="auto"/>
            <w:bottom w:val="none" w:sz="0" w:space="0" w:color="auto"/>
            <w:right w:val="none" w:sz="0" w:space="0" w:color="auto"/>
          </w:divBdr>
        </w:div>
        <w:div w:id="889076407">
          <w:marLeft w:val="0"/>
          <w:marRight w:val="0"/>
          <w:marTop w:val="0"/>
          <w:marBottom w:val="0"/>
          <w:divBdr>
            <w:top w:val="none" w:sz="0" w:space="0" w:color="auto"/>
            <w:left w:val="none" w:sz="0" w:space="0" w:color="auto"/>
            <w:bottom w:val="none" w:sz="0" w:space="0" w:color="auto"/>
            <w:right w:val="none" w:sz="0" w:space="0" w:color="auto"/>
          </w:divBdr>
        </w:div>
        <w:div w:id="262954042">
          <w:marLeft w:val="0"/>
          <w:marRight w:val="0"/>
          <w:marTop w:val="0"/>
          <w:marBottom w:val="0"/>
          <w:divBdr>
            <w:top w:val="none" w:sz="0" w:space="0" w:color="auto"/>
            <w:left w:val="none" w:sz="0" w:space="0" w:color="auto"/>
            <w:bottom w:val="none" w:sz="0" w:space="0" w:color="auto"/>
            <w:right w:val="none" w:sz="0" w:space="0" w:color="auto"/>
          </w:divBdr>
        </w:div>
        <w:div w:id="815413882">
          <w:marLeft w:val="0"/>
          <w:marRight w:val="0"/>
          <w:marTop w:val="0"/>
          <w:marBottom w:val="0"/>
          <w:divBdr>
            <w:top w:val="none" w:sz="0" w:space="0" w:color="auto"/>
            <w:left w:val="none" w:sz="0" w:space="0" w:color="auto"/>
            <w:bottom w:val="none" w:sz="0" w:space="0" w:color="auto"/>
            <w:right w:val="none" w:sz="0" w:space="0" w:color="auto"/>
          </w:divBdr>
        </w:div>
        <w:div w:id="1835534075">
          <w:marLeft w:val="0"/>
          <w:marRight w:val="0"/>
          <w:marTop w:val="0"/>
          <w:marBottom w:val="0"/>
          <w:divBdr>
            <w:top w:val="none" w:sz="0" w:space="0" w:color="auto"/>
            <w:left w:val="none" w:sz="0" w:space="0" w:color="auto"/>
            <w:bottom w:val="none" w:sz="0" w:space="0" w:color="auto"/>
            <w:right w:val="none" w:sz="0" w:space="0" w:color="auto"/>
          </w:divBdr>
        </w:div>
        <w:div w:id="1580823000">
          <w:marLeft w:val="0"/>
          <w:marRight w:val="0"/>
          <w:marTop w:val="0"/>
          <w:marBottom w:val="0"/>
          <w:divBdr>
            <w:top w:val="none" w:sz="0" w:space="0" w:color="auto"/>
            <w:left w:val="none" w:sz="0" w:space="0" w:color="auto"/>
            <w:bottom w:val="none" w:sz="0" w:space="0" w:color="auto"/>
            <w:right w:val="none" w:sz="0" w:space="0" w:color="auto"/>
          </w:divBdr>
        </w:div>
        <w:div w:id="216016154">
          <w:marLeft w:val="0"/>
          <w:marRight w:val="0"/>
          <w:marTop w:val="0"/>
          <w:marBottom w:val="0"/>
          <w:divBdr>
            <w:top w:val="none" w:sz="0" w:space="0" w:color="auto"/>
            <w:left w:val="none" w:sz="0" w:space="0" w:color="auto"/>
            <w:bottom w:val="none" w:sz="0" w:space="0" w:color="auto"/>
            <w:right w:val="none" w:sz="0" w:space="0" w:color="auto"/>
          </w:divBdr>
        </w:div>
        <w:div w:id="1986855628">
          <w:marLeft w:val="0"/>
          <w:marRight w:val="0"/>
          <w:marTop w:val="0"/>
          <w:marBottom w:val="0"/>
          <w:divBdr>
            <w:top w:val="none" w:sz="0" w:space="0" w:color="auto"/>
            <w:left w:val="none" w:sz="0" w:space="0" w:color="auto"/>
            <w:bottom w:val="none" w:sz="0" w:space="0" w:color="auto"/>
            <w:right w:val="none" w:sz="0" w:space="0" w:color="auto"/>
          </w:divBdr>
        </w:div>
        <w:div w:id="1206602919">
          <w:marLeft w:val="0"/>
          <w:marRight w:val="0"/>
          <w:marTop w:val="0"/>
          <w:marBottom w:val="0"/>
          <w:divBdr>
            <w:top w:val="none" w:sz="0" w:space="0" w:color="auto"/>
            <w:left w:val="none" w:sz="0" w:space="0" w:color="auto"/>
            <w:bottom w:val="none" w:sz="0" w:space="0" w:color="auto"/>
            <w:right w:val="none" w:sz="0" w:space="0" w:color="auto"/>
          </w:divBdr>
        </w:div>
        <w:div w:id="873612509">
          <w:marLeft w:val="0"/>
          <w:marRight w:val="0"/>
          <w:marTop w:val="0"/>
          <w:marBottom w:val="0"/>
          <w:divBdr>
            <w:top w:val="none" w:sz="0" w:space="0" w:color="auto"/>
            <w:left w:val="none" w:sz="0" w:space="0" w:color="auto"/>
            <w:bottom w:val="none" w:sz="0" w:space="0" w:color="auto"/>
            <w:right w:val="none" w:sz="0" w:space="0" w:color="auto"/>
          </w:divBdr>
        </w:div>
        <w:div w:id="1885217046">
          <w:marLeft w:val="0"/>
          <w:marRight w:val="0"/>
          <w:marTop w:val="0"/>
          <w:marBottom w:val="0"/>
          <w:divBdr>
            <w:top w:val="none" w:sz="0" w:space="0" w:color="auto"/>
            <w:left w:val="none" w:sz="0" w:space="0" w:color="auto"/>
            <w:bottom w:val="none" w:sz="0" w:space="0" w:color="auto"/>
            <w:right w:val="none" w:sz="0" w:space="0" w:color="auto"/>
          </w:divBdr>
        </w:div>
        <w:div w:id="1833567782">
          <w:marLeft w:val="0"/>
          <w:marRight w:val="0"/>
          <w:marTop w:val="0"/>
          <w:marBottom w:val="0"/>
          <w:divBdr>
            <w:top w:val="none" w:sz="0" w:space="0" w:color="auto"/>
            <w:left w:val="none" w:sz="0" w:space="0" w:color="auto"/>
            <w:bottom w:val="none" w:sz="0" w:space="0" w:color="auto"/>
            <w:right w:val="none" w:sz="0" w:space="0" w:color="auto"/>
          </w:divBdr>
        </w:div>
        <w:div w:id="2072577384">
          <w:marLeft w:val="0"/>
          <w:marRight w:val="0"/>
          <w:marTop w:val="0"/>
          <w:marBottom w:val="0"/>
          <w:divBdr>
            <w:top w:val="none" w:sz="0" w:space="0" w:color="auto"/>
            <w:left w:val="none" w:sz="0" w:space="0" w:color="auto"/>
            <w:bottom w:val="none" w:sz="0" w:space="0" w:color="auto"/>
            <w:right w:val="none" w:sz="0" w:space="0" w:color="auto"/>
          </w:divBdr>
        </w:div>
        <w:div w:id="10616966">
          <w:marLeft w:val="0"/>
          <w:marRight w:val="0"/>
          <w:marTop w:val="0"/>
          <w:marBottom w:val="0"/>
          <w:divBdr>
            <w:top w:val="none" w:sz="0" w:space="0" w:color="auto"/>
            <w:left w:val="none" w:sz="0" w:space="0" w:color="auto"/>
            <w:bottom w:val="none" w:sz="0" w:space="0" w:color="auto"/>
            <w:right w:val="none" w:sz="0" w:space="0" w:color="auto"/>
          </w:divBdr>
        </w:div>
        <w:div w:id="553539517">
          <w:marLeft w:val="0"/>
          <w:marRight w:val="0"/>
          <w:marTop w:val="0"/>
          <w:marBottom w:val="0"/>
          <w:divBdr>
            <w:top w:val="none" w:sz="0" w:space="0" w:color="auto"/>
            <w:left w:val="none" w:sz="0" w:space="0" w:color="auto"/>
            <w:bottom w:val="none" w:sz="0" w:space="0" w:color="auto"/>
            <w:right w:val="none" w:sz="0" w:space="0" w:color="auto"/>
          </w:divBdr>
        </w:div>
        <w:div w:id="486940829">
          <w:marLeft w:val="0"/>
          <w:marRight w:val="0"/>
          <w:marTop w:val="0"/>
          <w:marBottom w:val="0"/>
          <w:divBdr>
            <w:top w:val="none" w:sz="0" w:space="0" w:color="auto"/>
            <w:left w:val="none" w:sz="0" w:space="0" w:color="auto"/>
            <w:bottom w:val="none" w:sz="0" w:space="0" w:color="auto"/>
            <w:right w:val="none" w:sz="0" w:space="0" w:color="auto"/>
          </w:divBdr>
        </w:div>
        <w:div w:id="1023477682">
          <w:marLeft w:val="0"/>
          <w:marRight w:val="0"/>
          <w:marTop w:val="0"/>
          <w:marBottom w:val="0"/>
          <w:divBdr>
            <w:top w:val="none" w:sz="0" w:space="0" w:color="auto"/>
            <w:left w:val="none" w:sz="0" w:space="0" w:color="auto"/>
            <w:bottom w:val="none" w:sz="0" w:space="0" w:color="auto"/>
            <w:right w:val="none" w:sz="0" w:space="0" w:color="auto"/>
          </w:divBdr>
        </w:div>
        <w:div w:id="1268855786">
          <w:marLeft w:val="0"/>
          <w:marRight w:val="0"/>
          <w:marTop w:val="0"/>
          <w:marBottom w:val="0"/>
          <w:divBdr>
            <w:top w:val="none" w:sz="0" w:space="0" w:color="auto"/>
            <w:left w:val="none" w:sz="0" w:space="0" w:color="auto"/>
            <w:bottom w:val="none" w:sz="0" w:space="0" w:color="auto"/>
            <w:right w:val="none" w:sz="0" w:space="0" w:color="auto"/>
          </w:divBdr>
        </w:div>
        <w:div w:id="687371358">
          <w:marLeft w:val="0"/>
          <w:marRight w:val="0"/>
          <w:marTop w:val="0"/>
          <w:marBottom w:val="0"/>
          <w:divBdr>
            <w:top w:val="none" w:sz="0" w:space="0" w:color="auto"/>
            <w:left w:val="none" w:sz="0" w:space="0" w:color="auto"/>
            <w:bottom w:val="none" w:sz="0" w:space="0" w:color="auto"/>
            <w:right w:val="none" w:sz="0" w:space="0" w:color="auto"/>
          </w:divBdr>
        </w:div>
        <w:div w:id="1811702711">
          <w:marLeft w:val="0"/>
          <w:marRight w:val="0"/>
          <w:marTop w:val="0"/>
          <w:marBottom w:val="0"/>
          <w:divBdr>
            <w:top w:val="none" w:sz="0" w:space="0" w:color="auto"/>
            <w:left w:val="none" w:sz="0" w:space="0" w:color="auto"/>
            <w:bottom w:val="none" w:sz="0" w:space="0" w:color="auto"/>
            <w:right w:val="none" w:sz="0" w:space="0" w:color="auto"/>
          </w:divBdr>
        </w:div>
        <w:div w:id="244071040">
          <w:marLeft w:val="0"/>
          <w:marRight w:val="0"/>
          <w:marTop w:val="0"/>
          <w:marBottom w:val="0"/>
          <w:divBdr>
            <w:top w:val="none" w:sz="0" w:space="0" w:color="auto"/>
            <w:left w:val="none" w:sz="0" w:space="0" w:color="auto"/>
            <w:bottom w:val="none" w:sz="0" w:space="0" w:color="auto"/>
            <w:right w:val="none" w:sz="0" w:space="0" w:color="auto"/>
          </w:divBdr>
        </w:div>
        <w:div w:id="1294991519">
          <w:marLeft w:val="0"/>
          <w:marRight w:val="0"/>
          <w:marTop w:val="0"/>
          <w:marBottom w:val="0"/>
          <w:divBdr>
            <w:top w:val="none" w:sz="0" w:space="0" w:color="auto"/>
            <w:left w:val="none" w:sz="0" w:space="0" w:color="auto"/>
            <w:bottom w:val="none" w:sz="0" w:space="0" w:color="auto"/>
            <w:right w:val="none" w:sz="0" w:space="0" w:color="auto"/>
          </w:divBdr>
        </w:div>
        <w:div w:id="1496917158">
          <w:marLeft w:val="0"/>
          <w:marRight w:val="0"/>
          <w:marTop w:val="0"/>
          <w:marBottom w:val="0"/>
          <w:divBdr>
            <w:top w:val="none" w:sz="0" w:space="0" w:color="auto"/>
            <w:left w:val="none" w:sz="0" w:space="0" w:color="auto"/>
            <w:bottom w:val="none" w:sz="0" w:space="0" w:color="auto"/>
            <w:right w:val="none" w:sz="0" w:space="0" w:color="auto"/>
          </w:divBdr>
        </w:div>
        <w:div w:id="292560576">
          <w:marLeft w:val="0"/>
          <w:marRight w:val="0"/>
          <w:marTop w:val="0"/>
          <w:marBottom w:val="0"/>
          <w:divBdr>
            <w:top w:val="none" w:sz="0" w:space="0" w:color="auto"/>
            <w:left w:val="none" w:sz="0" w:space="0" w:color="auto"/>
            <w:bottom w:val="none" w:sz="0" w:space="0" w:color="auto"/>
            <w:right w:val="none" w:sz="0" w:space="0" w:color="auto"/>
          </w:divBdr>
        </w:div>
        <w:div w:id="802966611">
          <w:marLeft w:val="0"/>
          <w:marRight w:val="0"/>
          <w:marTop w:val="0"/>
          <w:marBottom w:val="0"/>
          <w:divBdr>
            <w:top w:val="none" w:sz="0" w:space="0" w:color="auto"/>
            <w:left w:val="none" w:sz="0" w:space="0" w:color="auto"/>
            <w:bottom w:val="none" w:sz="0" w:space="0" w:color="auto"/>
            <w:right w:val="none" w:sz="0" w:space="0" w:color="auto"/>
          </w:divBdr>
        </w:div>
        <w:div w:id="518005342">
          <w:marLeft w:val="0"/>
          <w:marRight w:val="0"/>
          <w:marTop w:val="0"/>
          <w:marBottom w:val="0"/>
          <w:divBdr>
            <w:top w:val="none" w:sz="0" w:space="0" w:color="auto"/>
            <w:left w:val="none" w:sz="0" w:space="0" w:color="auto"/>
            <w:bottom w:val="none" w:sz="0" w:space="0" w:color="auto"/>
            <w:right w:val="none" w:sz="0" w:space="0" w:color="auto"/>
          </w:divBdr>
        </w:div>
        <w:div w:id="2073191870">
          <w:marLeft w:val="0"/>
          <w:marRight w:val="0"/>
          <w:marTop w:val="0"/>
          <w:marBottom w:val="0"/>
          <w:divBdr>
            <w:top w:val="none" w:sz="0" w:space="0" w:color="auto"/>
            <w:left w:val="none" w:sz="0" w:space="0" w:color="auto"/>
            <w:bottom w:val="none" w:sz="0" w:space="0" w:color="auto"/>
            <w:right w:val="none" w:sz="0" w:space="0" w:color="auto"/>
          </w:divBdr>
        </w:div>
        <w:div w:id="1355958854">
          <w:marLeft w:val="0"/>
          <w:marRight w:val="0"/>
          <w:marTop w:val="0"/>
          <w:marBottom w:val="0"/>
          <w:divBdr>
            <w:top w:val="none" w:sz="0" w:space="0" w:color="auto"/>
            <w:left w:val="none" w:sz="0" w:space="0" w:color="auto"/>
            <w:bottom w:val="none" w:sz="0" w:space="0" w:color="auto"/>
            <w:right w:val="none" w:sz="0" w:space="0" w:color="auto"/>
          </w:divBdr>
        </w:div>
        <w:div w:id="2082675753">
          <w:marLeft w:val="0"/>
          <w:marRight w:val="0"/>
          <w:marTop w:val="0"/>
          <w:marBottom w:val="0"/>
          <w:divBdr>
            <w:top w:val="none" w:sz="0" w:space="0" w:color="auto"/>
            <w:left w:val="none" w:sz="0" w:space="0" w:color="auto"/>
            <w:bottom w:val="none" w:sz="0" w:space="0" w:color="auto"/>
            <w:right w:val="none" w:sz="0" w:space="0" w:color="auto"/>
          </w:divBdr>
        </w:div>
        <w:div w:id="1388602946">
          <w:marLeft w:val="0"/>
          <w:marRight w:val="0"/>
          <w:marTop w:val="0"/>
          <w:marBottom w:val="0"/>
          <w:divBdr>
            <w:top w:val="none" w:sz="0" w:space="0" w:color="auto"/>
            <w:left w:val="none" w:sz="0" w:space="0" w:color="auto"/>
            <w:bottom w:val="none" w:sz="0" w:space="0" w:color="auto"/>
            <w:right w:val="none" w:sz="0" w:space="0" w:color="auto"/>
          </w:divBdr>
        </w:div>
        <w:div w:id="443035682">
          <w:marLeft w:val="0"/>
          <w:marRight w:val="0"/>
          <w:marTop w:val="0"/>
          <w:marBottom w:val="0"/>
          <w:divBdr>
            <w:top w:val="none" w:sz="0" w:space="0" w:color="auto"/>
            <w:left w:val="none" w:sz="0" w:space="0" w:color="auto"/>
            <w:bottom w:val="none" w:sz="0" w:space="0" w:color="auto"/>
            <w:right w:val="none" w:sz="0" w:space="0" w:color="auto"/>
          </w:divBdr>
        </w:div>
        <w:div w:id="420493794">
          <w:marLeft w:val="0"/>
          <w:marRight w:val="0"/>
          <w:marTop w:val="0"/>
          <w:marBottom w:val="0"/>
          <w:divBdr>
            <w:top w:val="none" w:sz="0" w:space="0" w:color="auto"/>
            <w:left w:val="none" w:sz="0" w:space="0" w:color="auto"/>
            <w:bottom w:val="none" w:sz="0" w:space="0" w:color="auto"/>
            <w:right w:val="none" w:sz="0" w:space="0" w:color="auto"/>
          </w:divBdr>
        </w:div>
        <w:div w:id="582489421">
          <w:marLeft w:val="0"/>
          <w:marRight w:val="0"/>
          <w:marTop w:val="0"/>
          <w:marBottom w:val="0"/>
          <w:divBdr>
            <w:top w:val="none" w:sz="0" w:space="0" w:color="auto"/>
            <w:left w:val="none" w:sz="0" w:space="0" w:color="auto"/>
            <w:bottom w:val="none" w:sz="0" w:space="0" w:color="auto"/>
            <w:right w:val="none" w:sz="0" w:space="0" w:color="auto"/>
          </w:divBdr>
        </w:div>
        <w:div w:id="1012607248">
          <w:marLeft w:val="0"/>
          <w:marRight w:val="0"/>
          <w:marTop w:val="0"/>
          <w:marBottom w:val="0"/>
          <w:divBdr>
            <w:top w:val="none" w:sz="0" w:space="0" w:color="auto"/>
            <w:left w:val="none" w:sz="0" w:space="0" w:color="auto"/>
            <w:bottom w:val="none" w:sz="0" w:space="0" w:color="auto"/>
            <w:right w:val="none" w:sz="0" w:space="0" w:color="auto"/>
          </w:divBdr>
        </w:div>
        <w:div w:id="1424952119">
          <w:marLeft w:val="0"/>
          <w:marRight w:val="0"/>
          <w:marTop w:val="0"/>
          <w:marBottom w:val="0"/>
          <w:divBdr>
            <w:top w:val="none" w:sz="0" w:space="0" w:color="auto"/>
            <w:left w:val="none" w:sz="0" w:space="0" w:color="auto"/>
            <w:bottom w:val="none" w:sz="0" w:space="0" w:color="auto"/>
            <w:right w:val="none" w:sz="0" w:space="0" w:color="auto"/>
          </w:divBdr>
        </w:div>
        <w:div w:id="895507926">
          <w:marLeft w:val="0"/>
          <w:marRight w:val="0"/>
          <w:marTop w:val="0"/>
          <w:marBottom w:val="0"/>
          <w:divBdr>
            <w:top w:val="none" w:sz="0" w:space="0" w:color="auto"/>
            <w:left w:val="none" w:sz="0" w:space="0" w:color="auto"/>
            <w:bottom w:val="none" w:sz="0" w:space="0" w:color="auto"/>
            <w:right w:val="none" w:sz="0" w:space="0" w:color="auto"/>
          </w:divBdr>
        </w:div>
        <w:div w:id="2138788642">
          <w:marLeft w:val="0"/>
          <w:marRight w:val="0"/>
          <w:marTop w:val="0"/>
          <w:marBottom w:val="0"/>
          <w:divBdr>
            <w:top w:val="none" w:sz="0" w:space="0" w:color="auto"/>
            <w:left w:val="none" w:sz="0" w:space="0" w:color="auto"/>
            <w:bottom w:val="none" w:sz="0" w:space="0" w:color="auto"/>
            <w:right w:val="none" w:sz="0" w:space="0" w:color="auto"/>
          </w:divBdr>
        </w:div>
        <w:div w:id="1624072256">
          <w:marLeft w:val="0"/>
          <w:marRight w:val="0"/>
          <w:marTop w:val="0"/>
          <w:marBottom w:val="0"/>
          <w:divBdr>
            <w:top w:val="none" w:sz="0" w:space="0" w:color="auto"/>
            <w:left w:val="none" w:sz="0" w:space="0" w:color="auto"/>
            <w:bottom w:val="none" w:sz="0" w:space="0" w:color="auto"/>
            <w:right w:val="none" w:sz="0" w:space="0" w:color="auto"/>
          </w:divBdr>
        </w:div>
        <w:div w:id="255746397">
          <w:marLeft w:val="0"/>
          <w:marRight w:val="0"/>
          <w:marTop w:val="0"/>
          <w:marBottom w:val="0"/>
          <w:divBdr>
            <w:top w:val="none" w:sz="0" w:space="0" w:color="auto"/>
            <w:left w:val="none" w:sz="0" w:space="0" w:color="auto"/>
            <w:bottom w:val="none" w:sz="0" w:space="0" w:color="auto"/>
            <w:right w:val="none" w:sz="0" w:space="0" w:color="auto"/>
          </w:divBdr>
        </w:div>
        <w:div w:id="1154835945">
          <w:marLeft w:val="0"/>
          <w:marRight w:val="0"/>
          <w:marTop w:val="0"/>
          <w:marBottom w:val="0"/>
          <w:divBdr>
            <w:top w:val="none" w:sz="0" w:space="0" w:color="auto"/>
            <w:left w:val="none" w:sz="0" w:space="0" w:color="auto"/>
            <w:bottom w:val="none" w:sz="0" w:space="0" w:color="auto"/>
            <w:right w:val="none" w:sz="0" w:space="0" w:color="auto"/>
          </w:divBdr>
        </w:div>
        <w:div w:id="883491680">
          <w:marLeft w:val="0"/>
          <w:marRight w:val="0"/>
          <w:marTop w:val="0"/>
          <w:marBottom w:val="0"/>
          <w:divBdr>
            <w:top w:val="none" w:sz="0" w:space="0" w:color="auto"/>
            <w:left w:val="none" w:sz="0" w:space="0" w:color="auto"/>
            <w:bottom w:val="none" w:sz="0" w:space="0" w:color="auto"/>
            <w:right w:val="none" w:sz="0" w:space="0" w:color="auto"/>
          </w:divBdr>
        </w:div>
        <w:div w:id="2115662957">
          <w:marLeft w:val="0"/>
          <w:marRight w:val="0"/>
          <w:marTop w:val="0"/>
          <w:marBottom w:val="0"/>
          <w:divBdr>
            <w:top w:val="none" w:sz="0" w:space="0" w:color="auto"/>
            <w:left w:val="none" w:sz="0" w:space="0" w:color="auto"/>
            <w:bottom w:val="none" w:sz="0" w:space="0" w:color="auto"/>
            <w:right w:val="none" w:sz="0" w:space="0" w:color="auto"/>
          </w:divBdr>
        </w:div>
        <w:div w:id="370301890">
          <w:marLeft w:val="0"/>
          <w:marRight w:val="0"/>
          <w:marTop w:val="0"/>
          <w:marBottom w:val="0"/>
          <w:divBdr>
            <w:top w:val="none" w:sz="0" w:space="0" w:color="auto"/>
            <w:left w:val="none" w:sz="0" w:space="0" w:color="auto"/>
            <w:bottom w:val="none" w:sz="0" w:space="0" w:color="auto"/>
            <w:right w:val="none" w:sz="0" w:space="0" w:color="auto"/>
          </w:divBdr>
        </w:div>
        <w:div w:id="1416631184">
          <w:marLeft w:val="0"/>
          <w:marRight w:val="0"/>
          <w:marTop w:val="0"/>
          <w:marBottom w:val="0"/>
          <w:divBdr>
            <w:top w:val="none" w:sz="0" w:space="0" w:color="auto"/>
            <w:left w:val="none" w:sz="0" w:space="0" w:color="auto"/>
            <w:bottom w:val="none" w:sz="0" w:space="0" w:color="auto"/>
            <w:right w:val="none" w:sz="0" w:space="0" w:color="auto"/>
          </w:divBdr>
        </w:div>
        <w:div w:id="342249175">
          <w:marLeft w:val="0"/>
          <w:marRight w:val="0"/>
          <w:marTop w:val="0"/>
          <w:marBottom w:val="0"/>
          <w:divBdr>
            <w:top w:val="none" w:sz="0" w:space="0" w:color="auto"/>
            <w:left w:val="none" w:sz="0" w:space="0" w:color="auto"/>
            <w:bottom w:val="none" w:sz="0" w:space="0" w:color="auto"/>
            <w:right w:val="none" w:sz="0" w:space="0" w:color="auto"/>
          </w:divBdr>
        </w:div>
        <w:div w:id="639501791">
          <w:marLeft w:val="0"/>
          <w:marRight w:val="0"/>
          <w:marTop w:val="0"/>
          <w:marBottom w:val="0"/>
          <w:divBdr>
            <w:top w:val="none" w:sz="0" w:space="0" w:color="auto"/>
            <w:left w:val="none" w:sz="0" w:space="0" w:color="auto"/>
            <w:bottom w:val="none" w:sz="0" w:space="0" w:color="auto"/>
            <w:right w:val="none" w:sz="0" w:space="0" w:color="auto"/>
          </w:divBdr>
        </w:div>
        <w:div w:id="1277904033">
          <w:marLeft w:val="0"/>
          <w:marRight w:val="0"/>
          <w:marTop w:val="0"/>
          <w:marBottom w:val="0"/>
          <w:divBdr>
            <w:top w:val="none" w:sz="0" w:space="0" w:color="auto"/>
            <w:left w:val="none" w:sz="0" w:space="0" w:color="auto"/>
            <w:bottom w:val="none" w:sz="0" w:space="0" w:color="auto"/>
            <w:right w:val="none" w:sz="0" w:space="0" w:color="auto"/>
          </w:divBdr>
        </w:div>
        <w:div w:id="65568728">
          <w:marLeft w:val="0"/>
          <w:marRight w:val="0"/>
          <w:marTop w:val="0"/>
          <w:marBottom w:val="0"/>
          <w:divBdr>
            <w:top w:val="none" w:sz="0" w:space="0" w:color="auto"/>
            <w:left w:val="none" w:sz="0" w:space="0" w:color="auto"/>
            <w:bottom w:val="none" w:sz="0" w:space="0" w:color="auto"/>
            <w:right w:val="none" w:sz="0" w:space="0" w:color="auto"/>
          </w:divBdr>
        </w:div>
        <w:div w:id="1102846378">
          <w:marLeft w:val="0"/>
          <w:marRight w:val="0"/>
          <w:marTop w:val="0"/>
          <w:marBottom w:val="0"/>
          <w:divBdr>
            <w:top w:val="none" w:sz="0" w:space="0" w:color="auto"/>
            <w:left w:val="none" w:sz="0" w:space="0" w:color="auto"/>
            <w:bottom w:val="none" w:sz="0" w:space="0" w:color="auto"/>
            <w:right w:val="none" w:sz="0" w:space="0" w:color="auto"/>
          </w:divBdr>
        </w:div>
        <w:div w:id="400099023">
          <w:marLeft w:val="0"/>
          <w:marRight w:val="0"/>
          <w:marTop w:val="0"/>
          <w:marBottom w:val="0"/>
          <w:divBdr>
            <w:top w:val="none" w:sz="0" w:space="0" w:color="auto"/>
            <w:left w:val="none" w:sz="0" w:space="0" w:color="auto"/>
            <w:bottom w:val="none" w:sz="0" w:space="0" w:color="auto"/>
            <w:right w:val="none" w:sz="0" w:space="0" w:color="auto"/>
          </w:divBdr>
        </w:div>
        <w:div w:id="1201940358">
          <w:marLeft w:val="0"/>
          <w:marRight w:val="0"/>
          <w:marTop w:val="0"/>
          <w:marBottom w:val="0"/>
          <w:divBdr>
            <w:top w:val="none" w:sz="0" w:space="0" w:color="auto"/>
            <w:left w:val="none" w:sz="0" w:space="0" w:color="auto"/>
            <w:bottom w:val="none" w:sz="0" w:space="0" w:color="auto"/>
            <w:right w:val="none" w:sz="0" w:space="0" w:color="auto"/>
          </w:divBdr>
        </w:div>
        <w:div w:id="1719813483">
          <w:marLeft w:val="0"/>
          <w:marRight w:val="0"/>
          <w:marTop w:val="0"/>
          <w:marBottom w:val="0"/>
          <w:divBdr>
            <w:top w:val="none" w:sz="0" w:space="0" w:color="auto"/>
            <w:left w:val="none" w:sz="0" w:space="0" w:color="auto"/>
            <w:bottom w:val="none" w:sz="0" w:space="0" w:color="auto"/>
            <w:right w:val="none" w:sz="0" w:space="0" w:color="auto"/>
          </w:divBdr>
        </w:div>
        <w:div w:id="1126581646">
          <w:marLeft w:val="0"/>
          <w:marRight w:val="0"/>
          <w:marTop w:val="0"/>
          <w:marBottom w:val="0"/>
          <w:divBdr>
            <w:top w:val="none" w:sz="0" w:space="0" w:color="auto"/>
            <w:left w:val="none" w:sz="0" w:space="0" w:color="auto"/>
            <w:bottom w:val="none" w:sz="0" w:space="0" w:color="auto"/>
            <w:right w:val="none" w:sz="0" w:space="0" w:color="auto"/>
          </w:divBdr>
        </w:div>
        <w:div w:id="1873572619">
          <w:marLeft w:val="0"/>
          <w:marRight w:val="0"/>
          <w:marTop w:val="0"/>
          <w:marBottom w:val="0"/>
          <w:divBdr>
            <w:top w:val="none" w:sz="0" w:space="0" w:color="auto"/>
            <w:left w:val="none" w:sz="0" w:space="0" w:color="auto"/>
            <w:bottom w:val="none" w:sz="0" w:space="0" w:color="auto"/>
            <w:right w:val="none" w:sz="0" w:space="0" w:color="auto"/>
          </w:divBdr>
        </w:div>
        <w:div w:id="335035749">
          <w:marLeft w:val="0"/>
          <w:marRight w:val="0"/>
          <w:marTop w:val="0"/>
          <w:marBottom w:val="0"/>
          <w:divBdr>
            <w:top w:val="none" w:sz="0" w:space="0" w:color="auto"/>
            <w:left w:val="none" w:sz="0" w:space="0" w:color="auto"/>
            <w:bottom w:val="none" w:sz="0" w:space="0" w:color="auto"/>
            <w:right w:val="none" w:sz="0" w:space="0" w:color="auto"/>
          </w:divBdr>
        </w:div>
        <w:div w:id="1948467574">
          <w:marLeft w:val="0"/>
          <w:marRight w:val="0"/>
          <w:marTop w:val="0"/>
          <w:marBottom w:val="0"/>
          <w:divBdr>
            <w:top w:val="none" w:sz="0" w:space="0" w:color="auto"/>
            <w:left w:val="none" w:sz="0" w:space="0" w:color="auto"/>
            <w:bottom w:val="none" w:sz="0" w:space="0" w:color="auto"/>
            <w:right w:val="none" w:sz="0" w:space="0" w:color="auto"/>
          </w:divBdr>
        </w:div>
        <w:div w:id="2051108243">
          <w:marLeft w:val="0"/>
          <w:marRight w:val="0"/>
          <w:marTop w:val="0"/>
          <w:marBottom w:val="0"/>
          <w:divBdr>
            <w:top w:val="none" w:sz="0" w:space="0" w:color="auto"/>
            <w:left w:val="none" w:sz="0" w:space="0" w:color="auto"/>
            <w:bottom w:val="none" w:sz="0" w:space="0" w:color="auto"/>
            <w:right w:val="none" w:sz="0" w:space="0" w:color="auto"/>
          </w:divBdr>
        </w:div>
        <w:div w:id="949626218">
          <w:marLeft w:val="0"/>
          <w:marRight w:val="0"/>
          <w:marTop w:val="0"/>
          <w:marBottom w:val="0"/>
          <w:divBdr>
            <w:top w:val="none" w:sz="0" w:space="0" w:color="auto"/>
            <w:left w:val="none" w:sz="0" w:space="0" w:color="auto"/>
            <w:bottom w:val="none" w:sz="0" w:space="0" w:color="auto"/>
            <w:right w:val="none" w:sz="0" w:space="0" w:color="auto"/>
          </w:divBdr>
        </w:div>
        <w:div w:id="1675382225">
          <w:marLeft w:val="0"/>
          <w:marRight w:val="0"/>
          <w:marTop w:val="0"/>
          <w:marBottom w:val="0"/>
          <w:divBdr>
            <w:top w:val="none" w:sz="0" w:space="0" w:color="auto"/>
            <w:left w:val="none" w:sz="0" w:space="0" w:color="auto"/>
            <w:bottom w:val="none" w:sz="0" w:space="0" w:color="auto"/>
            <w:right w:val="none" w:sz="0" w:space="0" w:color="auto"/>
          </w:divBdr>
        </w:div>
        <w:div w:id="1509246564">
          <w:marLeft w:val="0"/>
          <w:marRight w:val="0"/>
          <w:marTop w:val="0"/>
          <w:marBottom w:val="0"/>
          <w:divBdr>
            <w:top w:val="none" w:sz="0" w:space="0" w:color="auto"/>
            <w:left w:val="none" w:sz="0" w:space="0" w:color="auto"/>
            <w:bottom w:val="none" w:sz="0" w:space="0" w:color="auto"/>
            <w:right w:val="none" w:sz="0" w:space="0" w:color="auto"/>
          </w:divBdr>
        </w:div>
        <w:div w:id="389884056">
          <w:marLeft w:val="0"/>
          <w:marRight w:val="0"/>
          <w:marTop w:val="0"/>
          <w:marBottom w:val="0"/>
          <w:divBdr>
            <w:top w:val="none" w:sz="0" w:space="0" w:color="auto"/>
            <w:left w:val="none" w:sz="0" w:space="0" w:color="auto"/>
            <w:bottom w:val="none" w:sz="0" w:space="0" w:color="auto"/>
            <w:right w:val="none" w:sz="0" w:space="0" w:color="auto"/>
          </w:divBdr>
        </w:div>
        <w:div w:id="1680037131">
          <w:marLeft w:val="0"/>
          <w:marRight w:val="0"/>
          <w:marTop w:val="0"/>
          <w:marBottom w:val="0"/>
          <w:divBdr>
            <w:top w:val="none" w:sz="0" w:space="0" w:color="auto"/>
            <w:left w:val="none" w:sz="0" w:space="0" w:color="auto"/>
            <w:bottom w:val="none" w:sz="0" w:space="0" w:color="auto"/>
            <w:right w:val="none" w:sz="0" w:space="0" w:color="auto"/>
          </w:divBdr>
        </w:div>
        <w:div w:id="914435320">
          <w:marLeft w:val="0"/>
          <w:marRight w:val="0"/>
          <w:marTop w:val="0"/>
          <w:marBottom w:val="0"/>
          <w:divBdr>
            <w:top w:val="none" w:sz="0" w:space="0" w:color="auto"/>
            <w:left w:val="none" w:sz="0" w:space="0" w:color="auto"/>
            <w:bottom w:val="none" w:sz="0" w:space="0" w:color="auto"/>
            <w:right w:val="none" w:sz="0" w:space="0" w:color="auto"/>
          </w:divBdr>
        </w:div>
        <w:div w:id="966278952">
          <w:marLeft w:val="0"/>
          <w:marRight w:val="0"/>
          <w:marTop w:val="0"/>
          <w:marBottom w:val="0"/>
          <w:divBdr>
            <w:top w:val="none" w:sz="0" w:space="0" w:color="auto"/>
            <w:left w:val="none" w:sz="0" w:space="0" w:color="auto"/>
            <w:bottom w:val="none" w:sz="0" w:space="0" w:color="auto"/>
            <w:right w:val="none" w:sz="0" w:space="0" w:color="auto"/>
          </w:divBdr>
        </w:div>
        <w:div w:id="1795521935">
          <w:marLeft w:val="0"/>
          <w:marRight w:val="0"/>
          <w:marTop w:val="0"/>
          <w:marBottom w:val="0"/>
          <w:divBdr>
            <w:top w:val="none" w:sz="0" w:space="0" w:color="auto"/>
            <w:left w:val="none" w:sz="0" w:space="0" w:color="auto"/>
            <w:bottom w:val="none" w:sz="0" w:space="0" w:color="auto"/>
            <w:right w:val="none" w:sz="0" w:space="0" w:color="auto"/>
          </w:divBdr>
        </w:div>
        <w:div w:id="258877288">
          <w:marLeft w:val="0"/>
          <w:marRight w:val="0"/>
          <w:marTop w:val="0"/>
          <w:marBottom w:val="0"/>
          <w:divBdr>
            <w:top w:val="none" w:sz="0" w:space="0" w:color="auto"/>
            <w:left w:val="none" w:sz="0" w:space="0" w:color="auto"/>
            <w:bottom w:val="none" w:sz="0" w:space="0" w:color="auto"/>
            <w:right w:val="none" w:sz="0" w:space="0" w:color="auto"/>
          </w:divBdr>
        </w:div>
        <w:div w:id="1149397214">
          <w:marLeft w:val="0"/>
          <w:marRight w:val="0"/>
          <w:marTop w:val="0"/>
          <w:marBottom w:val="0"/>
          <w:divBdr>
            <w:top w:val="none" w:sz="0" w:space="0" w:color="auto"/>
            <w:left w:val="none" w:sz="0" w:space="0" w:color="auto"/>
            <w:bottom w:val="none" w:sz="0" w:space="0" w:color="auto"/>
            <w:right w:val="none" w:sz="0" w:space="0" w:color="auto"/>
          </w:divBdr>
        </w:div>
        <w:div w:id="685064194">
          <w:marLeft w:val="0"/>
          <w:marRight w:val="0"/>
          <w:marTop w:val="0"/>
          <w:marBottom w:val="0"/>
          <w:divBdr>
            <w:top w:val="none" w:sz="0" w:space="0" w:color="auto"/>
            <w:left w:val="none" w:sz="0" w:space="0" w:color="auto"/>
            <w:bottom w:val="none" w:sz="0" w:space="0" w:color="auto"/>
            <w:right w:val="none" w:sz="0" w:space="0" w:color="auto"/>
          </w:divBdr>
        </w:div>
        <w:div w:id="968901802">
          <w:marLeft w:val="0"/>
          <w:marRight w:val="0"/>
          <w:marTop w:val="0"/>
          <w:marBottom w:val="0"/>
          <w:divBdr>
            <w:top w:val="none" w:sz="0" w:space="0" w:color="auto"/>
            <w:left w:val="none" w:sz="0" w:space="0" w:color="auto"/>
            <w:bottom w:val="none" w:sz="0" w:space="0" w:color="auto"/>
            <w:right w:val="none" w:sz="0" w:space="0" w:color="auto"/>
          </w:divBdr>
        </w:div>
        <w:div w:id="948007261">
          <w:marLeft w:val="0"/>
          <w:marRight w:val="0"/>
          <w:marTop w:val="0"/>
          <w:marBottom w:val="0"/>
          <w:divBdr>
            <w:top w:val="none" w:sz="0" w:space="0" w:color="auto"/>
            <w:left w:val="none" w:sz="0" w:space="0" w:color="auto"/>
            <w:bottom w:val="none" w:sz="0" w:space="0" w:color="auto"/>
            <w:right w:val="none" w:sz="0" w:space="0" w:color="auto"/>
          </w:divBdr>
        </w:div>
        <w:div w:id="514079685">
          <w:marLeft w:val="0"/>
          <w:marRight w:val="0"/>
          <w:marTop w:val="0"/>
          <w:marBottom w:val="0"/>
          <w:divBdr>
            <w:top w:val="none" w:sz="0" w:space="0" w:color="auto"/>
            <w:left w:val="none" w:sz="0" w:space="0" w:color="auto"/>
            <w:bottom w:val="none" w:sz="0" w:space="0" w:color="auto"/>
            <w:right w:val="none" w:sz="0" w:space="0" w:color="auto"/>
          </w:divBdr>
        </w:div>
        <w:div w:id="289677729">
          <w:marLeft w:val="0"/>
          <w:marRight w:val="0"/>
          <w:marTop w:val="0"/>
          <w:marBottom w:val="0"/>
          <w:divBdr>
            <w:top w:val="none" w:sz="0" w:space="0" w:color="auto"/>
            <w:left w:val="none" w:sz="0" w:space="0" w:color="auto"/>
            <w:bottom w:val="none" w:sz="0" w:space="0" w:color="auto"/>
            <w:right w:val="none" w:sz="0" w:space="0" w:color="auto"/>
          </w:divBdr>
        </w:div>
        <w:div w:id="967122202">
          <w:marLeft w:val="0"/>
          <w:marRight w:val="0"/>
          <w:marTop w:val="0"/>
          <w:marBottom w:val="0"/>
          <w:divBdr>
            <w:top w:val="none" w:sz="0" w:space="0" w:color="auto"/>
            <w:left w:val="none" w:sz="0" w:space="0" w:color="auto"/>
            <w:bottom w:val="none" w:sz="0" w:space="0" w:color="auto"/>
            <w:right w:val="none" w:sz="0" w:space="0" w:color="auto"/>
          </w:divBdr>
        </w:div>
        <w:div w:id="2095348861">
          <w:marLeft w:val="0"/>
          <w:marRight w:val="0"/>
          <w:marTop w:val="0"/>
          <w:marBottom w:val="0"/>
          <w:divBdr>
            <w:top w:val="none" w:sz="0" w:space="0" w:color="auto"/>
            <w:left w:val="none" w:sz="0" w:space="0" w:color="auto"/>
            <w:bottom w:val="none" w:sz="0" w:space="0" w:color="auto"/>
            <w:right w:val="none" w:sz="0" w:space="0" w:color="auto"/>
          </w:divBdr>
        </w:div>
        <w:div w:id="2042900183">
          <w:marLeft w:val="0"/>
          <w:marRight w:val="0"/>
          <w:marTop w:val="0"/>
          <w:marBottom w:val="0"/>
          <w:divBdr>
            <w:top w:val="none" w:sz="0" w:space="0" w:color="auto"/>
            <w:left w:val="none" w:sz="0" w:space="0" w:color="auto"/>
            <w:bottom w:val="none" w:sz="0" w:space="0" w:color="auto"/>
            <w:right w:val="none" w:sz="0" w:space="0" w:color="auto"/>
          </w:divBdr>
        </w:div>
        <w:div w:id="291522400">
          <w:marLeft w:val="0"/>
          <w:marRight w:val="0"/>
          <w:marTop w:val="0"/>
          <w:marBottom w:val="0"/>
          <w:divBdr>
            <w:top w:val="none" w:sz="0" w:space="0" w:color="auto"/>
            <w:left w:val="none" w:sz="0" w:space="0" w:color="auto"/>
            <w:bottom w:val="none" w:sz="0" w:space="0" w:color="auto"/>
            <w:right w:val="none" w:sz="0" w:space="0" w:color="auto"/>
          </w:divBdr>
        </w:div>
        <w:div w:id="958804663">
          <w:marLeft w:val="0"/>
          <w:marRight w:val="0"/>
          <w:marTop w:val="0"/>
          <w:marBottom w:val="0"/>
          <w:divBdr>
            <w:top w:val="none" w:sz="0" w:space="0" w:color="auto"/>
            <w:left w:val="none" w:sz="0" w:space="0" w:color="auto"/>
            <w:bottom w:val="none" w:sz="0" w:space="0" w:color="auto"/>
            <w:right w:val="none" w:sz="0" w:space="0" w:color="auto"/>
          </w:divBdr>
        </w:div>
        <w:div w:id="965963645">
          <w:marLeft w:val="0"/>
          <w:marRight w:val="0"/>
          <w:marTop w:val="0"/>
          <w:marBottom w:val="0"/>
          <w:divBdr>
            <w:top w:val="none" w:sz="0" w:space="0" w:color="auto"/>
            <w:left w:val="none" w:sz="0" w:space="0" w:color="auto"/>
            <w:bottom w:val="none" w:sz="0" w:space="0" w:color="auto"/>
            <w:right w:val="none" w:sz="0" w:space="0" w:color="auto"/>
          </w:divBdr>
        </w:div>
        <w:div w:id="668019621">
          <w:marLeft w:val="0"/>
          <w:marRight w:val="0"/>
          <w:marTop w:val="0"/>
          <w:marBottom w:val="0"/>
          <w:divBdr>
            <w:top w:val="none" w:sz="0" w:space="0" w:color="auto"/>
            <w:left w:val="none" w:sz="0" w:space="0" w:color="auto"/>
            <w:bottom w:val="none" w:sz="0" w:space="0" w:color="auto"/>
            <w:right w:val="none" w:sz="0" w:space="0" w:color="auto"/>
          </w:divBdr>
        </w:div>
        <w:div w:id="1542085150">
          <w:marLeft w:val="0"/>
          <w:marRight w:val="0"/>
          <w:marTop w:val="0"/>
          <w:marBottom w:val="0"/>
          <w:divBdr>
            <w:top w:val="none" w:sz="0" w:space="0" w:color="auto"/>
            <w:left w:val="none" w:sz="0" w:space="0" w:color="auto"/>
            <w:bottom w:val="none" w:sz="0" w:space="0" w:color="auto"/>
            <w:right w:val="none" w:sz="0" w:space="0" w:color="auto"/>
          </w:divBdr>
        </w:div>
        <w:div w:id="1515917259">
          <w:marLeft w:val="0"/>
          <w:marRight w:val="0"/>
          <w:marTop w:val="0"/>
          <w:marBottom w:val="0"/>
          <w:divBdr>
            <w:top w:val="none" w:sz="0" w:space="0" w:color="auto"/>
            <w:left w:val="none" w:sz="0" w:space="0" w:color="auto"/>
            <w:bottom w:val="none" w:sz="0" w:space="0" w:color="auto"/>
            <w:right w:val="none" w:sz="0" w:space="0" w:color="auto"/>
          </w:divBdr>
        </w:div>
        <w:div w:id="1780568812">
          <w:marLeft w:val="0"/>
          <w:marRight w:val="0"/>
          <w:marTop w:val="0"/>
          <w:marBottom w:val="0"/>
          <w:divBdr>
            <w:top w:val="none" w:sz="0" w:space="0" w:color="auto"/>
            <w:left w:val="none" w:sz="0" w:space="0" w:color="auto"/>
            <w:bottom w:val="none" w:sz="0" w:space="0" w:color="auto"/>
            <w:right w:val="none" w:sz="0" w:space="0" w:color="auto"/>
          </w:divBdr>
        </w:div>
      </w:divsChild>
    </w:div>
    <w:div w:id="130620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04497">
          <w:marLeft w:val="0"/>
          <w:marRight w:val="0"/>
          <w:marTop w:val="0"/>
          <w:marBottom w:val="0"/>
          <w:divBdr>
            <w:top w:val="none" w:sz="0" w:space="0" w:color="auto"/>
            <w:left w:val="none" w:sz="0" w:space="0" w:color="auto"/>
            <w:bottom w:val="none" w:sz="0" w:space="0" w:color="auto"/>
            <w:right w:val="none" w:sz="0" w:space="0" w:color="auto"/>
          </w:divBdr>
        </w:div>
      </w:divsChild>
    </w:div>
    <w:div w:id="1367222171">
      <w:bodyDiv w:val="1"/>
      <w:marLeft w:val="0"/>
      <w:marRight w:val="0"/>
      <w:marTop w:val="0"/>
      <w:marBottom w:val="0"/>
      <w:divBdr>
        <w:top w:val="none" w:sz="0" w:space="0" w:color="auto"/>
        <w:left w:val="none" w:sz="0" w:space="0" w:color="auto"/>
        <w:bottom w:val="none" w:sz="0" w:space="0" w:color="auto"/>
        <w:right w:val="none" w:sz="0" w:space="0" w:color="auto"/>
      </w:divBdr>
      <w:divsChild>
        <w:div w:id="1784959089">
          <w:marLeft w:val="0"/>
          <w:marRight w:val="0"/>
          <w:marTop w:val="0"/>
          <w:marBottom w:val="0"/>
          <w:divBdr>
            <w:top w:val="none" w:sz="0" w:space="0" w:color="auto"/>
            <w:left w:val="none" w:sz="0" w:space="0" w:color="auto"/>
            <w:bottom w:val="none" w:sz="0" w:space="0" w:color="auto"/>
            <w:right w:val="none" w:sz="0" w:space="0" w:color="auto"/>
          </w:divBdr>
        </w:div>
        <w:div w:id="296036328">
          <w:marLeft w:val="0"/>
          <w:marRight w:val="0"/>
          <w:marTop w:val="0"/>
          <w:marBottom w:val="0"/>
          <w:divBdr>
            <w:top w:val="none" w:sz="0" w:space="0" w:color="auto"/>
            <w:left w:val="none" w:sz="0" w:space="0" w:color="auto"/>
            <w:bottom w:val="none" w:sz="0" w:space="0" w:color="auto"/>
            <w:right w:val="none" w:sz="0" w:space="0" w:color="auto"/>
          </w:divBdr>
        </w:div>
        <w:div w:id="1958444178">
          <w:marLeft w:val="0"/>
          <w:marRight w:val="0"/>
          <w:marTop w:val="0"/>
          <w:marBottom w:val="0"/>
          <w:divBdr>
            <w:top w:val="none" w:sz="0" w:space="0" w:color="auto"/>
            <w:left w:val="none" w:sz="0" w:space="0" w:color="auto"/>
            <w:bottom w:val="none" w:sz="0" w:space="0" w:color="auto"/>
            <w:right w:val="none" w:sz="0" w:space="0" w:color="auto"/>
          </w:divBdr>
        </w:div>
        <w:div w:id="371341521">
          <w:marLeft w:val="0"/>
          <w:marRight w:val="0"/>
          <w:marTop w:val="0"/>
          <w:marBottom w:val="0"/>
          <w:divBdr>
            <w:top w:val="none" w:sz="0" w:space="0" w:color="auto"/>
            <w:left w:val="none" w:sz="0" w:space="0" w:color="auto"/>
            <w:bottom w:val="none" w:sz="0" w:space="0" w:color="auto"/>
            <w:right w:val="none" w:sz="0" w:space="0" w:color="auto"/>
          </w:divBdr>
        </w:div>
      </w:divsChild>
    </w:div>
    <w:div w:id="1374040646">
      <w:bodyDiv w:val="1"/>
      <w:marLeft w:val="0"/>
      <w:marRight w:val="0"/>
      <w:marTop w:val="0"/>
      <w:marBottom w:val="0"/>
      <w:divBdr>
        <w:top w:val="none" w:sz="0" w:space="0" w:color="auto"/>
        <w:left w:val="none" w:sz="0" w:space="0" w:color="auto"/>
        <w:bottom w:val="none" w:sz="0" w:space="0" w:color="auto"/>
        <w:right w:val="none" w:sz="0" w:space="0" w:color="auto"/>
      </w:divBdr>
      <w:divsChild>
        <w:div w:id="1099910608">
          <w:marLeft w:val="0"/>
          <w:marRight w:val="0"/>
          <w:marTop w:val="0"/>
          <w:marBottom w:val="0"/>
          <w:divBdr>
            <w:top w:val="none" w:sz="0" w:space="0" w:color="auto"/>
            <w:left w:val="none" w:sz="0" w:space="0" w:color="auto"/>
            <w:bottom w:val="none" w:sz="0" w:space="0" w:color="auto"/>
            <w:right w:val="none" w:sz="0" w:space="0" w:color="auto"/>
          </w:divBdr>
        </w:div>
      </w:divsChild>
    </w:div>
    <w:div w:id="1382746027">
      <w:bodyDiv w:val="1"/>
      <w:marLeft w:val="0"/>
      <w:marRight w:val="0"/>
      <w:marTop w:val="0"/>
      <w:marBottom w:val="0"/>
      <w:divBdr>
        <w:top w:val="none" w:sz="0" w:space="0" w:color="auto"/>
        <w:left w:val="none" w:sz="0" w:space="0" w:color="auto"/>
        <w:bottom w:val="none" w:sz="0" w:space="0" w:color="auto"/>
        <w:right w:val="none" w:sz="0" w:space="0" w:color="auto"/>
      </w:divBdr>
      <w:divsChild>
        <w:div w:id="828330174">
          <w:marLeft w:val="0"/>
          <w:marRight w:val="0"/>
          <w:marTop w:val="0"/>
          <w:marBottom w:val="0"/>
          <w:divBdr>
            <w:top w:val="none" w:sz="0" w:space="0" w:color="auto"/>
            <w:left w:val="none" w:sz="0" w:space="0" w:color="auto"/>
            <w:bottom w:val="none" w:sz="0" w:space="0" w:color="auto"/>
            <w:right w:val="none" w:sz="0" w:space="0" w:color="auto"/>
          </w:divBdr>
        </w:div>
        <w:div w:id="631135337">
          <w:marLeft w:val="0"/>
          <w:marRight w:val="0"/>
          <w:marTop w:val="0"/>
          <w:marBottom w:val="0"/>
          <w:divBdr>
            <w:top w:val="none" w:sz="0" w:space="0" w:color="auto"/>
            <w:left w:val="none" w:sz="0" w:space="0" w:color="auto"/>
            <w:bottom w:val="none" w:sz="0" w:space="0" w:color="auto"/>
            <w:right w:val="none" w:sz="0" w:space="0" w:color="auto"/>
          </w:divBdr>
        </w:div>
        <w:div w:id="980495941">
          <w:marLeft w:val="0"/>
          <w:marRight w:val="0"/>
          <w:marTop w:val="0"/>
          <w:marBottom w:val="0"/>
          <w:divBdr>
            <w:top w:val="none" w:sz="0" w:space="0" w:color="auto"/>
            <w:left w:val="none" w:sz="0" w:space="0" w:color="auto"/>
            <w:bottom w:val="none" w:sz="0" w:space="0" w:color="auto"/>
            <w:right w:val="none" w:sz="0" w:space="0" w:color="auto"/>
          </w:divBdr>
        </w:div>
        <w:div w:id="673651982">
          <w:marLeft w:val="0"/>
          <w:marRight w:val="0"/>
          <w:marTop w:val="0"/>
          <w:marBottom w:val="0"/>
          <w:divBdr>
            <w:top w:val="none" w:sz="0" w:space="0" w:color="auto"/>
            <w:left w:val="none" w:sz="0" w:space="0" w:color="auto"/>
            <w:bottom w:val="none" w:sz="0" w:space="0" w:color="auto"/>
            <w:right w:val="none" w:sz="0" w:space="0" w:color="auto"/>
          </w:divBdr>
        </w:div>
        <w:div w:id="740366745">
          <w:marLeft w:val="0"/>
          <w:marRight w:val="0"/>
          <w:marTop w:val="0"/>
          <w:marBottom w:val="0"/>
          <w:divBdr>
            <w:top w:val="none" w:sz="0" w:space="0" w:color="auto"/>
            <w:left w:val="none" w:sz="0" w:space="0" w:color="auto"/>
            <w:bottom w:val="none" w:sz="0" w:space="0" w:color="auto"/>
            <w:right w:val="none" w:sz="0" w:space="0" w:color="auto"/>
          </w:divBdr>
        </w:div>
        <w:div w:id="240717400">
          <w:marLeft w:val="0"/>
          <w:marRight w:val="0"/>
          <w:marTop w:val="0"/>
          <w:marBottom w:val="0"/>
          <w:divBdr>
            <w:top w:val="none" w:sz="0" w:space="0" w:color="auto"/>
            <w:left w:val="none" w:sz="0" w:space="0" w:color="auto"/>
            <w:bottom w:val="none" w:sz="0" w:space="0" w:color="auto"/>
            <w:right w:val="none" w:sz="0" w:space="0" w:color="auto"/>
          </w:divBdr>
        </w:div>
      </w:divsChild>
    </w:div>
    <w:div w:id="1383870217">
      <w:bodyDiv w:val="1"/>
      <w:marLeft w:val="0"/>
      <w:marRight w:val="0"/>
      <w:marTop w:val="0"/>
      <w:marBottom w:val="0"/>
      <w:divBdr>
        <w:top w:val="none" w:sz="0" w:space="0" w:color="auto"/>
        <w:left w:val="none" w:sz="0" w:space="0" w:color="auto"/>
        <w:bottom w:val="none" w:sz="0" w:space="0" w:color="auto"/>
        <w:right w:val="none" w:sz="0" w:space="0" w:color="auto"/>
      </w:divBdr>
      <w:divsChild>
        <w:div w:id="447164015">
          <w:marLeft w:val="0"/>
          <w:marRight w:val="0"/>
          <w:marTop w:val="0"/>
          <w:marBottom w:val="0"/>
          <w:divBdr>
            <w:top w:val="none" w:sz="0" w:space="0" w:color="auto"/>
            <w:left w:val="none" w:sz="0" w:space="0" w:color="auto"/>
            <w:bottom w:val="none" w:sz="0" w:space="0" w:color="auto"/>
            <w:right w:val="none" w:sz="0" w:space="0" w:color="auto"/>
          </w:divBdr>
        </w:div>
        <w:div w:id="2049528867">
          <w:marLeft w:val="0"/>
          <w:marRight w:val="0"/>
          <w:marTop w:val="0"/>
          <w:marBottom w:val="0"/>
          <w:divBdr>
            <w:top w:val="none" w:sz="0" w:space="0" w:color="auto"/>
            <w:left w:val="none" w:sz="0" w:space="0" w:color="auto"/>
            <w:bottom w:val="none" w:sz="0" w:space="0" w:color="auto"/>
            <w:right w:val="none" w:sz="0" w:space="0" w:color="auto"/>
          </w:divBdr>
        </w:div>
      </w:divsChild>
    </w:div>
    <w:div w:id="1384253291">
      <w:bodyDiv w:val="1"/>
      <w:marLeft w:val="0"/>
      <w:marRight w:val="0"/>
      <w:marTop w:val="0"/>
      <w:marBottom w:val="0"/>
      <w:divBdr>
        <w:top w:val="none" w:sz="0" w:space="0" w:color="auto"/>
        <w:left w:val="none" w:sz="0" w:space="0" w:color="auto"/>
        <w:bottom w:val="none" w:sz="0" w:space="0" w:color="auto"/>
        <w:right w:val="none" w:sz="0" w:space="0" w:color="auto"/>
      </w:divBdr>
      <w:divsChild>
        <w:div w:id="1913193532">
          <w:marLeft w:val="0"/>
          <w:marRight w:val="0"/>
          <w:marTop w:val="0"/>
          <w:marBottom w:val="0"/>
          <w:divBdr>
            <w:top w:val="none" w:sz="0" w:space="0" w:color="auto"/>
            <w:left w:val="none" w:sz="0" w:space="0" w:color="auto"/>
            <w:bottom w:val="none" w:sz="0" w:space="0" w:color="auto"/>
            <w:right w:val="none" w:sz="0" w:space="0" w:color="auto"/>
          </w:divBdr>
        </w:div>
        <w:div w:id="104472952">
          <w:marLeft w:val="0"/>
          <w:marRight w:val="0"/>
          <w:marTop w:val="0"/>
          <w:marBottom w:val="0"/>
          <w:divBdr>
            <w:top w:val="none" w:sz="0" w:space="0" w:color="auto"/>
            <w:left w:val="none" w:sz="0" w:space="0" w:color="auto"/>
            <w:bottom w:val="none" w:sz="0" w:space="0" w:color="auto"/>
            <w:right w:val="none" w:sz="0" w:space="0" w:color="auto"/>
          </w:divBdr>
        </w:div>
        <w:div w:id="268203546">
          <w:marLeft w:val="0"/>
          <w:marRight w:val="0"/>
          <w:marTop w:val="0"/>
          <w:marBottom w:val="0"/>
          <w:divBdr>
            <w:top w:val="none" w:sz="0" w:space="0" w:color="auto"/>
            <w:left w:val="none" w:sz="0" w:space="0" w:color="auto"/>
            <w:bottom w:val="none" w:sz="0" w:space="0" w:color="auto"/>
            <w:right w:val="none" w:sz="0" w:space="0" w:color="auto"/>
          </w:divBdr>
        </w:div>
        <w:div w:id="1893033437">
          <w:marLeft w:val="0"/>
          <w:marRight w:val="0"/>
          <w:marTop w:val="0"/>
          <w:marBottom w:val="0"/>
          <w:divBdr>
            <w:top w:val="none" w:sz="0" w:space="0" w:color="auto"/>
            <w:left w:val="none" w:sz="0" w:space="0" w:color="auto"/>
            <w:bottom w:val="none" w:sz="0" w:space="0" w:color="auto"/>
            <w:right w:val="none" w:sz="0" w:space="0" w:color="auto"/>
          </w:divBdr>
        </w:div>
        <w:div w:id="59402381">
          <w:marLeft w:val="0"/>
          <w:marRight w:val="0"/>
          <w:marTop w:val="0"/>
          <w:marBottom w:val="0"/>
          <w:divBdr>
            <w:top w:val="none" w:sz="0" w:space="0" w:color="auto"/>
            <w:left w:val="none" w:sz="0" w:space="0" w:color="auto"/>
            <w:bottom w:val="none" w:sz="0" w:space="0" w:color="auto"/>
            <w:right w:val="none" w:sz="0" w:space="0" w:color="auto"/>
          </w:divBdr>
        </w:div>
        <w:div w:id="145442797">
          <w:marLeft w:val="0"/>
          <w:marRight w:val="0"/>
          <w:marTop w:val="0"/>
          <w:marBottom w:val="0"/>
          <w:divBdr>
            <w:top w:val="none" w:sz="0" w:space="0" w:color="auto"/>
            <w:left w:val="none" w:sz="0" w:space="0" w:color="auto"/>
            <w:bottom w:val="none" w:sz="0" w:space="0" w:color="auto"/>
            <w:right w:val="none" w:sz="0" w:space="0" w:color="auto"/>
          </w:divBdr>
        </w:div>
        <w:div w:id="1758015114">
          <w:marLeft w:val="0"/>
          <w:marRight w:val="0"/>
          <w:marTop w:val="0"/>
          <w:marBottom w:val="0"/>
          <w:divBdr>
            <w:top w:val="none" w:sz="0" w:space="0" w:color="auto"/>
            <w:left w:val="none" w:sz="0" w:space="0" w:color="auto"/>
            <w:bottom w:val="none" w:sz="0" w:space="0" w:color="auto"/>
            <w:right w:val="none" w:sz="0" w:space="0" w:color="auto"/>
          </w:divBdr>
        </w:div>
        <w:div w:id="1802066072">
          <w:marLeft w:val="0"/>
          <w:marRight w:val="0"/>
          <w:marTop w:val="0"/>
          <w:marBottom w:val="0"/>
          <w:divBdr>
            <w:top w:val="none" w:sz="0" w:space="0" w:color="auto"/>
            <w:left w:val="none" w:sz="0" w:space="0" w:color="auto"/>
            <w:bottom w:val="none" w:sz="0" w:space="0" w:color="auto"/>
            <w:right w:val="none" w:sz="0" w:space="0" w:color="auto"/>
          </w:divBdr>
        </w:div>
        <w:div w:id="1709791046">
          <w:marLeft w:val="0"/>
          <w:marRight w:val="0"/>
          <w:marTop w:val="0"/>
          <w:marBottom w:val="0"/>
          <w:divBdr>
            <w:top w:val="none" w:sz="0" w:space="0" w:color="auto"/>
            <w:left w:val="none" w:sz="0" w:space="0" w:color="auto"/>
            <w:bottom w:val="none" w:sz="0" w:space="0" w:color="auto"/>
            <w:right w:val="none" w:sz="0" w:space="0" w:color="auto"/>
          </w:divBdr>
        </w:div>
        <w:div w:id="1301960804">
          <w:marLeft w:val="0"/>
          <w:marRight w:val="0"/>
          <w:marTop w:val="0"/>
          <w:marBottom w:val="0"/>
          <w:divBdr>
            <w:top w:val="none" w:sz="0" w:space="0" w:color="auto"/>
            <w:left w:val="none" w:sz="0" w:space="0" w:color="auto"/>
            <w:bottom w:val="none" w:sz="0" w:space="0" w:color="auto"/>
            <w:right w:val="none" w:sz="0" w:space="0" w:color="auto"/>
          </w:divBdr>
        </w:div>
        <w:div w:id="550730289">
          <w:marLeft w:val="0"/>
          <w:marRight w:val="0"/>
          <w:marTop w:val="0"/>
          <w:marBottom w:val="0"/>
          <w:divBdr>
            <w:top w:val="none" w:sz="0" w:space="0" w:color="auto"/>
            <w:left w:val="none" w:sz="0" w:space="0" w:color="auto"/>
            <w:bottom w:val="none" w:sz="0" w:space="0" w:color="auto"/>
            <w:right w:val="none" w:sz="0" w:space="0" w:color="auto"/>
          </w:divBdr>
        </w:div>
      </w:divsChild>
    </w:div>
    <w:div w:id="1462386632">
      <w:bodyDiv w:val="1"/>
      <w:marLeft w:val="0"/>
      <w:marRight w:val="0"/>
      <w:marTop w:val="0"/>
      <w:marBottom w:val="0"/>
      <w:divBdr>
        <w:top w:val="none" w:sz="0" w:space="0" w:color="auto"/>
        <w:left w:val="none" w:sz="0" w:space="0" w:color="auto"/>
        <w:bottom w:val="none" w:sz="0" w:space="0" w:color="auto"/>
        <w:right w:val="none" w:sz="0" w:space="0" w:color="auto"/>
      </w:divBdr>
      <w:divsChild>
        <w:div w:id="690179168">
          <w:marLeft w:val="0"/>
          <w:marRight w:val="0"/>
          <w:marTop w:val="0"/>
          <w:marBottom w:val="0"/>
          <w:divBdr>
            <w:top w:val="none" w:sz="0" w:space="0" w:color="auto"/>
            <w:left w:val="none" w:sz="0" w:space="0" w:color="auto"/>
            <w:bottom w:val="none" w:sz="0" w:space="0" w:color="auto"/>
            <w:right w:val="none" w:sz="0" w:space="0" w:color="auto"/>
          </w:divBdr>
        </w:div>
        <w:div w:id="273101437">
          <w:marLeft w:val="0"/>
          <w:marRight w:val="0"/>
          <w:marTop w:val="0"/>
          <w:marBottom w:val="0"/>
          <w:divBdr>
            <w:top w:val="none" w:sz="0" w:space="0" w:color="auto"/>
            <w:left w:val="none" w:sz="0" w:space="0" w:color="auto"/>
            <w:bottom w:val="none" w:sz="0" w:space="0" w:color="auto"/>
            <w:right w:val="none" w:sz="0" w:space="0" w:color="auto"/>
          </w:divBdr>
        </w:div>
        <w:div w:id="67313344">
          <w:marLeft w:val="0"/>
          <w:marRight w:val="0"/>
          <w:marTop w:val="0"/>
          <w:marBottom w:val="0"/>
          <w:divBdr>
            <w:top w:val="none" w:sz="0" w:space="0" w:color="auto"/>
            <w:left w:val="none" w:sz="0" w:space="0" w:color="auto"/>
            <w:bottom w:val="none" w:sz="0" w:space="0" w:color="auto"/>
            <w:right w:val="none" w:sz="0" w:space="0" w:color="auto"/>
          </w:divBdr>
        </w:div>
        <w:div w:id="1201284509">
          <w:marLeft w:val="0"/>
          <w:marRight w:val="0"/>
          <w:marTop w:val="0"/>
          <w:marBottom w:val="0"/>
          <w:divBdr>
            <w:top w:val="none" w:sz="0" w:space="0" w:color="auto"/>
            <w:left w:val="none" w:sz="0" w:space="0" w:color="auto"/>
            <w:bottom w:val="none" w:sz="0" w:space="0" w:color="auto"/>
            <w:right w:val="none" w:sz="0" w:space="0" w:color="auto"/>
          </w:divBdr>
        </w:div>
        <w:div w:id="446655669">
          <w:marLeft w:val="0"/>
          <w:marRight w:val="0"/>
          <w:marTop w:val="0"/>
          <w:marBottom w:val="0"/>
          <w:divBdr>
            <w:top w:val="none" w:sz="0" w:space="0" w:color="auto"/>
            <w:left w:val="none" w:sz="0" w:space="0" w:color="auto"/>
            <w:bottom w:val="none" w:sz="0" w:space="0" w:color="auto"/>
            <w:right w:val="none" w:sz="0" w:space="0" w:color="auto"/>
          </w:divBdr>
        </w:div>
        <w:div w:id="333343028">
          <w:marLeft w:val="0"/>
          <w:marRight w:val="0"/>
          <w:marTop w:val="0"/>
          <w:marBottom w:val="0"/>
          <w:divBdr>
            <w:top w:val="none" w:sz="0" w:space="0" w:color="auto"/>
            <w:left w:val="none" w:sz="0" w:space="0" w:color="auto"/>
            <w:bottom w:val="none" w:sz="0" w:space="0" w:color="auto"/>
            <w:right w:val="none" w:sz="0" w:space="0" w:color="auto"/>
          </w:divBdr>
        </w:div>
        <w:div w:id="524832215">
          <w:marLeft w:val="0"/>
          <w:marRight w:val="0"/>
          <w:marTop w:val="0"/>
          <w:marBottom w:val="0"/>
          <w:divBdr>
            <w:top w:val="none" w:sz="0" w:space="0" w:color="auto"/>
            <w:left w:val="none" w:sz="0" w:space="0" w:color="auto"/>
            <w:bottom w:val="none" w:sz="0" w:space="0" w:color="auto"/>
            <w:right w:val="none" w:sz="0" w:space="0" w:color="auto"/>
          </w:divBdr>
        </w:div>
      </w:divsChild>
    </w:div>
    <w:div w:id="1508446894">
      <w:bodyDiv w:val="1"/>
      <w:marLeft w:val="0"/>
      <w:marRight w:val="0"/>
      <w:marTop w:val="0"/>
      <w:marBottom w:val="0"/>
      <w:divBdr>
        <w:top w:val="none" w:sz="0" w:space="0" w:color="auto"/>
        <w:left w:val="none" w:sz="0" w:space="0" w:color="auto"/>
        <w:bottom w:val="none" w:sz="0" w:space="0" w:color="auto"/>
        <w:right w:val="none" w:sz="0" w:space="0" w:color="auto"/>
      </w:divBdr>
      <w:divsChild>
        <w:div w:id="796290525">
          <w:marLeft w:val="0"/>
          <w:marRight w:val="0"/>
          <w:marTop w:val="0"/>
          <w:marBottom w:val="0"/>
          <w:divBdr>
            <w:top w:val="none" w:sz="0" w:space="0" w:color="auto"/>
            <w:left w:val="none" w:sz="0" w:space="0" w:color="auto"/>
            <w:bottom w:val="none" w:sz="0" w:space="0" w:color="auto"/>
            <w:right w:val="none" w:sz="0" w:space="0" w:color="auto"/>
          </w:divBdr>
        </w:div>
        <w:div w:id="1462924176">
          <w:marLeft w:val="0"/>
          <w:marRight w:val="0"/>
          <w:marTop w:val="0"/>
          <w:marBottom w:val="0"/>
          <w:divBdr>
            <w:top w:val="none" w:sz="0" w:space="0" w:color="auto"/>
            <w:left w:val="none" w:sz="0" w:space="0" w:color="auto"/>
            <w:bottom w:val="none" w:sz="0" w:space="0" w:color="auto"/>
            <w:right w:val="none" w:sz="0" w:space="0" w:color="auto"/>
          </w:divBdr>
        </w:div>
        <w:div w:id="79570135">
          <w:marLeft w:val="0"/>
          <w:marRight w:val="0"/>
          <w:marTop w:val="0"/>
          <w:marBottom w:val="0"/>
          <w:divBdr>
            <w:top w:val="none" w:sz="0" w:space="0" w:color="auto"/>
            <w:left w:val="none" w:sz="0" w:space="0" w:color="auto"/>
            <w:bottom w:val="none" w:sz="0" w:space="0" w:color="auto"/>
            <w:right w:val="none" w:sz="0" w:space="0" w:color="auto"/>
          </w:divBdr>
        </w:div>
        <w:div w:id="1605042217">
          <w:marLeft w:val="0"/>
          <w:marRight w:val="0"/>
          <w:marTop w:val="0"/>
          <w:marBottom w:val="0"/>
          <w:divBdr>
            <w:top w:val="none" w:sz="0" w:space="0" w:color="auto"/>
            <w:left w:val="none" w:sz="0" w:space="0" w:color="auto"/>
            <w:bottom w:val="none" w:sz="0" w:space="0" w:color="auto"/>
            <w:right w:val="none" w:sz="0" w:space="0" w:color="auto"/>
          </w:divBdr>
        </w:div>
        <w:div w:id="430590533">
          <w:marLeft w:val="0"/>
          <w:marRight w:val="0"/>
          <w:marTop w:val="0"/>
          <w:marBottom w:val="0"/>
          <w:divBdr>
            <w:top w:val="none" w:sz="0" w:space="0" w:color="auto"/>
            <w:left w:val="none" w:sz="0" w:space="0" w:color="auto"/>
            <w:bottom w:val="none" w:sz="0" w:space="0" w:color="auto"/>
            <w:right w:val="none" w:sz="0" w:space="0" w:color="auto"/>
          </w:divBdr>
        </w:div>
        <w:div w:id="1592355701">
          <w:marLeft w:val="0"/>
          <w:marRight w:val="0"/>
          <w:marTop w:val="0"/>
          <w:marBottom w:val="0"/>
          <w:divBdr>
            <w:top w:val="none" w:sz="0" w:space="0" w:color="auto"/>
            <w:left w:val="none" w:sz="0" w:space="0" w:color="auto"/>
            <w:bottom w:val="none" w:sz="0" w:space="0" w:color="auto"/>
            <w:right w:val="none" w:sz="0" w:space="0" w:color="auto"/>
          </w:divBdr>
        </w:div>
        <w:div w:id="187916838">
          <w:marLeft w:val="0"/>
          <w:marRight w:val="0"/>
          <w:marTop w:val="0"/>
          <w:marBottom w:val="0"/>
          <w:divBdr>
            <w:top w:val="none" w:sz="0" w:space="0" w:color="auto"/>
            <w:left w:val="none" w:sz="0" w:space="0" w:color="auto"/>
            <w:bottom w:val="none" w:sz="0" w:space="0" w:color="auto"/>
            <w:right w:val="none" w:sz="0" w:space="0" w:color="auto"/>
          </w:divBdr>
        </w:div>
        <w:div w:id="2134323187">
          <w:marLeft w:val="0"/>
          <w:marRight w:val="0"/>
          <w:marTop w:val="0"/>
          <w:marBottom w:val="0"/>
          <w:divBdr>
            <w:top w:val="none" w:sz="0" w:space="0" w:color="auto"/>
            <w:left w:val="none" w:sz="0" w:space="0" w:color="auto"/>
            <w:bottom w:val="none" w:sz="0" w:space="0" w:color="auto"/>
            <w:right w:val="none" w:sz="0" w:space="0" w:color="auto"/>
          </w:divBdr>
        </w:div>
        <w:div w:id="630356255">
          <w:marLeft w:val="0"/>
          <w:marRight w:val="0"/>
          <w:marTop w:val="0"/>
          <w:marBottom w:val="0"/>
          <w:divBdr>
            <w:top w:val="none" w:sz="0" w:space="0" w:color="auto"/>
            <w:left w:val="none" w:sz="0" w:space="0" w:color="auto"/>
            <w:bottom w:val="none" w:sz="0" w:space="0" w:color="auto"/>
            <w:right w:val="none" w:sz="0" w:space="0" w:color="auto"/>
          </w:divBdr>
        </w:div>
        <w:div w:id="860557248">
          <w:marLeft w:val="0"/>
          <w:marRight w:val="0"/>
          <w:marTop w:val="0"/>
          <w:marBottom w:val="0"/>
          <w:divBdr>
            <w:top w:val="none" w:sz="0" w:space="0" w:color="auto"/>
            <w:left w:val="none" w:sz="0" w:space="0" w:color="auto"/>
            <w:bottom w:val="none" w:sz="0" w:space="0" w:color="auto"/>
            <w:right w:val="none" w:sz="0" w:space="0" w:color="auto"/>
          </w:divBdr>
        </w:div>
        <w:div w:id="1098797334">
          <w:marLeft w:val="0"/>
          <w:marRight w:val="0"/>
          <w:marTop w:val="0"/>
          <w:marBottom w:val="0"/>
          <w:divBdr>
            <w:top w:val="none" w:sz="0" w:space="0" w:color="auto"/>
            <w:left w:val="none" w:sz="0" w:space="0" w:color="auto"/>
            <w:bottom w:val="none" w:sz="0" w:space="0" w:color="auto"/>
            <w:right w:val="none" w:sz="0" w:space="0" w:color="auto"/>
          </w:divBdr>
        </w:div>
        <w:div w:id="1243686109">
          <w:marLeft w:val="0"/>
          <w:marRight w:val="0"/>
          <w:marTop w:val="0"/>
          <w:marBottom w:val="0"/>
          <w:divBdr>
            <w:top w:val="none" w:sz="0" w:space="0" w:color="auto"/>
            <w:left w:val="none" w:sz="0" w:space="0" w:color="auto"/>
            <w:bottom w:val="none" w:sz="0" w:space="0" w:color="auto"/>
            <w:right w:val="none" w:sz="0" w:space="0" w:color="auto"/>
          </w:divBdr>
        </w:div>
        <w:div w:id="906455286">
          <w:marLeft w:val="0"/>
          <w:marRight w:val="0"/>
          <w:marTop w:val="0"/>
          <w:marBottom w:val="0"/>
          <w:divBdr>
            <w:top w:val="none" w:sz="0" w:space="0" w:color="auto"/>
            <w:left w:val="none" w:sz="0" w:space="0" w:color="auto"/>
            <w:bottom w:val="none" w:sz="0" w:space="0" w:color="auto"/>
            <w:right w:val="none" w:sz="0" w:space="0" w:color="auto"/>
          </w:divBdr>
        </w:div>
        <w:div w:id="1345014870">
          <w:marLeft w:val="0"/>
          <w:marRight w:val="0"/>
          <w:marTop w:val="0"/>
          <w:marBottom w:val="0"/>
          <w:divBdr>
            <w:top w:val="none" w:sz="0" w:space="0" w:color="auto"/>
            <w:left w:val="none" w:sz="0" w:space="0" w:color="auto"/>
            <w:bottom w:val="none" w:sz="0" w:space="0" w:color="auto"/>
            <w:right w:val="none" w:sz="0" w:space="0" w:color="auto"/>
          </w:divBdr>
        </w:div>
        <w:div w:id="685863489">
          <w:marLeft w:val="0"/>
          <w:marRight w:val="0"/>
          <w:marTop w:val="0"/>
          <w:marBottom w:val="0"/>
          <w:divBdr>
            <w:top w:val="none" w:sz="0" w:space="0" w:color="auto"/>
            <w:left w:val="none" w:sz="0" w:space="0" w:color="auto"/>
            <w:bottom w:val="none" w:sz="0" w:space="0" w:color="auto"/>
            <w:right w:val="none" w:sz="0" w:space="0" w:color="auto"/>
          </w:divBdr>
        </w:div>
        <w:div w:id="1482388181">
          <w:marLeft w:val="0"/>
          <w:marRight w:val="0"/>
          <w:marTop w:val="0"/>
          <w:marBottom w:val="0"/>
          <w:divBdr>
            <w:top w:val="none" w:sz="0" w:space="0" w:color="auto"/>
            <w:left w:val="none" w:sz="0" w:space="0" w:color="auto"/>
            <w:bottom w:val="none" w:sz="0" w:space="0" w:color="auto"/>
            <w:right w:val="none" w:sz="0" w:space="0" w:color="auto"/>
          </w:divBdr>
        </w:div>
        <w:div w:id="1921254283">
          <w:marLeft w:val="0"/>
          <w:marRight w:val="0"/>
          <w:marTop w:val="0"/>
          <w:marBottom w:val="0"/>
          <w:divBdr>
            <w:top w:val="none" w:sz="0" w:space="0" w:color="auto"/>
            <w:left w:val="none" w:sz="0" w:space="0" w:color="auto"/>
            <w:bottom w:val="none" w:sz="0" w:space="0" w:color="auto"/>
            <w:right w:val="none" w:sz="0" w:space="0" w:color="auto"/>
          </w:divBdr>
        </w:div>
        <w:div w:id="2001955506">
          <w:marLeft w:val="0"/>
          <w:marRight w:val="0"/>
          <w:marTop w:val="0"/>
          <w:marBottom w:val="0"/>
          <w:divBdr>
            <w:top w:val="none" w:sz="0" w:space="0" w:color="auto"/>
            <w:left w:val="none" w:sz="0" w:space="0" w:color="auto"/>
            <w:bottom w:val="none" w:sz="0" w:space="0" w:color="auto"/>
            <w:right w:val="none" w:sz="0" w:space="0" w:color="auto"/>
          </w:divBdr>
        </w:div>
        <w:div w:id="1670908961">
          <w:marLeft w:val="0"/>
          <w:marRight w:val="0"/>
          <w:marTop w:val="0"/>
          <w:marBottom w:val="0"/>
          <w:divBdr>
            <w:top w:val="none" w:sz="0" w:space="0" w:color="auto"/>
            <w:left w:val="none" w:sz="0" w:space="0" w:color="auto"/>
            <w:bottom w:val="none" w:sz="0" w:space="0" w:color="auto"/>
            <w:right w:val="none" w:sz="0" w:space="0" w:color="auto"/>
          </w:divBdr>
        </w:div>
      </w:divsChild>
    </w:div>
    <w:div w:id="1531408212">
      <w:bodyDiv w:val="1"/>
      <w:marLeft w:val="0"/>
      <w:marRight w:val="0"/>
      <w:marTop w:val="0"/>
      <w:marBottom w:val="0"/>
      <w:divBdr>
        <w:top w:val="none" w:sz="0" w:space="0" w:color="auto"/>
        <w:left w:val="none" w:sz="0" w:space="0" w:color="auto"/>
        <w:bottom w:val="none" w:sz="0" w:space="0" w:color="auto"/>
        <w:right w:val="none" w:sz="0" w:space="0" w:color="auto"/>
      </w:divBdr>
      <w:divsChild>
        <w:div w:id="2121297955">
          <w:marLeft w:val="0"/>
          <w:marRight w:val="0"/>
          <w:marTop w:val="0"/>
          <w:marBottom w:val="0"/>
          <w:divBdr>
            <w:top w:val="none" w:sz="0" w:space="0" w:color="auto"/>
            <w:left w:val="none" w:sz="0" w:space="0" w:color="auto"/>
            <w:bottom w:val="none" w:sz="0" w:space="0" w:color="auto"/>
            <w:right w:val="none" w:sz="0" w:space="0" w:color="auto"/>
          </w:divBdr>
        </w:div>
        <w:div w:id="341126942">
          <w:marLeft w:val="0"/>
          <w:marRight w:val="0"/>
          <w:marTop w:val="0"/>
          <w:marBottom w:val="0"/>
          <w:divBdr>
            <w:top w:val="none" w:sz="0" w:space="0" w:color="auto"/>
            <w:left w:val="none" w:sz="0" w:space="0" w:color="auto"/>
            <w:bottom w:val="none" w:sz="0" w:space="0" w:color="auto"/>
            <w:right w:val="none" w:sz="0" w:space="0" w:color="auto"/>
          </w:divBdr>
        </w:div>
        <w:div w:id="549876561">
          <w:marLeft w:val="0"/>
          <w:marRight w:val="0"/>
          <w:marTop w:val="0"/>
          <w:marBottom w:val="0"/>
          <w:divBdr>
            <w:top w:val="none" w:sz="0" w:space="0" w:color="auto"/>
            <w:left w:val="none" w:sz="0" w:space="0" w:color="auto"/>
            <w:bottom w:val="none" w:sz="0" w:space="0" w:color="auto"/>
            <w:right w:val="none" w:sz="0" w:space="0" w:color="auto"/>
          </w:divBdr>
        </w:div>
        <w:div w:id="645471155">
          <w:marLeft w:val="0"/>
          <w:marRight w:val="0"/>
          <w:marTop w:val="0"/>
          <w:marBottom w:val="0"/>
          <w:divBdr>
            <w:top w:val="none" w:sz="0" w:space="0" w:color="auto"/>
            <w:left w:val="none" w:sz="0" w:space="0" w:color="auto"/>
            <w:bottom w:val="none" w:sz="0" w:space="0" w:color="auto"/>
            <w:right w:val="none" w:sz="0" w:space="0" w:color="auto"/>
          </w:divBdr>
        </w:div>
        <w:div w:id="1027948198">
          <w:marLeft w:val="0"/>
          <w:marRight w:val="0"/>
          <w:marTop w:val="0"/>
          <w:marBottom w:val="0"/>
          <w:divBdr>
            <w:top w:val="none" w:sz="0" w:space="0" w:color="auto"/>
            <w:left w:val="none" w:sz="0" w:space="0" w:color="auto"/>
            <w:bottom w:val="none" w:sz="0" w:space="0" w:color="auto"/>
            <w:right w:val="none" w:sz="0" w:space="0" w:color="auto"/>
          </w:divBdr>
        </w:div>
        <w:div w:id="1890602954">
          <w:marLeft w:val="0"/>
          <w:marRight w:val="0"/>
          <w:marTop w:val="0"/>
          <w:marBottom w:val="0"/>
          <w:divBdr>
            <w:top w:val="none" w:sz="0" w:space="0" w:color="auto"/>
            <w:left w:val="none" w:sz="0" w:space="0" w:color="auto"/>
            <w:bottom w:val="none" w:sz="0" w:space="0" w:color="auto"/>
            <w:right w:val="none" w:sz="0" w:space="0" w:color="auto"/>
          </w:divBdr>
        </w:div>
        <w:div w:id="103502335">
          <w:marLeft w:val="0"/>
          <w:marRight w:val="0"/>
          <w:marTop w:val="0"/>
          <w:marBottom w:val="0"/>
          <w:divBdr>
            <w:top w:val="none" w:sz="0" w:space="0" w:color="auto"/>
            <w:left w:val="none" w:sz="0" w:space="0" w:color="auto"/>
            <w:bottom w:val="none" w:sz="0" w:space="0" w:color="auto"/>
            <w:right w:val="none" w:sz="0" w:space="0" w:color="auto"/>
          </w:divBdr>
        </w:div>
        <w:div w:id="1401514917">
          <w:marLeft w:val="0"/>
          <w:marRight w:val="0"/>
          <w:marTop w:val="0"/>
          <w:marBottom w:val="0"/>
          <w:divBdr>
            <w:top w:val="none" w:sz="0" w:space="0" w:color="auto"/>
            <w:left w:val="none" w:sz="0" w:space="0" w:color="auto"/>
            <w:bottom w:val="none" w:sz="0" w:space="0" w:color="auto"/>
            <w:right w:val="none" w:sz="0" w:space="0" w:color="auto"/>
          </w:divBdr>
        </w:div>
        <w:div w:id="1325353324">
          <w:marLeft w:val="0"/>
          <w:marRight w:val="0"/>
          <w:marTop w:val="0"/>
          <w:marBottom w:val="0"/>
          <w:divBdr>
            <w:top w:val="none" w:sz="0" w:space="0" w:color="auto"/>
            <w:left w:val="none" w:sz="0" w:space="0" w:color="auto"/>
            <w:bottom w:val="none" w:sz="0" w:space="0" w:color="auto"/>
            <w:right w:val="none" w:sz="0" w:space="0" w:color="auto"/>
          </w:divBdr>
        </w:div>
        <w:div w:id="1516648779">
          <w:marLeft w:val="0"/>
          <w:marRight w:val="0"/>
          <w:marTop w:val="0"/>
          <w:marBottom w:val="0"/>
          <w:divBdr>
            <w:top w:val="none" w:sz="0" w:space="0" w:color="auto"/>
            <w:left w:val="none" w:sz="0" w:space="0" w:color="auto"/>
            <w:bottom w:val="none" w:sz="0" w:space="0" w:color="auto"/>
            <w:right w:val="none" w:sz="0" w:space="0" w:color="auto"/>
          </w:divBdr>
        </w:div>
        <w:div w:id="28802110">
          <w:marLeft w:val="0"/>
          <w:marRight w:val="0"/>
          <w:marTop w:val="0"/>
          <w:marBottom w:val="0"/>
          <w:divBdr>
            <w:top w:val="none" w:sz="0" w:space="0" w:color="auto"/>
            <w:left w:val="none" w:sz="0" w:space="0" w:color="auto"/>
            <w:bottom w:val="none" w:sz="0" w:space="0" w:color="auto"/>
            <w:right w:val="none" w:sz="0" w:space="0" w:color="auto"/>
          </w:divBdr>
        </w:div>
        <w:div w:id="1903566074">
          <w:marLeft w:val="0"/>
          <w:marRight w:val="0"/>
          <w:marTop w:val="0"/>
          <w:marBottom w:val="0"/>
          <w:divBdr>
            <w:top w:val="none" w:sz="0" w:space="0" w:color="auto"/>
            <w:left w:val="none" w:sz="0" w:space="0" w:color="auto"/>
            <w:bottom w:val="none" w:sz="0" w:space="0" w:color="auto"/>
            <w:right w:val="none" w:sz="0" w:space="0" w:color="auto"/>
          </w:divBdr>
        </w:div>
        <w:div w:id="542443984">
          <w:marLeft w:val="0"/>
          <w:marRight w:val="0"/>
          <w:marTop w:val="0"/>
          <w:marBottom w:val="0"/>
          <w:divBdr>
            <w:top w:val="none" w:sz="0" w:space="0" w:color="auto"/>
            <w:left w:val="none" w:sz="0" w:space="0" w:color="auto"/>
            <w:bottom w:val="none" w:sz="0" w:space="0" w:color="auto"/>
            <w:right w:val="none" w:sz="0" w:space="0" w:color="auto"/>
          </w:divBdr>
        </w:div>
        <w:div w:id="2042970889">
          <w:marLeft w:val="0"/>
          <w:marRight w:val="0"/>
          <w:marTop w:val="0"/>
          <w:marBottom w:val="0"/>
          <w:divBdr>
            <w:top w:val="none" w:sz="0" w:space="0" w:color="auto"/>
            <w:left w:val="none" w:sz="0" w:space="0" w:color="auto"/>
            <w:bottom w:val="none" w:sz="0" w:space="0" w:color="auto"/>
            <w:right w:val="none" w:sz="0" w:space="0" w:color="auto"/>
          </w:divBdr>
        </w:div>
      </w:divsChild>
    </w:div>
    <w:div w:id="1533806937">
      <w:bodyDiv w:val="1"/>
      <w:marLeft w:val="0"/>
      <w:marRight w:val="0"/>
      <w:marTop w:val="0"/>
      <w:marBottom w:val="0"/>
      <w:divBdr>
        <w:top w:val="none" w:sz="0" w:space="0" w:color="auto"/>
        <w:left w:val="none" w:sz="0" w:space="0" w:color="auto"/>
        <w:bottom w:val="none" w:sz="0" w:space="0" w:color="auto"/>
        <w:right w:val="none" w:sz="0" w:space="0" w:color="auto"/>
      </w:divBdr>
      <w:divsChild>
        <w:div w:id="1989479074">
          <w:marLeft w:val="0"/>
          <w:marRight w:val="0"/>
          <w:marTop w:val="0"/>
          <w:marBottom w:val="0"/>
          <w:divBdr>
            <w:top w:val="none" w:sz="0" w:space="0" w:color="auto"/>
            <w:left w:val="none" w:sz="0" w:space="0" w:color="auto"/>
            <w:bottom w:val="none" w:sz="0" w:space="0" w:color="auto"/>
            <w:right w:val="none" w:sz="0" w:space="0" w:color="auto"/>
          </w:divBdr>
        </w:div>
        <w:div w:id="1948803720">
          <w:marLeft w:val="0"/>
          <w:marRight w:val="0"/>
          <w:marTop w:val="0"/>
          <w:marBottom w:val="0"/>
          <w:divBdr>
            <w:top w:val="none" w:sz="0" w:space="0" w:color="auto"/>
            <w:left w:val="none" w:sz="0" w:space="0" w:color="auto"/>
            <w:bottom w:val="none" w:sz="0" w:space="0" w:color="auto"/>
            <w:right w:val="none" w:sz="0" w:space="0" w:color="auto"/>
          </w:divBdr>
        </w:div>
        <w:div w:id="336616971">
          <w:marLeft w:val="0"/>
          <w:marRight w:val="0"/>
          <w:marTop w:val="0"/>
          <w:marBottom w:val="0"/>
          <w:divBdr>
            <w:top w:val="none" w:sz="0" w:space="0" w:color="auto"/>
            <w:left w:val="none" w:sz="0" w:space="0" w:color="auto"/>
            <w:bottom w:val="none" w:sz="0" w:space="0" w:color="auto"/>
            <w:right w:val="none" w:sz="0" w:space="0" w:color="auto"/>
          </w:divBdr>
        </w:div>
        <w:div w:id="2060280385">
          <w:marLeft w:val="0"/>
          <w:marRight w:val="0"/>
          <w:marTop w:val="0"/>
          <w:marBottom w:val="0"/>
          <w:divBdr>
            <w:top w:val="none" w:sz="0" w:space="0" w:color="auto"/>
            <w:left w:val="none" w:sz="0" w:space="0" w:color="auto"/>
            <w:bottom w:val="none" w:sz="0" w:space="0" w:color="auto"/>
            <w:right w:val="none" w:sz="0" w:space="0" w:color="auto"/>
          </w:divBdr>
        </w:div>
        <w:div w:id="2098864601">
          <w:marLeft w:val="0"/>
          <w:marRight w:val="0"/>
          <w:marTop w:val="0"/>
          <w:marBottom w:val="0"/>
          <w:divBdr>
            <w:top w:val="none" w:sz="0" w:space="0" w:color="auto"/>
            <w:left w:val="none" w:sz="0" w:space="0" w:color="auto"/>
            <w:bottom w:val="none" w:sz="0" w:space="0" w:color="auto"/>
            <w:right w:val="none" w:sz="0" w:space="0" w:color="auto"/>
          </w:divBdr>
        </w:div>
        <w:div w:id="303126585">
          <w:marLeft w:val="0"/>
          <w:marRight w:val="0"/>
          <w:marTop w:val="0"/>
          <w:marBottom w:val="0"/>
          <w:divBdr>
            <w:top w:val="none" w:sz="0" w:space="0" w:color="auto"/>
            <w:left w:val="none" w:sz="0" w:space="0" w:color="auto"/>
            <w:bottom w:val="none" w:sz="0" w:space="0" w:color="auto"/>
            <w:right w:val="none" w:sz="0" w:space="0" w:color="auto"/>
          </w:divBdr>
        </w:div>
        <w:div w:id="588999850">
          <w:marLeft w:val="0"/>
          <w:marRight w:val="0"/>
          <w:marTop w:val="0"/>
          <w:marBottom w:val="0"/>
          <w:divBdr>
            <w:top w:val="none" w:sz="0" w:space="0" w:color="auto"/>
            <w:left w:val="none" w:sz="0" w:space="0" w:color="auto"/>
            <w:bottom w:val="none" w:sz="0" w:space="0" w:color="auto"/>
            <w:right w:val="none" w:sz="0" w:space="0" w:color="auto"/>
          </w:divBdr>
        </w:div>
        <w:div w:id="1876456841">
          <w:marLeft w:val="0"/>
          <w:marRight w:val="0"/>
          <w:marTop w:val="0"/>
          <w:marBottom w:val="0"/>
          <w:divBdr>
            <w:top w:val="none" w:sz="0" w:space="0" w:color="auto"/>
            <w:left w:val="none" w:sz="0" w:space="0" w:color="auto"/>
            <w:bottom w:val="none" w:sz="0" w:space="0" w:color="auto"/>
            <w:right w:val="none" w:sz="0" w:space="0" w:color="auto"/>
          </w:divBdr>
        </w:div>
        <w:div w:id="752169636">
          <w:marLeft w:val="0"/>
          <w:marRight w:val="0"/>
          <w:marTop w:val="0"/>
          <w:marBottom w:val="0"/>
          <w:divBdr>
            <w:top w:val="none" w:sz="0" w:space="0" w:color="auto"/>
            <w:left w:val="none" w:sz="0" w:space="0" w:color="auto"/>
            <w:bottom w:val="none" w:sz="0" w:space="0" w:color="auto"/>
            <w:right w:val="none" w:sz="0" w:space="0" w:color="auto"/>
          </w:divBdr>
        </w:div>
      </w:divsChild>
    </w:div>
    <w:div w:id="1662273716">
      <w:bodyDiv w:val="1"/>
      <w:marLeft w:val="0"/>
      <w:marRight w:val="0"/>
      <w:marTop w:val="0"/>
      <w:marBottom w:val="0"/>
      <w:divBdr>
        <w:top w:val="none" w:sz="0" w:space="0" w:color="auto"/>
        <w:left w:val="none" w:sz="0" w:space="0" w:color="auto"/>
        <w:bottom w:val="none" w:sz="0" w:space="0" w:color="auto"/>
        <w:right w:val="none" w:sz="0" w:space="0" w:color="auto"/>
      </w:divBdr>
      <w:divsChild>
        <w:div w:id="372124219">
          <w:marLeft w:val="0"/>
          <w:marRight w:val="0"/>
          <w:marTop w:val="0"/>
          <w:marBottom w:val="0"/>
          <w:divBdr>
            <w:top w:val="none" w:sz="0" w:space="0" w:color="auto"/>
            <w:left w:val="none" w:sz="0" w:space="0" w:color="auto"/>
            <w:bottom w:val="none" w:sz="0" w:space="0" w:color="auto"/>
            <w:right w:val="none" w:sz="0" w:space="0" w:color="auto"/>
          </w:divBdr>
        </w:div>
        <w:div w:id="892810705">
          <w:marLeft w:val="0"/>
          <w:marRight w:val="0"/>
          <w:marTop w:val="0"/>
          <w:marBottom w:val="0"/>
          <w:divBdr>
            <w:top w:val="none" w:sz="0" w:space="0" w:color="auto"/>
            <w:left w:val="none" w:sz="0" w:space="0" w:color="auto"/>
            <w:bottom w:val="none" w:sz="0" w:space="0" w:color="auto"/>
            <w:right w:val="none" w:sz="0" w:space="0" w:color="auto"/>
          </w:divBdr>
        </w:div>
        <w:div w:id="515002632">
          <w:marLeft w:val="0"/>
          <w:marRight w:val="0"/>
          <w:marTop w:val="0"/>
          <w:marBottom w:val="0"/>
          <w:divBdr>
            <w:top w:val="none" w:sz="0" w:space="0" w:color="auto"/>
            <w:left w:val="none" w:sz="0" w:space="0" w:color="auto"/>
            <w:bottom w:val="none" w:sz="0" w:space="0" w:color="auto"/>
            <w:right w:val="none" w:sz="0" w:space="0" w:color="auto"/>
          </w:divBdr>
        </w:div>
        <w:div w:id="903947952">
          <w:marLeft w:val="0"/>
          <w:marRight w:val="0"/>
          <w:marTop w:val="0"/>
          <w:marBottom w:val="0"/>
          <w:divBdr>
            <w:top w:val="none" w:sz="0" w:space="0" w:color="auto"/>
            <w:left w:val="none" w:sz="0" w:space="0" w:color="auto"/>
            <w:bottom w:val="none" w:sz="0" w:space="0" w:color="auto"/>
            <w:right w:val="none" w:sz="0" w:space="0" w:color="auto"/>
          </w:divBdr>
        </w:div>
        <w:div w:id="1260872481">
          <w:marLeft w:val="0"/>
          <w:marRight w:val="0"/>
          <w:marTop w:val="0"/>
          <w:marBottom w:val="0"/>
          <w:divBdr>
            <w:top w:val="none" w:sz="0" w:space="0" w:color="auto"/>
            <w:left w:val="none" w:sz="0" w:space="0" w:color="auto"/>
            <w:bottom w:val="none" w:sz="0" w:space="0" w:color="auto"/>
            <w:right w:val="none" w:sz="0" w:space="0" w:color="auto"/>
          </w:divBdr>
        </w:div>
        <w:div w:id="364405317">
          <w:marLeft w:val="0"/>
          <w:marRight w:val="0"/>
          <w:marTop w:val="0"/>
          <w:marBottom w:val="0"/>
          <w:divBdr>
            <w:top w:val="none" w:sz="0" w:space="0" w:color="auto"/>
            <w:left w:val="none" w:sz="0" w:space="0" w:color="auto"/>
            <w:bottom w:val="none" w:sz="0" w:space="0" w:color="auto"/>
            <w:right w:val="none" w:sz="0" w:space="0" w:color="auto"/>
          </w:divBdr>
        </w:div>
        <w:div w:id="130173850">
          <w:marLeft w:val="0"/>
          <w:marRight w:val="0"/>
          <w:marTop w:val="0"/>
          <w:marBottom w:val="0"/>
          <w:divBdr>
            <w:top w:val="none" w:sz="0" w:space="0" w:color="auto"/>
            <w:left w:val="none" w:sz="0" w:space="0" w:color="auto"/>
            <w:bottom w:val="none" w:sz="0" w:space="0" w:color="auto"/>
            <w:right w:val="none" w:sz="0" w:space="0" w:color="auto"/>
          </w:divBdr>
        </w:div>
      </w:divsChild>
    </w:div>
    <w:div w:id="1678533957">
      <w:bodyDiv w:val="1"/>
      <w:marLeft w:val="0"/>
      <w:marRight w:val="0"/>
      <w:marTop w:val="0"/>
      <w:marBottom w:val="0"/>
      <w:divBdr>
        <w:top w:val="none" w:sz="0" w:space="0" w:color="auto"/>
        <w:left w:val="none" w:sz="0" w:space="0" w:color="auto"/>
        <w:bottom w:val="none" w:sz="0" w:space="0" w:color="auto"/>
        <w:right w:val="none" w:sz="0" w:space="0" w:color="auto"/>
      </w:divBdr>
      <w:divsChild>
        <w:div w:id="1941909196">
          <w:marLeft w:val="0"/>
          <w:marRight w:val="0"/>
          <w:marTop w:val="0"/>
          <w:marBottom w:val="0"/>
          <w:divBdr>
            <w:top w:val="none" w:sz="0" w:space="0" w:color="auto"/>
            <w:left w:val="none" w:sz="0" w:space="0" w:color="auto"/>
            <w:bottom w:val="none" w:sz="0" w:space="0" w:color="auto"/>
            <w:right w:val="none" w:sz="0" w:space="0" w:color="auto"/>
          </w:divBdr>
        </w:div>
        <w:div w:id="1825659566">
          <w:marLeft w:val="0"/>
          <w:marRight w:val="0"/>
          <w:marTop w:val="0"/>
          <w:marBottom w:val="0"/>
          <w:divBdr>
            <w:top w:val="none" w:sz="0" w:space="0" w:color="auto"/>
            <w:left w:val="none" w:sz="0" w:space="0" w:color="auto"/>
            <w:bottom w:val="none" w:sz="0" w:space="0" w:color="auto"/>
            <w:right w:val="none" w:sz="0" w:space="0" w:color="auto"/>
          </w:divBdr>
        </w:div>
        <w:div w:id="1754089820">
          <w:marLeft w:val="0"/>
          <w:marRight w:val="0"/>
          <w:marTop w:val="0"/>
          <w:marBottom w:val="0"/>
          <w:divBdr>
            <w:top w:val="none" w:sz="0" w:space="0" w:color="auto"/>
            <w:left w:val="none" w:sz="0" w:space="0" w:color="auto"/>
            <w:bottom w:val="none" w:sz="0" w:space="0" w:color="auto"/>
            <w:right w:val="none" w:sz="0" w:space="0" w:color="auto"/>
          </w:divBdr>
        </w:div>
        <w:div w:id="1732537303">
          <w:marLeft w:val="0"/>
          <w:marRight w:val="0"/>
          <w:marTop w:val="0"/>
          <w:marBottom w:val="0"/>
          <w:divBdr>
            <w:top w:val="none" w:sz="0" w:space="0" w:color="auto"/>
            <w:left w:val="none" w:sz="0" w:space="0" w:color="auto"/>
            <w:bottom w:val="none" w:sz="0" w:space="0" w:color="auto"/>
            <w:right w:val="none" w:sz="0" w:space="0" w:color="auto"/>
          </w:divBdr>
        </w:div>
        <w:div w:id="945582954">
          <w:marLeft w:val="0"/>
          <w:marRight w:val="0"/>
          <w:marTop w:val="0"/>
          <w:marBottom w:val="0"/>
          <w:divBdr>
            <w:top w:val="none" w:sz="0" w:space="0" w:color="auto"/>
            <w:left w:val="none" w:sz="0" w:space="0" w:color="auto"/>
            <w:bottom w:val="none" w:sz="0" w:space="0" w:color="auto"/>
            <w:right w:val="none" w:sz="0" w:space="0" w:color="auto"/>
          </w:divBdr>
        </w:div>
        <w:div w:id="1639723382">
          <w:marLeft w:val="0"/>
          <w:marRight w:val="0"/>
          <w:marTop w:val="0"/>
          <w:marBottom w:val="0"/>
          <w:divBdr>
            <w:top w:val="none" w:sz="0" w:space="0" w:color="auto"/>
            <w:left w:val="none" w:sz="0" w:space="0" w:color="auto"/>
            <w:bottom w:val="none" w:sz="0" w:space="0" w:color="auto"/>
            <w:right w:val="none" w:sz="0" w:space="0" w:color="auto"/>
          </w:divBdr>
        </w:div>
        <w:div w:id="223420107">
          <w:marLeft w:val="0"/>
          <w:marRight w:val="0"/>
          <w:marTop w:val="0"/>
          <w:marBottom w:val="0"/>
          <w:divBdr>
            <w:top w:val="none" w:sz="0" w:space="0" w:color="auto"/>
            <w:left w:val="none" w:sz="0" w:space="0" w:color="auto"/>
            <w:bottom w:val="none" w:sz="0" w:space="0" w:color="auto"/>
            <w:right w:val="none" w:sz="0" w:space="0" w:color="auto"/>
          </w:divBdr>
        </w:div>
        <w:div w:id="1481271537">
          <w:marLeft w:val="0"/>
          <w:marRight w:val="0"/>
          <w:marTop w:val="0"/>
          <w:marBottom w:val="0"/>
          <w:divBdr>
            <w:top w:val="none" w:sz="0" w:space="0" w:color="auto"/>
            <w:left w:val="none" w:sz="0" w:space="0" w:color="auto"/>
            <w:bottom w:val="none" w:sz="0" w:space="0" w:color="auto"/>
            <w:right w:val="none" w:sz="0" w:space="0" w:color="auto"/>
          </w:divBdr>
        </w:div>
        <w:div w:id="92819656">
          <w:marLeft w:val="0"/>
          <w:marRight w:val="0"/>
          <w:marTop w:val="0"/>
          <w:marBottom w:val="0"/>
          <w:divBdr>
            <w:top w:val="none" w:sz="0" w:space="0" w:color="auto"/>
            <w:left w:val="none" w:sz="0" w:space="0" w:color="auto"/>
            <w:bottom w:val="none" w:sz="0" w:space="0" w:color="auto"/>
            <w:right w:val="none" w:sz="0" w:space="0" w:color="auto"/>
          </w:divBdr>
        </w:div>
        <w:div w:id="523250697">
          <w:marLeft w:val="0"/>
          <w:marRight w:val="0"/>
          <w:marTop w:val="0"/>
          <w:marBottom w:val="0"/>
          <w:divBdr>
            <w:top w:val="none" w:sz="0" w:space="0" w:color="auto"/>
            <w:left w:val="none" w:sz="0" w:space="0" w:color="auto"/>
            <w:bottom w:val="none" w:sz="0" w:space="0" w:color="auto"/>
            <w:right w:val="none" w:sz="0" w:space="0" w:color="auto"/>
          </w:divBdr>
        </w:div>
      </w:divsChild>
    </w:div>
    <w:div w:id="1711226398">
      <w:bodyDiv w:val="1"/>
      <w:marLeft w:val="0"/>
      <w:marRight w:val="0"/>
      <w:marTop w:val="0"/>
      <w:marBottom w:val="0"/>
      <w:divBdr>
        <w:top w:val="none" w:sz="0" w:space="0" w:color="auto"/>
        <w:left w:val="none" w:sz="0" w:space="0" w:color="auto"/>
        <w:bottom w:val="none" w:sz="0" w:space="0" w:color="auto"/>
        <w:right w:val="none" w:sz="0" w:space="0" w:color="auto"/>
      </w:divBdr>
      <w:divsChild>
        <w:div w:id="468059772">
          <w:marLeft w:val="0"/>
          <w:marRight w:val="0"/>
          <w:marTop w:val="0"/>
          <w:marBottom w:val="0"/>
          <w:divBdr>
            <w:top w:val="none" w:sz="0" w:space="0" w:color="auto"/>
            <w:left w:val="none" w:sz="0" w:space="0" w:color="auto"/>
            <w:bottom w:val="none" w:sz="0" w:space="0" w:color="auto"/>
            <w:right w:val="none" w:sz="0" w:space="0" w:color="auto"/>
          </w:divBdr>
        </w:div>
        <w:div w:id="1530147618">
          <w:marLeft w:val="0"/>
          <w:marRight w:val="0"/>
          <w:marTop w:val="0"/>
          <w:marBottom w:val="0"/>
          <w:divBdr>
            <w:top w:val="none" w:sz="0" w:space="0" w:color="auto"/>
            <w:left w:val="none" w:sz="0" w:space="0" w:color="auto"/>
            <w:bottom w:val="none" w:sz="0" w:space="0" w:color="auto"/>
            <w:right w:val="none" w:sz="0" w:space="0" w:color="auto"/>
          </w:divBdr>
        </w:div>
        <w:div w:id="595212783">
          <w:marLeft w:val="0"/>
          <w:marRight w:val="0"/>
          <w:marTop w:val="0"/>
          <w:marBottom w:val="0"/>
          <w:divBdr>
            <w:top w:val="none" w:sz="0" w:space="0" w:color="auto"/>
            <w:left w:val="none" w:sz="0" w:space="0" w:color="auto"/>
            <w:bottom w:val="none" w:sz="0" w:space="0" w:color="auto"/>
            <w:right w:val="none" w:sz="0" w:space="0" w:color="auto"/>
          </w:divBdr>
        </w:div>
        <w:div w:id="831028259">
          <w:marLeft w:val="0"/>
          <w:marRight w:val="0"/>
          <w:marTop w:val="0"/>
          <w:marBottom w:val="0"/>
          <w:divBdr>
            <w:top w:val="none" w:sz="0" w:space="0" w:color="auto"/>
            <w:left w:val="none" w:sz="0" w:space="0" w:color="auto"/>
            <w:bottom w:val="none" w:sz="0" w:space="0" w:color="auto"/>
            <w:right w:val="none" w:sz="0" w:space="0" w:color="auto"/>
          </w:divBdr>
        </w:div>
        <w:div w:id="83498250">
          <w:marLeft w:val="0"/>
          <w:marRight w:val="0"/>
          <w:marTop w:val="0"/>
          <w:marBottom w:val="0"/>
          <w:divBdr>
            <w:top w:val="none" w:sz="0" w:space="0" w:color="auto"/>
            <w:left w:val="none" w:sz="0" w:space="0" w:color="auto"/>
            <w:bottom w:val="none" w:sz="0" w:space="0" w:color="auto"/>
            <w:right w:val="none" w:sz="0" w:space="0" w:color="auto"/>
          </w:divBdr>
        </w:div>
        <w:div w:id="1067462070">
          <w:marLeft w:val="0"/>
          <w:marRight w:val="0"/>
          <w:marTop w:val="0"/>
          <w:marBottom w:val="0"/>
          <w:divBdr>
            <w:top w:val="none" w:sz="0" w:space="0" w:color="auto"/>
            <w:left w:val="none" w:sz="0" w:space="0" w:color="auto"/>
            <w:bottom w:val="none" w:sz="0" w:space="0" w:color="auto"/>
            <w:right w:val="none" w:sz="0" w:space="0" w:color="auto"/>
          </w:divBdr>
        </w:div>
        <w:div w:id="1168907249">
          <w:marLeft w:val="0"/>
          <w:marRight w:val="0"/>
          <w:marTop w:val="0"/>
          <w:marBottom w:val="0"/>
          <w:divBdr>
            <w:top w:val="none" w:sz="0" w:space="0" w:color="auto"/>
            <w:left w:val="none" w:sz="0" w:space="0" w:color="auto"/>
            <w:bottom w:val="none" w:sz="0" w:space="0" w:color="auto"/>
            <w:right w:val="none" w:sz="0" w:space="0" w:color="auto"/>
          </w:divBdr>
        </w:div>
        <w:div w:id="171799101">
          <w:marLeft w:val="0"/>
          <w:marRight w:val="0"/>
          <w:marTop w:val="0"/>
          <w:marBottom w:val="0"/>
          <w:divBdr>
            <w:top w:val="none" w:sz="0" w:space="0" w:color="auto"/>
            <w:left w:val="none" w:sz="0" w:space="0" w:color="auto"/>
            <w:bottom w:val="none" w:sz="0" w:space="0" w:color="auto"/>
            <w:right w:val="none" w:sz="0" w:space="0" w:color="auto"/>
          </w:divBdr>
        </w:div>
        <w:div w:id="643118198">
          <w:marLeft w:val="0"/>
          <w:marRight w:val="0"/>
          <w:marTop w:val="0"/>
          <w:marBottom w:val="0"/>
          <w:divBdr>
            <w:top w:val="none" w:sz="0" w:space="0" w:color="auto"/>
            <w:left w:val="none" w:sz="0" w:space="0" w:color="auto"/>
            <w:bottom w:val="none" w:sz="0" w:space="0" w:color="auto"/>
            <w:right w:val="none" w:sz="0" w:space="0" w:color="auto"/>
          </w:divBdr>
        </w:div>
        <w:div w:id="701250608">
          <w:marLeft w:val="0"/>
          <w:marRight w:val="0"/>
          <w:marTop w:val="0"/>
          <w:marBottom w:val="0"/>
          <w:divBdr>
            <w:top w:val="none" w:sz="0" w:space="0" w:color="auto"/>
            <w:left w:val="none" w:sz="0" w:space="0" w:color="auto"/>
            <w:bottom w:val="none" w:sz="0" w:space="0" w:color="auto"/>
            <w:right w:val="none" w:sz="0" w:space="0" w:color="auto"/>
          </w:divBdr>
        </w:div>
        <w:div w:id="585921967">
          <w:marLeft w:val="0"/>
          <w:marRight w:val="0"/>
          <w:marTop w:val="0"/>
          <w:marBottom w:val="0"/>
          <w:divBdr>
            <w:top w:val="none" w:sz="0" w:space="0" w:color="auto"/>
            <w:left w:val="none" w:sz="0" w:space="0" w:color="auto"/>
            <w:bottom w:val="none" w:sz="0" w:space="0" w:color="auto"/>
            <w:right w:val="none" w:sz="0" w:space="0" w:color="auto"/>
          </w:divBdr>
        </w:div>
        <w:div w:id="1619414105">
          <w:marLeft w:val="0"/>
          <w:marRight w:val="0"/>
          <w:marTop w:val="0"/>
          <w:marBottom w:val="0"/>
          <w:divBdr>
            <w:top w:val="none" w:sz="0" w:space="0" w:color="auto"/>
            <w:left w:val="none" w:sz="0" w:space="0" w:color="auto"/>
            <w:bottom w:val="none" w:sz="0" w:space="0" w:color="auto"/>
            <w:right w:val="none" w:sz="0" w:space="0" w:color="auto"/>
          </w:divBdr>
        </w:div>
        <w:div w:id="536163084">
          <w:marLeft w:val="0"/>
          <w:marRight w:val="0"/>
          <w:marTop w:val="0"/>
          <w:marBottom w:val="0"/>
          <w:divBdr>
            <w:top w:val="none" w:sz="0" w:space="0" w:color="auto"/>
            <w:left w:val="none" w:sz="0" w:space="0" w:color="auto"/>
            <w:bottom w:val="none" w:sz="0" w:space="0" w:color="auto"/>
            <w:right w:val="none" w:sz="0" w:space="0" w:color="auto"/>
          </w:divBdr>
        </w:div>
      </w:divsChild>
    </w:div>
    <w:div w:id="1793792394">
      <w:bodyDiv w:val="1"/>
      <w:marLeft w:val="0"/>
      <w:marRight w:val="0"/>
      <w:marTop w:val="0"/>
      <w:marBottom w:val="0"/>
      <w:divBdr>
        <w:top w:val="none" w:sz="0" w:space="0" w:color="auto"/>
        <w:left w:val="none" w:sz="0" w:space="0" w:color="auto"/>
        <w:bottom w:val="none" w:sz="0" w:space="0" w:color="auto"/>
        <w:right w:val="none" w:sz="0" w:space="0" w:color="auto"/>
      </w:divBdr>
      <w:divsChild>
        <w:div w:id="2127503141">
          <w:marLeft w:val="0"/>
          <w:marRight w:val="0"/>
          <w:marTop w:val="0"/>
          <w:marBottom w:val="0"/>
          <w:divBdr>
            <w:top w:val="none" w:sz="0" w:space="0" w:color="auto"/>
            <w:left w:val="none" w:sz="0" w:space="0" w:color="auto"/>
            <w:bottom w:val="none" w:sz="0" w:space="0" w:color="auto"/>
            <w:right w:val="none" w:sz="0" w:space="0" w:color="auto"/>
          </w:divBdr>
        </w:div>
      </w:divsChild>
    </w:div>
    <w:div w:id="1815563510">
      <w:bodyDiv w:val="1"/>
      <w:marLeft w:val="0"/>
      <w:marRight w:val="0"/>
      <w:marTop w:val="0"/>
      <w:marBottom w:val="0"/>
      <w:divBdr>
        <w:top w:val="none" w:sz="0" w:space="0" w:color="auto"/>
        <w:left w:val="none" w:sz="0" w:space="0" w:color="auto"/>
        <w:bottom w:val="none" w:sz="0" w:space="0" w:color="auto"/>
        <w:right w:val="none" w:sz="0" w:space="0" w:color="auto"/>
      </w:divBdr>
      <w:divsChild>
        <w:div w:id="274946066">
          <w:marLeft w:val="0"/>
          <w:marRight w:val="0"/>
          <w:marTop w:val="0"/>
          <w:marBottom w:val="0"/>
          <w:divBdr>
            <w:top w:val="none" w:sz="0" w:space="0" w:color="auto"/>
            <w:left w:val="none" w:sz="0" w:space="0" w:color="auto"/>
            <w:bottom w:val="none" w:sz="0" w:space="0" w:color="auto"/>
            <w:right w:val="none" w:sz="0" w:space="0" w:color="auto"/>
          </w:divBdr>
        </w:div>
        <w:div w:id="1099176881">
          <w:marLeft w:val="0"/>
          <w:marRight w:val="0"/>
          <w:marTop w:val="0"/>
          <w:marBottom w:val="0"/>
          <w:divBdr>
            <w:top w:val="none" w:sz="0" w:space="0" w:color="auto"/>
            <w:left w:val="none" w:sz="0" w:space="0" w:color="auto"/>
            <w:bottom w:val="none" w:sz="0" w:space="0" w:color="auto"/>
            <w:right w:val="none" w:sz="0" w:space="0" w:color="auto"/>
          </w:divBdr>
        </w:div>
        <w:div w:id="1856113440">
          <w:marLeft w:val="0"/>
          <w:marRight w:val="0"/>
          <w:marTop w:val="0"/>
          <w:marBottom w:val="0"/>
          <w:divBdr>
            <w:top w:val="none" w:sz="0" w:space="0" w:color="auto"/>
            <w:left w:val="none" w:sz="0" w:space="0" w:color="auto"/>
            <w:bottom w:val="none" w:sz="0" w:space="0" w:color="auto"/>
            <w:right w:val="none" w:sz="0" w:space="0" w:color="auto"/>
          </w:divBdr>
        </w:div>
        <w:div w:id="1622954466">
          <w:marLeft w:val="0"/>
          <w:marRight w:val="0"/>
          <w:marTop w:val="0"/>
          <w:marBottom w:val="0"/>
          <w:divBdr>
            <w:top w:val="none" w:sz="0" w:space="0" w:color="auto"/>
            <w:left w:val="none" w:sz="0" w:space="0" w:color="auto"/>
            <w:bottom w:val="none" w:sz="0" w:space="0" w:color="auto"/>
            <w:right w:val="none" w:sz="0" w:space="0" w:color="auto"/>
          </w:divBdr>
        </w:div>
        <w:div w:id="1606495533">
          <w:marLeft w:val="0"/>
          <w:marRight w:val="0"/>
          <w:marTop w:val="0"/>
          <w:marBottom w:val="0"/>
          <w:divBdr>
            <w:top w:val="none" w:sz="0" w:space="0" w:color="auto"/>
            <w:left w:val="none" w:sz="0" w:space="0" w:color="auto"/>
            <w:bottom w:val="none" w:sz="0" w:space="0" w:color="auto"/>
            <w:right w:val="none" w:sz="0" w:space="0" w:color="auto"/>
          </w:divBdr>
        </w:div>
        <w:div w:id="664018716">
          <w:marLeft w:val="0"/>
          <w:marRight w:val="0"/>
          <w:marTop w:val="0"/>
          <w:marBottom w:val="0"/>
          <w:divBdr>
            <w:top w:val="none" w:sz="0" w:space="0" w:color="auto"/>
            <w:left w:val="none" w:sz="0" w:space="0" w:color="auto"/>
            <w:bottom w:val="none" w:sz="0" w:space="0" w:color="auto"/>
            <w:right w:val="none" w:sz="0" w:space="0" w:color="auto"/>
          </w:divBdr>
        </w:div>
        <w:div w:id="222061008">
          <w:marLeft w:val="0"/>
          <w:marRight w:val="0"/>
          <w:marTop w:val="0"/>
          <w:marBottom w:val="0"/>
          <w:divBdr>
            <w:top w:val="none" w:sz="0" w:space="0" w:color="auto"/>
            <w:left w:val="none" w:sz="0" w:space="0" w:color="auto"/>
            <w:bottom w:val="none" w:sz="0" w:space="0" w:color="auto"/>
            <w:right w:val="none" w:sz="0" w:space="0" w:color="auto"/>
          </w:divBdr>
        </w:div>
        <w:div w:id="241452232">
          <w:marLeft w:val="0"/>
          <w:marRight w:val="0"/>
          <w:marTop w:val="0"/>
          <w:marBottom w:val="0"/>
          <w:divBdr>
            <w:top w:val="none" w:sz="0" w:space="0" w:color="auto"/>
            <w:left w:val="none" w:sz="0" w:space="0" w:color="auto"/>
            <w:bottom w:val="none" w:sz="0" w:space="0" w:color="auto"/>
            <w:right w:val="none" w:sz="0" w:space="0" w:color="auto"/>
          </w:divBdr>
        </w:div>
        <w:div w:id="1388915816">
          <w:marLeft w:val="0"/>
          <w:marRight w:val="0"/>
          <w:marTop w:val="0"/>
          <w:marBottom w:val="0"/>
          <w:divBdr>
            <w:top w:val="none" w:sz="0" w:space="0" w:color="auto"/>
            <w:left w:val="none" w:sz="0" w:space="0" w:color="auto"/>
            <w:bottom w:val="none" w:sz="0" w:space="0" w:color="auto"/>
            <w:right w:val="none" w:sz="0" w:space="0" w:color="auto"/>
          </w:divBdr>
        </w:div>
        <w:div w:id="350255012">
          <w:marLeft w:val="0"/>
          <w:marRight w:val="0"/>
          <w:marTop w:val="0"/>
          <w:marBottom w:val="0"/>
          <w:divBdr>
            <w:top w:val="none" w:sz="0" w:space="0" w:color="auto"/>
            <w:left w:val="none" w:sz="0" w:space="0" w:color="auto"/>
            <w:bottom w:val="none" w:sz="0" w:space="0" w:color="auto"/>
            <w:right w:val="none" w:sz="0" w:space="0" w:color="auto"/>
          </w:divBdr>
        </w:div>
      </w:divsChild>
    </w:div>
    <w:div w:id="1843085724">
      <w:bodyDiv w:val="1"/>
      <w:marLeft w:val="0"/>
      <w:marRight w:val="0"/>
      <w:marTop w:val="0"/>
      <w:marBottom w:val="0"/>
      <w:divBdr>
        <w:top w:val="none" w:sz="0" w:space="0" w:color="auto"/>
        <w:left w:val="none" w:sz="0" w:space="0" w:color="auto"/>
        <w:bottom w:val="none" w:sz="0" w:space="0" w:color="auto"/>
        <w:right w:val="none" w:sz="0" w:space="0" w:color="auto"/>
      </w:divBdr>
      <w:divsChild>
        <w:div w:id="1300265011">
          <w:marLeft w:val="0"/>
          <w:marRight w:val="0"/>
          <w:marTop w:val="0"/>
          <w:marBottom w:val="0"/>
          <w:divBdr>
            <w:top w:val="none" w:sz="0" w:space="0" w:color="auto"/>
            <w:left w:val="none" w:sz="0" w:space="0" w:color="auto"/>
            <w:bottom w:val="none" w:sz="0" w:space="0" w:color="auto"/>
            <w:right w:val="none" w:sz="0" w:space="0" w:color="auto"/>
          </w:divBdr>
        </w:div>
        <w:div w:id="2070424041">
          <w:marLeft w:val="0"/>
          <w:marRight w:val="0"/>
          <w:marTop w:val="0"/>
          <w:marBottom w:val="0"/>
          <w:divBdr>
            <w:top w:val="none" w:sz="0" w:space="0" w:color="auto"/>
            <w:left w:val="none" w:sz="0" w:space="0" w:color="auto"/>
            <w:bottom w:val="none" w:sz="0" w:space="0" w:color="auto"/>
            <w:right w:val="none" w:sz="0" w:space="0" w:color="auto"/>
          </w:divBdr>
        </w:div>
        <w:div w:id="1678002010">
          <w:marLeft w:val="0"/>
          <w:marRight w:val="0"/>
          <w:marTop w:val="0"/>
          <w:marBottom w:val="0"/>
          <w:divBdr>
            <w:top w:val="none" w:sz="0" w:space="0" w:color="auto"/>
            <w:left w:val="none" w:sz="0" w:space="0" w:color="auto"/>
            <w:bottom w:val="none" w:sz="0" w:space="0" w:color="auto"/>
            <w:right w:val="none" w:sz="0" w:space="0" w:color="auto"/>
          </w:divBdr>
        </w:div>
        <w:div w:id="1809320448">
          <w:marLeft w:val="0"/>
          <w:marRight w:val="0"/>
          <w:marTop w:val="0"/>
          <w:marBottom w:val="0"/>
          <w:divBdr>
            <w:top w:val="none" w:sz="0" w:space="0" w:color="auto"/>
            <w:left w:val="none" w:sz="0" w:space="0" w:color="auto"/>
            <w:bottom w:val="none" w:sz="0" w:space="0" w:color="auto"/>
            <w:right w:val="none" w:sz="0" w:space="0" w:color="auto"/>
          </w:divBdr>
        </w:div>
        <w:div w:id="569659387">
          <w:marLeft w:val="0"/>
          <w:marRight w:val="0"/>
          <w:marTop w:val="0"/>
          <w:marBottom w:val="0"/>
          <w:divBdr>
            <w:top w:val="none" w:sz="0" w:space="0" w:color="auto"/>
            <w:left w:val="none" w:sz="0" w:space="0" w:color="auto"/>
            <w:bottom w:val="none" w:sz="0" w:space="0" w:color="auto"/>
            <w:right w:val="none" w:sz="0" w:space="0" w:color="auto"/>
          </w:divBdr>
        </w:div>
        <w:div w:id="21444129">
          <w:marLeft w:val="0"/>
          <w:marRight w:val="0"/>
          <w:marTop w:val="0"/>
          <w:marBottom w:val="0"/>
          <w:divBdr>
            <w:top w:val="none" w:sz="0" w:space="0" w:color="auto"/>
            <w:left w:val="none" w:sz="0" w:space="0" w:color="auto"/>
            <w:bottom w:val="none" w:sz="0" w:space="0" w:color="auto"/>
            <w:right w:val="none" w:sz="0" w:space="0" w:color="auto"/>
          </w:divBdr>
        </w:div>
        <w:div w:id="650444843">
          <w:marLeft w:val="0"/>
          <w:marRight w:val="0"/>
          <w:marTop w:val="0"/>
          <w:marBottom w:val="0"/>
          <w:divBdr>
            <w:top w:val="none" w:sz="0" w:space="0" w:color="auto"/>
            <w:left w:val="none" w:sz="0" w:space="0" w:color="auto"/>
            <w:bottom w:val="none" w:sz="0" w:space="0" w:color="auto"/>
            <w:right w:val="none" w:sz="0" w:space="0" w:color="auto"/>
          </w:divBdr>
        </w:div>
        <w:div w:id="1961643533">
          <w:marLeft w:val="0"/>
          <w:marRight w:val="0"/>
          <w:marTop w:val="0"/>
          <w:marBottom w:val="0"/>
          <w:divBdr>
            <w:top w:val="none" w:sz="0" w:space="0" w:color="auto"/>
            <w:left w:val="none" w:sz="0" w:space="0" w:color="auto"/>
            <w:bottom w:val="none" w:sz="0" w:space="0" w:color="auto"/>
            <w:right w:val="none" w:sz="0" w:space="0" w:color="auto"/>
          </w:divBdr>
        </w:div>
        <w:div w:id="2042513776">
          <w:marLeft w:val="0"/>
          <w:marRight w:val="0"/>
          <w:marTop w:val="0"/>
          <w:marBottom w:val="0"/>
          <w:divBdr>
            <w:top w:val="none" w:sz="0" w:space="0" w:color="auto"/>
            <w:left w:val="none" w:sz="0" w:space="0" w:color="auto"/>
            <w:bottom w:val="none" w:sz="0" w:space="0" w:color="auto"/>
            <w:right w:val="none" w:sz="0" w:space="0" w:color="auto"/>
          </w:divBdr>
        </w:div>
        <w:div w:id="2059209378">
          <w:marLeft w:val="0"/>
          <w:marRight w:val="0"/>
          <w:marTop w:val="0"/>
          <w:marBottom w:val="0"/>
          <w:divBdr>
            <w:top w:val="none" w:sz="0" w:space="0" w:color="auto"/>
            <w:left w:val="none" w:sz="0" w:space="0" w:color="auto"/>
            <w:bottom w:val="none" w:sz="0" w:space="0" w:color="auto"/>
            <w:right w:val="none" w:sz="0" w:space="0" w:color="auto"/>
          </w:divBdr>
        </w:div>
        <w:div w:id="1798255993">
          <w:marLeft w:val="0"/>
          <w:marRight w:val="0"/>
          <w:marTop w:val="0"/>
          <w:marBottom w:val="0"/>
          <w:divBdr>
            <w:top w:val="none" w:sz="0" w:space="0" w:color="auto"/>
            <w:left w:val="none" w:sz="0" w:space="0" w:color="auto"/>
            <w:bottom w:val="none" w:sz="0" w:space="0" w:color="auto"/>
            <w:right w:val="none" w:sz="0" w:space="0" w:color="auto"/>
          </w:divBdr>
        </w:div>
        <w:div w:id="1815444947">
          <w:marLeft w:val="0"/>
          <w:marRight w:val="0"/>
          <w:marTop w:val="0"/>
          <w:marBottom w:val="0"/>
          <w:divBdr>
            <w:top w:val="none" w:sz="0" w:space="0" w:color="auto"/>
            <w:left w:val="none" w:sz="0" w:space="0" w:color="auto"/>
            <w:bottom w:val="none" w:sz="0" w:space="0" w:color="auto"/>
            <w:right w:val="none" w:sz="0" w:space="0" w:color="auto"/>
          </w:divBdr>
        </w:div>
        <w:div w:id="624430510">
          <w:marLeft w:val="0"/>
          <w:marRight w:val="0"/>
          <w:marTop w:val="0"/>
          <w:marBottom w:val="0"/>
          <w:divBdr>
            <w:top w:val="none" w:sz="0" w:space="0" w:color="auto"/>
            <w:left w:val="none" w:sz="0" w:space="0" w:color="auto"/>
            <w:bottom w:val="none" w:sz="0" w:space="0" w:color="auto"/>
            <w:right w:val="none" w:sz="0" w:space="0" w:color="auto"/>
          </w:divBdr>
        </w:div>
        <w:div w:id="1574503843">
          <w:marLeft w:val="0"/>
          <w:marRight w:val="0"/>
          <w:marTop w:val="0"/>
          <w:marBottom w:val="0"/>
          <w:divBdr>
            <w:top w:val="none" w:sz="0" w:space="0" w:color="auto"/>
            <w:left w:val="none" w:sz="0" w:space="0" w:color="auto"/>
            <w:bottom w:val="none" w:sz="0" w:space="0" w:color="auto"/>
            <w:right w:val="none" w:sz="0" w:space="0" w:color="auto"/>
          </w:divBdr>
        </w:div>
        <w:div w:id="913860981">
          <w:marLeft w:val="0"/>
          <w:marRight w:val="0"/>
          <w:marTop w:val="0"/>
          <w:marBottom w:val="0"/>
          <w:divBdr>
            <w:top w:val="none" w:sz="0" w:space="0" w:color="auto"/>
            <w:left w:val="none" w:sz="0" w:space="0" w:color="auto"/>
            <w:bottom w:val="none" w:sz="0" w:space="0" w:color="auto"/>
            <w:right w:val="none" w:sz="0" w:space="0" w:color="auto"/>
          </w:divBdr>
        </w:div>
        <w:div w:id="1396195415">
          <w:marLeft w:val="0"/>
          <w:marRight w:val="0"/>
          <w:marTop w:val="0"/>
          <w:marBottom w:val="0"/>
          <w:divBdr>
            <w:top w:val="none" w:sz="0" w:space="0" w:color="auto"/>
            <w:left w:val="none" w:sz="0" w:space="0" w:color="auto"/>
            <w:bottom w:val="none" w:sz="0" w:space="0" w:color="auto"/>
            <w:right w:val="none" w:sz="0" w:space="0" w:color="auto"/>
          </w:divBdr>
        </w:div>
        <w:div w:id="1755200398">
          <w:marLeft w:val="0"/>
          <w:marRight w:val="0"/>
          <w:marTop w:val="0"/>
          <w:marBottom w:val="0"/>
          <w:divBdr>
            <w:top w:val="none" w:sz="0" w:space="0" w:color="auto"/>
            <w:left w:val="none" w:sz="0" w:space="0" w:color="auto"/>
            <w:bottom w:val="none" w:sz="0" w:space="0" w:color="auto"/>
            <w:right w:val="none" w:sz="0" w:space="0" w:color="auto"/>
          </w:divBdr>
        </w:div>
        <w:div w:id="1298337355">
          <w:marLeft w:val="0"/>
          <w:marRight w:val="0"/>
          <w:marTop w:val="0"/>
          <w:marBottom w:val="0"/>
          <w:divBdr>
            <w:top w:val="none" w:sz="0" w:space="0" w:color="auto"/>
            <w:left w:val="none" w:sz="0" w:space="0" w:color="auto"/>
            <w:bottom w:val="none" w:sz="0" w:space="0" w:color="auto"/>
            <w:right w:val="none" w:sz="0" w:space="0" w:color="auto"/>
          </w:divBdr>
        </w:div>
      </w:divsChild>
    </w:div>
    <w:div w:id="1882934597">
      <w:bodyDiv w:val="1"/>
      <w:marLeft w:val="0"/>
      <w:marRight w:val="0"/>
      <w:marTop w:val="0"/>
      <w:marBottom w:val="0"/>
      <w:divBdr>
        <w:top w:val="none" w:sz="0" w:space="0" w:color="auto"/>
        <w:left w:val="none" w:sz="0" w:space="0" w:color="auto"/>
        <w:bottom w:val="none" w:sz="0" w:space="0" w:color="auto"/>
        <w:right w:val="none" w:sz="0" w:space="0" w:color="auto"/>
      </w:divBdr>
      <w:divsChild>
        <w:div w:id="1950159817">
          <w:marLeft w:val="0"/>
          <w:marRight w:val="0"/>
          <w:marTop w:val="0"/>
          <w:marBottom w:val="0"/>
          <w:divBdr>
            <w:top w:val="none" w:sz="0" w:space="0" w:color="auto"/>
            <w:left w:val="none" w:sz="0" w:space="0" w:color="auto"/>
            <w:bottom w:val="none" w:sz="0" w:space="0" w:color="auto"/>
            <w:right w:val="none" w:sz="0" w:space="0" w:color="auto"/>
          </w:divBdr>
        </w:div>
        <w:div w:id="47539637">
          <w:marLeft w:val="0"/>
          <w:marRight w:val="0"/>
          <w:marTop w:val="0"/>
          <w:marBottom w:val="0"/>
          <w:divBdr>
            <w:top w:val="none" w:sz="0" w:space="0" w:color="auto"/>
            <w:left w:val="none" w:sz="0" w:space="0" w:color="auto"/>
            <w:bottom w:val="none" w:sz="0" w:space="0" w:color="auto"/>
            <w:right w:val="none" w:sz="0" w:space="0" w:color="auto"/>
          </w:divBdr>
        </w:div>
      </w:divsChild>
    </w:div>
    <w:div w:id="1918635530">
      <w:bodyDiv w:val="1"/>
      <w:marLeft w:val="0"/>
      <w:marRight w:val="0"/>
      <w:marTop w:val="0"/>
      <w:marBottom w:val="0"/>
      <w:divBdr>
        <w:top w:val="none" w:sz="0" w:space="0" w:color="auto"/>
        <w:left w:val="none" w:sz="0" w:space="0" w:color="auto"/>
        <w:bottom w:val="none" w:sz="0" w:space="0" w:color="auto"/>
        <w:right w:val="none" w:sz="0" w:space="0" w:color="auto"/>
      </w:divBdr>
      <w:divsChild>
        <w:div w:id="58748009">
          <w:marLeft w:val="0"/>
          <w:marRight w:val="0"/>
          <w:marTop w:val="0"/>
          <w:marBottom w:val="0"/>
          <w:divBdr>
            <w:top w:val="none" w:sz="0" w:space="0" w:color="auto"/>
            <w:left w:val="none" w:sz="0" w:space="0" w:color="auto"/>
            <w:bottom w:val="none" w:sz="0" w:space="0" w:color="auto"/>
            <w:right w:val="none" w:sz="0" w:space="0" w:color="auto"/>
          </w:divBdr>
        </w:div>
        <w:div w:id="699739483">
          <w:marLeft w:val="0"/>
          <w:marRight w:val="0"/>
          <w:marTop w:val="0"/>
          <w:marBottom w:val="0"/>
          <w:divBdr>
            <w:top w:val="none" w:sz="0" w:space="0" w:color="auto"/>
            <w:left w:val="none" w:sz="0" w:space="0" w:color="auto"/>
            <w:bottom w:val="none" w:sz="0" w:space="0" w:color="auto"/>
            <w:right w:val="none" w:sz="0" w:space="0" w:color="auto"/>
          </w:divBdr>
        </w:div>
        <w:div w:id="447237203">
          <w:marLeft w:val="0"/>
          <w:marRight w:val="0"/>
          <w:marTop w:val="0"/>
          <w:marBottom w:val="0"/>
          <w:divBdr>
            <w:top w:val="none" w:sz="0" w:space="0" w:color="auto"/>
            <w:left w:val="none" w:sz="0" w:space="0" w:color="auto"/>
            <w:bottom w:val="none" w:sz="0" w:space="0" w:color="auto"/>
            <w:right w:val="none" w:sz="0" w:space="0" w:color="auto"/>
          </w:divBdr>
        </w:div>
        <w:div w:id="473259291">
          <w:marLeft w:val="0"/>
          <w:marRight w:val="0"/>
          <w:marTop w:val="0"/>
          <w:marBottom w:val="0"/>
          <w:divBdr>
            <w:top w:val="none" w:sz="0" w:space="0" w:color="auto"/>
            <w:left w:val="none" w:sz="0" w:space="0" w:color="auto"/>
            <w:bottom w:val="none" w:sz="0" w:space="0" w:color="auto"/>
            <w:right w:val="none" w:sz="0" w:space="0" w:color="auto"/>
          </w:divBdr>
        </w:div>
        <w:div w:id="56780477">
          <w:marLeft w:val="0"/>
          <w:marRight w:val="0"/>
          <w:marTop w:val="0"/>
          <w:marBottom w:val="0"/>
          <w:divBdr>
            <w:top w:val="none" w:sz="0" w:space="0" w:color="auto"/>
            <w:left w:val="none" w:sz="0" w:space="0" w:color="auto"/>
            <w:bottom w:val="none" w:sz="0" w:space="0" w:color="auto"/>
            <w:right w:val="none" w:sz="0" w:space="0" w:color="auto"/>
          </w:divBdr>
        </w:div>
        <w:div w:id="239827218">
          <w:marLeft w:val="0"/>
          <w:marRight w:val="0"/>
          <w:marTop w:val="0"/>
          <w:marBottom w:val="0"/>
          <w:divBdr>
            <w:top w:val="none" w:sz="0" w:space="0" w:color="auto"/>
            <w:left w:val="none" w:sz="0" w:space="0" w:color="auto"/>
            <w:bottom w:val="none" w:sz="0" w:space="0" w:color="auto"/>
            <w:right w:val="none" w:sz="0" w:space="0" w:color="auto"/>
          </w:divBdr>
        </w:div>
        <w:div w:id="1724252831">
          <w:marLeft w:val="0"/>
          <w:marRight w:val="0"/>
          <w:marTop w:val="0"/>
          <w:marBottom w:val="0"/>
          <w:divBdr>
            <w:top w:val="none" w:sz="0" w:space="0" w:color="auto"/>
            <w:left w:val="none" w:sz="0" w:space="0" w:color="auto"/>
            <w:bottom w:val="none" w:sz="0" w:space="0" w:color="auto"/>
            <w:right w:val="none" w:sz="0" w:space="0" w:color="auto"/>
          </w:divBdr>
        </w:div>
        <w:div w:id="549877775">
          <w:marLeft w:val="0"/>
          <w:marRight w:val="0"/>
          <w:marTop w:val="0"/>
          <w:marBottom w:val="0"/>
          <w:divBdr>
            <w:top w:val="none" w:sz="0" w:space="0" w:color="auto"/>
            <w:left w:val="none" w:sz="0" w:space="0" w:color="auto"/>
            <w:bottom w:val="none" w:sz="0" w:space="0" w:color="auto"/>
            <w:right w:val="none" w:sz="0" w:space="0" w:color="auto"/>
          </w:divBdr>
        </w:div>
        <w:div w:id="138960222">
          <w:marLeft w:val="0"/>
          <w:marRight w:val="0"/>
          <w:marTop w:val="0"/>
          <w:marBottom w:val="0"/>
          <w:divBdr>
            <w:top w:val="none" w:sz="0" w:space="0" w:color="auto"/>
            <w:left w:val="none" w:sz="0" w:space="0" w:color="auto"/>
            <w:bottom w:val="none" w:sz="0" w:space="0" w:color="auto"/>
            <w:right w:val="none" w:sz="0" w:space="0" w:color="auto"/>
          </w:divBdr>
        </w:div>
        <w:div w:id="1880388989">
          <w:marLeft w:val="0"/>
          <w:marRight w:val="0"/>
          <w:marTop w:val="0"/>
          <w:marBottom w:val="0"/>
          <w:divBdr>
            <w:top w:val="none" w:sz="0" w:space="0" w:color="auto"/>
            <w:left w:val="none" w:sz="0" w:space="0" w:color="auto"/>
            <w:bottom w:val="none" w:sz="0" w:space="0" w:color="auto"/>
            <w:right w:val="none" w:sz="0" w:space="0" w:color="auto"/>
          </w:divBdr>
        </w:div>
        <w:div w:id="2013875565">
          <w:marLeft w:val="0"/>
          <w:marRight w:val="0"/>
          <w:marTop w:val="0"/>
          <w:marBottom w:val="0"/>
          <w:divBdr>
            <w:top w:val="none" w:sz="0" w:space="0" w:color="auto"/>
            <w:left w:val="none" w:sz="0" w:space="0" w:color="auto"/>
            <w:bottom w:val="none" w:sz="0" w:space="0" w:color="auto"/>
            <w:right w:val="none" w:sz="0" w:space="0" w:color="auto"/>
          </w:divBdr>
        </w:div>
        <w:div w:id="2003503191">
          <w:marLeft w:val="0"/>
          <w:marRight w:val="0"/>
          <w:marTop w:val="0"/>
          <w:marBottom w:val="0"/>
          <w:divBdr>
            <w:top w:val="none" w:sz="0" w:space="0" w:color="auto"/>
            <w:left w:val="none" w:sz="0" w:space="0" w:color="auto"/>
            <w:bottom w:val="none" w:sz="0" w:space="0" w:color="auto"/>
            <w:right w:val="none" w:sz="0" w:space="0" w:color="auto"/>
          </w:divBdr>
        </w:div>
        <w:div w:id="1951739869">
          <w:marLeft w:val="0"/>
          <w:marRight w:val="0"/>
          <w:marTop w:val="0"/>
          <w:marBottom w:val="0"/>
          <w:divBdr>
            <w:top w:val="none" w:sz="0" w:space="0" w:color="auto"/>
            <w:left w:val="none" w:sz="0" w:space="0" w:color="auto"/>
            <w:bottom w:val="none" w:sz="0" w:space="0" w:color="auto"/>
            <w:right w:val="none" w:sz="0" w:space="0" w:color="auto"/>
          </w:divBdr>
        </w:div>
        <w:div w:id="990527418">
          <w:marLeft w:val="0"/>
          <w:marRight w:val="0"/>
          <w:marTop w:val="0"/>
          <w:marBottom w:val="0"/>
          <w:divBdr>
            <w:top w:val="none" w:sz="0" w:space="0" w:color="auto"/>
            <w:left w:val="none" w:sz="0" w:space="0" w:color="auto"/>
            <w:bottom w:val="none" w:sz="0" w:space="0" w:color="auto"/>
            <w:right w:val="none" w:sz="0" w:space="0" w:color="auto"/>
          </w:divBdr>
        </w:div>
        <w:div w:id="1499035563">
          <w:marLeft w:val="0"/>
          <w:marRight w:val="0"/>
          <w:marTop w:val="0"/>
          <w:marBottom w:val="0"/>
          <w:divBdr>
            <w:top w:val="none" w:sz="0" w:space="0" w:color="auto"/>
            <w:left w:val="none" w:sz="0" w:space="0" w:color="auto"/>
            <w:bottom w:val="none" w:sz="0" w:space="0" w:color="auto"/>
            <w:right w:val="none" w:sz="0" w:space="0" w:color="auto"/>
          </w:divBdr>
        </w:div>
        <w:div w:id="82456833">
          <w:marLeft w:val="0"/>
          <w:marRight w:val="0"/>
          <w:marTop w:val="0"/>
          <w:marBottom w:val="0"/>
          <w:divBdr>
            <w:top w:val="none" w:sz="0" w:space="0" w:color="auto"/>
            <w:left w:val="none" w:sz="0" w:space="0" w:color="auto"/>
            <w:bottom w:val="none" w:sz="0" w:space="0" w:color="auto"/>
            <w:right w:val="none" w:sz="0" w:space="0" w:color="auto"/>
          </w:divBdr>
        </w:div>
        <w:div w:id="2031756206">
          <w:marLeft w:val="0"/>
          <w:marRight w:val="0"/>
          <w:marTop w:val="0"/>
          <w:marBottom w:val="0"/>
          <w:divBdr>
            <w:top w:val="none" w:sz="0" w:space="0" w:color="auto"/>
            <w:left w:val="none" w:sz="0" w:space="0" w:color="auto"/>
            <w:bottom w:val="none" w:sz="0" w:space="0" w:color="auto"/>
            <w:right w:val="none" w:sz="0" w:space="0" w:color="auto"/>
          </w:divBdr>
        </w:div>
        <w:div w:id="1821386862">
          <w:marLeft w:val="0"/>
          <w:marRight w:val="0"/>
          <w:marTop w:val="0"/>
          <w:marBottom w:val="0"/>
          <w:divBdr>
            <w:top w:val="none" w:sz="0" w:space="0" w:color="auto"/>
            <w:left w:val="none" w:sz="0" w:space="0" w:color="auto"/>
            <w:bottom w:val="none" w:sz="0" w:space="0" w:color="auto"/>
            <w:right w:val="none" w:sz="0" w:space="0" w:color="auto"/>
          </w:divBdr>
        </w:div>
        <w:div w:id="668407142">
          <w:marLeft w:val="0"/>
          <w:marRight w:val="0"/>
          <w:marTop w:val="0"/>
          <w:marBottom w:val="0"/>
          <w:divBdr>
            <w:top w:val="none" w:sz="0" w:space="0" w:color="auto"/>
            <w:left w:val="none" w:sz="0" w:space="0" w:color="auto"/>
            <w:bottom w:val="none" w:sz="0" w:space="0" w:color="auto"/>
            <w:right w:val="none" w:sz="0" w:space="0" w:color="auto"/>
          </w:divBdr>
        </w:div>
        <w:div w:id="2115787610">
          <w:marLeft w:val="0"/>
          <w:marRight w:val="0"/>
          <w:marTop w:val="0"/>
          <w:marBottom w:val="0"/>
          <w:divBdr>
            <w:top w:val="none" w:sz="0" w:space="0" w:color="auto"/>
            <w:left w:val="none" w:sz="0" w:space="0" w:color="auto"/>
            <w:bottom w:val="none" w:sz="0" w:space="0" w:color="auto"/>
            <w:right w:val="none" w:sz="0" w:space="0" w:color="auto"/>
          </w:divBdr>
        </w:div>
        <w:div w:id="891576633">
          <w:marLeft w:val="0"/>
          <w:marRight w:val="0"/>
          <w:marTop w:val="0"/>
          <w:marBottom w:val="0"/>
          <w:divBdr>
            <w:top w:val="none" w:sz="0" w:space="0" w:color="auto"/>
            <w:left w:val="none" w:sz="0" w:space="0" w:color="auto"/>
            <w:bottom w:val="none" w:sz="0" w:space="0" w:color="auto"/>
            <w:right w:val="none" w:sz="0" w:space="0" w:color="auto"/>
          </w:divBdr>
        </w:div>
        <w:div w:id="1898931564">
          <w:marLeft w:val="0"/>
          <w:marRight w:val="0"/>
          <w:marTop w:val="0"/>
          <w:marBottom w:val="0"/>
          <w:divBdr>
            <w:top w:val="none" w:sz="0" w:space="0" w:color="auto"/>
            <w:left w:val="none" w:sz="0" w:space="0" w:color="auto"/>
            <w:bottom w:val="none" w:sz="0" w:space="0" w:color="auto"/>
            <w:right w:val="none" w:sz="0" w:space="0" w:color="auto"/>
          </w:divBdr>
        </w:div>
        <w:div w:id="242183842">
          <w:marLeft w:val="0"/>
          <w:marRight w:val="0"/>
          <w:marTop w:val="0"/>
          <w:marBottom w:val="0"/>
          <w:divBdr>
            <w:top w:val="none" w:sz="0" w:space="0" w:color="auto"/>
            <w:left w:val="none" w:sz="0" w:space="0" w:color="auto"/>
            <w:bottom w:val="none" w:sz="0" w:space="0" w:color="auto"/>
            <w:right w:val="none" w:sz="0" w:space="0" w:color="auto"/>
          </w:divBdr>
        </w:div>
        <w:div w:id="1833447253">
          <w:marLeft w:val="0"/>
          <w:marRight w:val="0"/>
          <w:marTop w:val="0"/>
          <w:marBottom w:val="0"/>
          <w:divBdr>
            <w:top w:val="none" w:sz="0" w:space="0" w:color="auto"/>
            <w:left w:val="none" w:sz="0" w:space="0" w:color="auto"/>
            <w:bottom w:val="none" w:sz="0" w:space="0" w:color="auto"/>
            <w:right w:val="none" w:sz="0" w:space="0" w:color="auto"/>
          </w:divBdr>
        </w:div>
        <w:div w:id="1652752841">
          <w:marLeft w:val="0"/>
          <w:marRight w:val="0"/>
          <w:marTop w:val="0"/>
          <w:marBottom w:val="0"/>
          <w:divBdr>
            <w:top w:val="none" w:sz="0" w:space="0" w:color="auto"/>
            <w:left w:val="none" w:sz="0" w:space="0" w:color="auto"/>
            <w:bottom w:val="none" w:sz="0" w:space="0" w:color="auto"/>
            <w:right w:val="none" w:sz="0" w:space="0" w:color="auto"/>
          </w:divBdr>
        </w:div>
        <w:div w:id="349527160">
          <w:marLeft w:val="0"/>
          <w:marRight w:val="0"/>
          <w:marTop w:val="0"/>
          <w:marBottom w:val="0"/>
          <w:divBdr>
            <w:top w:val="none" w:sz="0" w:space="0" w:color="auto"/>
            <w:left w:val="none" w:sz="0" w:space="0" w:color="auto"/>
            <w:bottom w:val="none" w:sz="0" w:space="0" w:color="auto"/>
            <w:right w:val="none" w:sz="0" w:space="0" w:color="auto"/>
          </w:divBdr>
        </w:div>
        <w:div w:id="235211406">
          <w:marLeft w:val="0"/>
          <w:marRight w:val="0"/>
          <w:marTop w:val="0"/>
          <w:marBottom w:val="0"/>
          <w:divBdr>
            <w:top w:val="none" w:sz="0" w:space="0" w:color="auto"/>
            <w:left w:val="none" w:sz="0" w:space="0" w:color="auto"/>
            <w:bottom w:val="none" w:sz="0" w:space="0" w:color="auto"/>
            <w:right w:val="none" w:sz="0" w:space="0" w:color="auto"/>
          </w:divBdr>
        </w:div>
        <w:div w:id="1732121918">
          <w:marLeft w:val="0"/>
          <w:marRight w:val="0"/>
          <w:marTop w:val="0"/>
          <w:marBottom w:val="0"/>
          <w:divBdr>
            <w:top w:val="none" w:sz="0" w:space="0" w:color="auto"/>
            <w:left w:val="none" w:sz="0" w:space="0" w:color="auto"/>
            <w:bottom w:val="none" w:sz="0" w:space="0" w:color="auto"/>
            <w:right w:val="none" w:sz="0" w:space="0" w:color="auto"/>
          </w:divBdr>
        </w:div>
        <w:div w:id="1783572487">
          <w:marLeft w:val="0"/>
          <w:marRight w:val="0"/>
          <w:marTop w:val="0"/>
          <w:marBottom w:val="0"/>
          <w:divBdr>
            <w:top w:val="none" w:sz="0" w:space="0" w:color="auto"/>
            <w:left w:val="none" w:sz="0" w:space="0" w:color="auto"/>
            <w:bottom w:val="none" w:sz="0" w:space="0" w:color="auto"/>
            <w:right w:val="none" w:sz="0" w:space="0" w:color="auto"/>
          </w:divBdr>
        </w:div>
        <w:div w:id="758528678">
          <w:marLeft w:val="0"/>
          <w:marRight w:val="0"/>
          <w:marTop w:val="0"/>
          <w:marBottom w:val="0"/>
          <w:divBdr>
            <w:top w:val="none" w:sz="0" w:space="0" w:color="auto"/>
            <w:left w:val="none" w:sz="0" w:space="0" w:color="auto"/>
            <w:bottom w:val="none" w:sz="0" w:space="0" w:color="auto"/>
            <w:right w:val="none" w:sz="0" w:space="0" w:color="auto"/>
          </w:divBdr>
        </w:div>
        <w:div w:id="2037729040">
          <w:marLeft w:val="0"/>
          <w:marRight w:val="0"/>
          <w:marTop w:val="0"/>
          <w:marBottom w:val="0"/>
          <w:divBdr>
            <w:top w:val="none" w:sz="0" w:space="0" w:color="auto"/>
            <w:left w:val="none" w:sz="0" w:space="0" w:color="auto"/>
            <w:bottom w:val="none" w:sz="0" w:space="0" w:color="auto"/>
            <w:right w:val="none" w:sz="0" w:space="0" w:color="auto"/>
          </w:divBdr>
        </w:div>
        <w:div w:id="1025399055">
          <w:marLeft w:val="0"/>
          <w:marRight w:val="0"/>
          <w:marTop w:val="0"/>
          <w:marBottom w:val="0"/>
          <w:divBdr>
            <w:top w:val="none" w:sz="0" w:space="0" w:color="auto"/>
            <w:left w:val="none" w:sz="0" w:space="0" w:color="auto"/>
            <w:bottom w:val="none" w:sz="0" w:space="0" w:color="auto"/>
            <w:right w:val="none" w:sz="0" w:space="0" w:color="auto"/>
          </w:divBdr>
        </w:div>
        <w:div w:id="636303323">
          <w:marLeft w:val="0"/>
          <w:marRight w:val="0"/>
          <w:marTop w:val="0"/>
          <w:marBottom w:val="0"/>
          <w:divBdr>
            <w:top w:val="none" w:sz="0" w:space="0" w:color="auto"/>
            <w:left w:val="none" w:sz="0" w:space="0" w:color="auto"/>
            <w:bottom w:val="none" w:sz="0" w:space="0" w:color="auto"/>
            <w:right w:val="none" w:sz="0" w:space="0" w:color="auto"/>
          </w:divBdr>
        </w:div>
        <w:div w:id="1410620574">
          <w:marLeft w:val="0"/>
          <w:marRight w:val="0"/>
          <w:marTop w:val="0"/>
          <w:marBottom w:val="0"/>
          <w:divBdr>
            <w:top w:val="none" w:sz="0" w:space="0" w:color="auto"/>
            <w:left w:val="none" w:sz="0" w:space="0" w:color="auto"/>
            <w:bottom w:val="none" w:sz="0" w:space="0" w:color="auto"/>
            <w:right w:val="none" w:sz="0" w:space="0" w:color="auto"/>
          </w:divBdr>
        </w:div>
        <w:div w:id="742528551">
          <w:marLeft w:val="0"/>
          <w:marRight w:val="0"/>
          <w:marTop w:val="0"/>
          <w:marBottom w:val="0"/>
          <w:divBdr>
            <w:top w:val="none" w:sz="0" w:space="0" w:color="auto"/>
            <w:left w:val="none" w:sz="0" w:space="0" w:color="auto"/>
            <w:bottom w:val="none" w:sz="0" w:space="0" w:color="auto"/>
            <w:right w:val="none" w:sz="0" w:space="0" w:color="auto"/>
          </w:divBdr>
        </w:div>
        <w:div w:id="1612860117">
          <w:marLeft w:val="0"/>
          <w:marRight w:val="0"/>
          <w:marTop w:val="0"/>
          <w:marBottom w:val="0"/>
          <w:divBdr>
            <w:top w:val="none" w:sz="0" w:space="0" w:color="auto"/>
            <w:left w:val="none" w:sz="0" w:space="0" w:color="auto"/>
            <w:bottom w:val="none" w:sz="0" w:space="0" w:color="auto"/>
            <w:right w:val="none" w:sz="0" w:space="0" w:color="auto"/>
          </w:divBdr>
        </w:div>
        <w:div w:id="1830829845">
          <w:marLeft w:val="0"/>
          <w:marRight w:val="0"/>
          <w:marTop w:val="0"/>
          <w:marBottom w:val="0"/>
          <w:divBdr>
            <w:top w:val="none" w:sz="0" w:space="0" w:color="auto"/>
            <w:left w:val="none" w:sz="0" w:space="0" w:color="auto"/>
            <w:bottom w:val="none" w:sz="0" w:space="0" w:color="auto"/>
            <w:right w:val="none" w:sz="0" w:space="0" w:color="auto"/>
          </w:divBdr>
        </w:div>
        <w:div w:id="832717373">
          <w:marLeft w:val="0"/>
          <w:marRight w:val="0"/>
          <w:marTop w:val="0"/>
          <w:marBottom w:val="0"/>
          <w:divBdr>
            <w:top w:val="none" w:sz="0" w:space="0" w:color="auto"/>
            <w:left w:val="none" w:sz="0" w:space="0" w:color="auto"/>
            <w:bottom w:val="none" w:sz="0" w:space="0" w:color="auto"/>
            <w:right w:val="none" w:sz="0" w:space="0" w:color="auto"/>
          </w:divBdr>
        </w:div>
        <w:div w:id="1273628330">
          <w:marLeft w:val="0"/>
          <w:marRight w:val="0"/>
          <w:marTop w:val="0"/>
          <w:marBottom w:val="0"/>
          <w:divBdr>
            <w:top w:val="none" w:sz="0" w:space="0" w:color="auto"/>
            <w:left w:val="none" w:sz="0" w:space="0" w:color="auto"/>
            <w:bottom w:val="none" w:sz="0" w:space="0" w:color="auto"/>
            <w:right w:val="none" w:sz="0" w:space="0" w:color="auto"/>
          </w:divBdr>
        </w:div>
        <w:div w:id="512886991">
          <w:marLeft w:val="0"/>
          <w:marRight w:val="0"/>
          <w:marTop w:val="0"/>
          <w:marBottom w:val="0"/>
          <w:divBdr>
            <w:top w:val="none" w:sz="0" w:space="0" w:color="auto"/>
            <w:left w:val="none" w:sz="0" w:space="0" w:color="auto"/>
            <w:bottom w:val="none" w:sz="0" w:space="0" w:color="auto"/>
            <w:right w:val="none" w:sz="0" w:space="0" w:color="auto"/>
          </w:divBdr>
        </w:div>
      </w:divsChild>
    </w:div>
    <w:div w:id="1931573041">
      <w:bodyDiv w:val="1"/>
      <w:marLeft w:val="0"/>
      <w:marRight w:val="0"/>
      <w:marTop w:val="0"/>
      <w:marBottom w:val="0"/>
      <w:divBdr>
        <w:top w:val="none" w:sz="0" w:space="0" w:color="auto"/>
        <w:left w:val="none" w:sz="0" w:space="0" w:color="auto"/>
        <w:bottom w:val="none" w:sz="0" w:space="0" w:color="auto"/>
        <w:right w:val="none" w:sz="0" w:space="0" w:color="auto"/>
      </w:divBdr>
      <w:divsChild>
        <w:div w:id="1258127026">
          <w:marLeft w:val="0"/>
          <w:marRight w:val="0"/>
          <w:marTop w:val="0"/>
          <w:marBottom w:val="0"/>
          <w:divBdr>
            <w:top w:val="none" w:sz="0" w:space="0" w:color="auto"/>
            <w:left w:val="none" w:sz="0" w:space="0" w:color="auto"/>
            <w:bottom w:val="none" w:sz="0" w:space="0" w:color="auto"/>
            <w:right w:val="none" w:sz="0" w:space="0" w:color="auto"/>
          </w:divBdr>
        </w:div>
        <w:div w:id="312024079">
          <w:marLeft w:val="0"/>
          <w:marRight w:val="0"/>
          <w:marTop w:val="0"/>
          <w:marBottom w:val="0"/>
          <w:divBdr>
            <w:top w:val="none" w:sz="0" w:space="0" w:color="auto"/>
            <w:left w:val="none" w:sz="0" w:space="0" w:color="auto"/>
            <w:bottom w:val="none" w:sz="0" w:space="0" w:color="auto"/>
            <w:right w:val="none" w:sz="0" w:space="0" w:color="auto"/>
          </w:divBdr>
        </w:div>
        <w:div w:id="1819033156">
          <w:marLeft w:val="0"/>
          <w:marRight w:val="0"/>
          <w:marTop w:val="0"/>
          <w:marBottom w:val="0"/>
          <w:divBdr>
            <w:top w:val="none" w:sz="0" w:space="0" w:color="auto"/>
            <w:left w:val="none" w:sz="0" w:space="0" w:color="auto"/>
            <w:bottom w:val="none" w:sz="0" w:space="0" w:color="auto"/>
            <w:right w:val="none" w:sz="0" w:space="0" w:color="auto"/>
          </w:divBdr>
        </w:div>
        <w:div w:id="1348403686">
          <w:marLeft w:val="0"/>
          <w:marRight w:val="0"/>
          <w:marTop w:val="0"/>
          <w:marBottom w:val="0"/>
          <w:divBdr>
            <w:top w:val="none" w:sz="0" w:space="0" w:color="auto"/>
            <w:left w:val="none" w:sz="0" w:space="0" w:color="auto"/>
            <w:bottom w:val="none" w:sz="0" w:space="0" w:color="auto"/>
            <w:right w:val="none" w:sz="0" w:space="0" w:color="auto"/>
          </w:divBdr>
        </w:div>
        <w:div w:id="1344934598">
          <w:marLeft w:val="0"/>
          <w:marRight w:val="0"/>
          <w:marTop w:val="0"/>
          <w:marBottom w:val="0"/>
          <w:divBdr>
            <w:top w:val="none" w:sz="0" w:space="0" w:color="auto"/>
            <w:left w:val="none" w:sz="0" w:space="0" w:color="auto"/>
            <w:bottom w:val="none" w:sz="0" w:space="0" w:color="auto"/>
            <w:right w:val="none" w:sz="0" w:space="0" w:color="auto"/>
          </w:divBdr>
        </w:div>
        <w:div w:id="952245286">
          <w:marLeft w:val="0"/>
          <w:marRight w:val="0"/>
          <w:marTop w:val="0"/>
          <w:marBottom w:val="0"/>
          <w:divBdr>
            <w:top w:val="none" w:sz="0" w:space="0" w:color="auto"/>
            <w:left w:val="none" w:sz="0" w:space="0" w:color="auto"/>
            <w:bottom w:val="none" w:sz="0" w:space="0" w:color="auto"/>
            <w:right w:val="none" w:sz="0" w:space="0" w:color="auto"/>
          </w:divBdr>
        </w:div>
        <w:div w:id="1620261556">
          <w:marLeft w:val="0"/>
          <w:marRight w:val="0"/>
          <w:marTop w:val="0"/>
          <w:marBottom w:val="0"/>
          <w:divBdr>
            <w:top w:val="none" w:sz="0" w:space="0" w:color="auto"/>
            <w:left w:val="none" w:sz="0" w:space="0" w:color="auto"/>
            <w:bottom w:val="none" w:sz="0" w:space="0" w:color="auto"/>
            <w:right w:val="none" w:sz="0" w:space="0" w:color="auto"/>
          </w:divBdr>
        </w:div>
        <w:div w:id="319313822">
          <w:marLeft w:val="0"/>
          <w:marRight w:val="0"/>
          <w:marTop w:val="0"/>
          <w:marBottom w:val="0"/>
          <w:divBdr>
            <w:top w:val="none" w:sz="0" w:space="0" w:color="auto"/>
            <w:left w:val="none" w:sz="0" w:space="0" w:color="auto"/>
            <w:bottom w:val="none" w:sz="0" w:space="0" w:color="auto"/>
            <w:right w:val="none" w:sz="0" w:space="0" w:color="auto"/>
          </w:divBdr>
        </w:div>
        <w:div w:id="1603536519">
          <w:marLeft w:val="0"/>
          <w:marRight w:val="0"/>
          <w:marTop w:val="0"/>
          <w:marBottom w:val="0"/>
          <w:divBdr>
            <w:top w:val="none" w:sz="0" w:space="0" w:color="auto"/>
            <w:left w:val="none" w:sz="0" w:space="0" w:color="auto"/>
            <w:bottom w:val="none" w:sz="0" w:space="0" w:color="auto"/>
            <w:right w:val="none" w:sz="0" w:space="0" w:color="auto"/>
          </w:divBdr>
        </w:div>
      </w:divsChild>
    </w:div>
    <w:div w:id="2006780672">
      <w:bodyDiv w:val="1"/>
      <w:marLeft w:val="0"/>
      <w:marRight w:val="0"/>
      <w:marTop w:val="0"/>
      <w:marBottom w:val="0"/>
      <w:divBdr>
        <w:top w:val="none" w:sz="0" w:space="0" w:color="auto"/>
        <w:left w:val="none" w:sz="0" w:space="0" w:color="auto"/>
        <w:bottom w:val="none" w:sz="0" w:space="0" w:color="auto"/>
        <w:right w:val="none" w:sz="0" w:space="0" w:color="auto"/>
      </w:divBdr>
      <w:divsChild>
        <w:div w:id="287048926">
          <w:marLeft w:val="0"/>
          <w:marRight w:val="0"/>
          <w:marTop w:val="0"/>
          <w:marBottom w:val="0"/>
          <w:divBdr>
            <w:top w:val="none" w:sz="0" w:space="0" w:color="auto"/>
            <w:left w:val="none" w:sz="0" w:space="0" w:color="auto"/>
            <w:bottom w:val="none" w:sz="0" w:space="0" w:color="auto"/>
            <w:right w:val="none" w:sz="0" w:space="0" w:color="auto"/>
          </w:divBdr>
        </w:div>
        <w:div w:id="1404714835">
          <w:marLeft w:val="0"/>
          <w:marRight w:val="0"/>
          <w:marTop w:val="0"/>
          <w:marBottom w:val="0"/>
          <w:divBdr>
            <w:top w:val="none" w:sz="0" w:space="0" w:color="auto"/>
            <w:left w:val="none" w:sz="0" w:space="0" w:color="auto"/>
            <w:bottom w:val="none" w:sz="0" w:space="0" w:color="auto"/>
            <w:right w:val="none" w:sz="0" w:space="0" w:color="auto"/>
          </w:divBdr>
        </w:div>
        <w:div w:id="2054428134">
          <w:marLeft w:val="0"/>
          <w:marRight w:val="0"/>
          <w:marTop w:val="0"/>
          <w:marBottom w:val="0"/>
          <w:divBdr>
            <w:top w:val="none" w:sz="0" w:space="0" w:color="auto"/>
            <w:left w:val="none" w:sz="0" w:space="0" w:color="auto"/>
            <w:bottom w:val="none" w:sz="0" w:space="0" w:color="auto"/>
            <w:right w:val="none" w:sz="0" w:space="0" w:color="auto"/>
          </w:divBdr>
        </w:div>
        <w:div w:id="598953675">
          <w:marLeft w:val="0"/>
          <w:marRight w:val="0"/>
          <w:marTop w:val="0"/>
          <w:marBottom w:val="0"/>
          <w:divBdr>
            <w:top w:val="none" w:sz="0" w:space="0" w:color="auto"/>
            <w:left w:val="none" w:sz="0" w:space="0" w:color="auto"/>
            <w:bottom w:val="none" w:sz="0" w:space="0" w:color="auto"/>
            <w:right w:val="none" w:sz="0" w:space="0" w:color="auto"/>
          </w:divBdr>
        </w:div>
        <w:div w:id="1871525185">
          <w:marLeft w:val="0"/>
          <w:marRight w:val="0"/>
          <w:marTop w:val="0"/>
          <w:marBottom w:val="0"/>
          <w:divBdr>
            <w:top w:val="none" w:sz="0" w:space="0" w:color="auto"/>
            <w:left w:val="none" w:sz="0" w:space="0" w:color="auto"/>
            <w:bottom w:val="none" w:sz="0" w:space="0" w:color="auto"/>
            <w:right w:val="none" w:sz="0" w:space="0" w:color="auto"/>
          </w:divBdr>
        </w:div>
        <w:div w:id="205720202">
          <w:marLeft w:val="0"/>
          <w:marRight w:val="0"/>
          <w:marTop w:val="0"/>
          <w:marBottom w:val="0"/>
          <w:divBdr>
            <w:top w:val="none" w:sz="0" w:space="0" w:color="auto"/>
            <w:left w:val="none" w:sz="0" w:space="0" w:color="auto"/>
            <w:bottom w:val="none" w:sz="0" w:space="0" w:color="auto"/>
            <w:right w:val="none" w:sz="0" w:space="0" w:color="auto"/>
          </w:divBdr>
        </w:div>
        <w:div w:id="1213351769">
          <w:marLeft w:val="0"/>
          <w:marRight w:val="0"/>
          <w:marTop w:val="0"/>
          <w:marBottom w:val="0"/>
          <w:divBdr>
            <w:top w:val="none" w:sz="0" w:space="0" w:color="auto"/>
            <w:left w:val="none" w:sz="0" w:space="0" w:color="auto"/>
            <w:bottom w:val="none" w:sz="0" w:space="0" w:color="auto"/>
            <w:right w:val="none" w:sz="0" w:space="0" w:color="auto"/>
          </w:divBdr>
        </w:div>
        <w:div w:id="1166701028">
          <w:marLeft w:val="0"/>
          <w:marRight w:val="0"/>
          <w:marTop w:val="0"/>
          <w:marBottom w:val="0"/>
          <w:divBdr>
            <w:top w:val="none" w:sz="0" w:space="0" w:color="auto"/>
            <w:left w:val="none" w:sz="0" w:space="0" w:color="auto"/>
            <w:bottom w:val="none" w:sz="0" w:space="0" w:color="auto"/>
            <w:right w:val="none" w:sz="0" w:space="0" w:color="auto"/>
          </w:divBdr>
        </w:div>
        <w:div w:id="1592006476">
          <w:marLeft w:val="0"/>
          <w:marRight w:val="0"/>
          <w:marTop w:val="0"/>
          <w:marBottom w:val="0"/>
          <w:divBdr>
            <w:top w:val="none" w:sz="0" w:space="0" w:color="auto"/>
            <w:left w:val="none" w:sz="0" w:space="0" w:color="auto"/>
            <w:bottom w:val="none" w:sz="0" w:space="0" w:color="auto"/>
            <w:right w:val="none" w:sz="0" w:space="0" w:color="auto"/>
          </w:divBdr>
        </w:div>
        <w:div w:id="1165821797">
          <w:marLeft w:val="0"/>
          <w:marRight w:val="0"/>
          <w:marTop w:val="0"/>
          <w:marBottom w:val="0"/>
          <w:divBdr>
            <w:top w:val="none" w:sz="0" w:space="0" w:color="auto"/>
            <w:left w:val="none" w:sz="0" w:space="0" w:color="auto"/>
            <w:bottom w:val="none" w:sz="0" w:space="0" w:color="auto"/>
            <w:right w:val="none" w:sz="0" w:space="0" w:color="auto"/>
          </w:divBdr>
        </w:div>
        <w:div w:id="957178299">
          <w:marLeft w:val="0"/>
          <w:marRight w:val="0"/>
          <w:marTop w:val="0"/>
          <w:marBottom w:val="0"/>
          <w:divBdr>
            <w:top w:val="none" w:sz="0" w:space="0" w:color="auto"/>
            <w:left w:val="none" w:sz="0" w:space="0" w:color="auto"/>
            <w:bottom w:val="none" w:sz="0" w:space="0" w:color="auto"/>
            <w:right w:val="none" w:sz="0" w:space="0" w:color="auto"/>
          </w:divBdr>
        </w:div>
      </w:divsChild>
    </w:div>
    <w:div w:id="2018575956">
      <w:bodyDiv w:val="1"/>
      <w:marLeft w:val="0"/>
      <w:marRight w:val="0"/>
      <w:marTop w:val="0"/>
      <w:marBottom w:val="0"/>
      <w:divBdr>
        <w:top w:val="none" w:sz="0" w:space="0" w:color="auto"/>
        <w:left w:val="none" w:sz="0" w:space="0" w:color="auto"/>
        <w:bottom w:val="none" w:sz="0" w:space="0" w:color="auto"/>
        <w:right w:val="none" w:sz="0" w:space="0" w:color="auto"/>
      </w:divBdr>
      <w:divsChild>
        <w:div w:id="2099907063">
          <w:marLeft w:val="0"/>
          <w:marRight w:val="0"/>
          <w:marTop w:val="0"/>
          <w:marBottom w:val="0"/>
          <w:divBdr>
            <w:top w:val="none" w:sz="0" w:space="0" w:color="auto"/>
            <w:left w:val="none" w:sz="0" w:space="0" w:color="auto"/>
            <w:bottom w:val="none" w:sz="0" w:space="0" w:color="auto"/>
            <w:right w:val="none" w:sz="0" w:space="0" w:color="auto"/>
          </w:divBdr>
        </w:div>
        <w:div w:id="1522668350">
          <w:marLeft w:val="0"/>
          <w:marRight w:val="0"/>
          <w:marTop w:val="0"/>
          <w:marBottom w:val="0"/>
          <w:divBdr>
            <w:top w:val="none" w:sz="0" w:space="0" w:color="auto"/>
            <w:left w:val="none" w:sz="0" w:space="0" w:color="auto"/>
            <w:bottom w:val="none" w:sz="0" w:space="0" w:color="auto"/>
            <w:right w:val="none" w:sz="0" w:space="0" w:color="auto"/>
          </w:divBdr>
        </w:div>
        <w:div w:id="856966426">
          <w:marLeft w:val="0"/>
          <w:marRight w:val="0"/>
          <w:marTop w:val="0"/>
          <w:marBottom w:val="0"/>
          <w:divBdr>
            <w:top w:val="none" w:sz="0" w:space="0" w:color="auto"/>
            <w:left w:val="none" w:sz="0" w:space="0" w:color="auto"/>
            <w:bottom w:val="none" w:sz="0" w:space="0" w:color="auto"/>
            <w:right w:val="none" w:sz="0" w:space="0" w:color="auto"/>
          </w:divBdr>
        </w:div>
        <w:div w:id="502205267">
          <w:marLeft w:val="0"/>
          <w:marRight w:val="0"/>
          <w:marTop w:val="0"/>
          <w:marBottom w:val="0"/>
          <w:divBdr>
            <w:top w:val="none" w:sz="0" w:space="0" w:color="auto"/>
            <w:left w:val="none" w:sz="0" w:space="0" w:color="auto"/>
            <w:bottom w:val="none" w:sz="0" w:space="0" w:color="auto"/>
            <w:right w:val="none" w:sz="0" w:space="0" w:color="auto"/>
          </w:divBdr>
        </w:div>
      </w:divsChild>
    </w:div>
    <w:div w:id="2080445854">
      <w:bodyDiv w:val="1"/>
      <w:marLeft w:val="0"/>
      <w:marRight w:val="0"/>
      <w:marTop w:val="0"/>
      <w:marBottom w:val="0"/>
      <w:divBdr>
        <w:top w:val="none" w:sz="0" w:space="0" w:color="auto"/>
        <w:left w:val="none" w:sz="0" w:space="0" w:color="auto"/>
        <w:bottom w:val="none" w:sz="0" w:space="0" w:color="auto"/>
        <w:right w:val="none" w:sz="0" w:space="0" w:color="auto"/>
      </w:divBdr>
      <w:divsChild>
        <w:div w:id="2055812286">
          <w:marLeft w:val="0"/>
          <w:marRight w:val="0"/>
          <w:marTop w:val="0"/>
          <w:marBottom w:val="0"/>
          <w:divBdr>
            <w:top w:val="none" w:sz="0" w:space="0" w:color="auto"/>
            <w:left w:val="none" w:sz="0" w:space="0" w:color="auto"/>
            <w:bottom w:val="none" w:sz="0" w:space="0" w:color="auto"/>
            <w:right w:val="none" w:sz="0" w:space="0" w:color="auto"/>
          </w:divBdr>
        </w:div>
        <w:div w:id="1801877423">
          <w:marLeft w:val="0"/>
          <w:marRight w:val="0"/>
          <w:marTop w:val="0"/>
          <w:marBottom w:val="0"/>
          <w:divBdr>
            <w:top w:val="none" w:sz="0" w:space="0" w:color="auto"/>
            <w:left w:val="none" w:sz="0" w:space="0" w:color="auto"/>
            <w:bottom w:val="none" w:sz="0" w:space="0" w:color="auto"/>
            <w:right w:val="none" w:sz="0" w:space="0" w:color="auto"/>
          </w:divBdr>
        </w:div>
        <w:div w:id="649599661">
          <w:marLeft w:val="0"/>
          <w:marRight w:val="0"/>
          <w:marTop w:val="0"/>
          <w:marBottom w:val="0"/>
          <w:divBdr>
            <w:top w:val="none" w:sz="0" w:space="0" w:color="auto"/>
            <w:left w:val="none" w:sz="0" w:space="0" w:color="auto"/>
            <w:bottom w:val="none" w:sz="0" w:space="0" w:color="auto"/>
            <w:right w:val="none" w:sz="0" w:space="0" w:color="auto"/>
          </w:divBdr>
        </w:div>
        <w:div w:id="2137746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bi.gov.in/" TargetMode="External"/><Relationship Id="rId3" Type="http://schemas.openxmlformats.org/officeDocument/2006/relationships/settings" Target="settings.xml"/><Relationship Id="rId7" Type="http://schemas.openxmlformats.org/officeDocument/2006/relationships/hyperlink" Target="http://www.icrier.org/pdf/wp12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bi.or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15</Pages>
  <Words>2950</Words>
  <Characters>16821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GARG</dc:creator>
  <cp:lastModifiedBy>SUNNY GARG</cp:lastModifiedBy>
  <cp:revision>3</cp:revision>
  <dcterms:created xsi:type="dcterms:W3CDTF">2016-10-22T11:32:00Z</dcterms:created>
  <dcterms:modified xsi:type="dcterms:W3CDTF">2016-10-22T15:37:00Z</dcterms:modified>
</cp:coreProperties>
</file>