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 Weather Data Management System</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Mission Statement:</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The mission of the Weather Management Database is to collect and store weather data from different locations, generate basic forecasts, track weather alerts, and provide simple reports for analysis and decision-making.</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Mission Objectives:</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b w:val="1"/>
          <w:sz w:val="24"/>
          <w:szCs w:val="24"/>
          <w:rtl w:val="0"/>
        </w:rPr>
        <w:t xml:space="preserve">Weather Data Collection</w:t>
      </w:r>
      <w:r w:rsidDel="00000000" w:rsidR="00000000" w:rsidRPr="00000000">
        <w:rPr>
          <w:sz w:val="24"/>
          <w:szCs w:val="24"/>
          <w:rtl w:val="0"/>
        </w:rPr>
        <w:t xml:space="preserve"> – Store temperature, humidity, wind speed, precipitation, and    pressure for multiple locations.</w:t>
        <w:br w:type="textWrapping"/>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b w:val="1"/>
          <w:sz w:val="24"/>
          <w:szCs w:val="24"/>
          <w:rtl w:val="0"/>
        </w:rPr>
        <w:t xml:space="preserve">Forecast Generation</w:t>
      </w:r>
      <w:r w:rsidDel="00000000" w:rsidR="00000000" w:rsidRPr="00000000">
        <w:rPr>
          <w:sz w:val="24"/>
          <w:szCs w:val="24"/>
          <w:rtl w:val="0"/>
        </w:rPr>
        <w:t xml:space="preserve"> – Keep basic weather forecasts for each location based on historical trends.</w:t>
        <w:br w:type="textWrapping"/>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b w:val="1"/>
          <w:sz w:val="24"/>
          <w:szCs w:val="24"/>
          <w:rtl w:val="0"/>
        </w:rPr>
        <w:t xml:space="preserve">Alert Management</w:t>
      </w:r>
      <w:r w:rsidDel="00000000" w:rsidR="00000000" w:rsidRPr="00000000">
        <w:rPr>
          <w:sz w:val="24"/>
          <w:szCs w:val="24"/>
          <w:rtl w:val="0"/>
        </w:rPr>
        <w:t xml:space="preserve"> – Record severe weather alerts like storms or heatwaves for public safety.</w:t>
        <w:br w:type="textWrapping"/>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b w:val="1"/>
          <w:sz w:val="24"/>
          <w:szCs w:val="24"/>
          <w:rtl w:val="0"/>
        </w:rPr>
        <w:t xml:space="preserve">Reporting &amp; Visualization</w:t>
      </w:r>
      <w:r w:rsidDel="00000000" w:rsidR="00000000" w:rsidRPr="00000000">
        <w:rPr>
          <w:sz w:val="24"/>
          <w:szCs w:val="24"/>
          <w:rtl w:val="0"/>
        </w:rPr>
        <w:t xml:space="preserve"> – Provide simple reports and charts for weather patterns using Power BI or Tableau.</w:t>
        <w:br w:type="textWrapping"/>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b w:val="1"/>
          <w:sz w:val="24"/>
          <w:szCs w:val="24"/>
          <w:rtl w:val="0"/>
        </w:rPr>
        <w:t xml:space="preserve">User Access</w:t>
      </w:r>
      <w:r w:rsidDel="00000000" w:rsidR="00000000" w:rsidRPr="00000000">
        <w:rPr>
          <w:sz w:val="24"/>
          <w:szCs w:val="24"/>
          <w:rtl w:val="0"/>
        </w:rPr>
        <w:t xml:space="preserve"> – Support basic admin and analyst roles for data entry and reporting.</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Scope:</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This project will develop a Weather Management Database to store and manage weather data from multiple locations. The system will capture basic parameters like temperature, humidity, wind speed, precipitation, and pressure, along with simple forecast information and weather alerts. It will support basic user roles for data entry and reporting, maintain information about weather stations and sensors, and provide simple reports or visualizations for weather trends and alerts. The database will be designed with at least ten entities to ensure a structured and scalable solution while keeping the implementation straightforward and easy to maintain.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