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Pr="00A751B0" w:rsidRDefault="00B671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</w:rPr>
        <w:tab/>
      </w:r>
      <w:r w:rsidRPr="00A751B0">
        <w:rPr>
          <w:rFonts w:ascii="Times New Roman" w:hAnsi="Times New Roman" w:cs="Times New Roman"/>
        </w:rPr>
        <w:tab/>
      </w:r>
      <w:r w:rsidRPr="00A751B0">
        <w:rPr>
          <w:rFonts w:ascii="Times New Roman" w:hAnsi="Times New Roman" w:cs="Times New Roman"/>
        </w:rPr>
        <w:tab/>
      </w:r>
      <w:r w:rsidRPr="00A751B0">
        <w:rPr>
          <w:rFonts w:ascii="Times New Roman" w:hAnsi="Times New Roman" w:cs="Times New Roman"/>
        </w:rPr>
        <w:tab/>
        <w:t xml:space="preserve">              </w:t>
      </w:r>
      <w:r w:rsidRPr="00A751B0">
        <w:rPr>
          <w:rFonts w:ascii="Times New Roman" w:hAnsi="Times New Roman" w:cs="Times New Roman"/>
          <w:b/>
          <w:bCs/>
          <w:sz w:val="28"/>
          <w:szCs w:val="28"/>
        </w:rPr>
        <w:t>ASSIGNMENT 9.4</w:t>
      </w:r>
    </w:p>
    <w:p w:rsidR="00A751B0" w:rsidRDefault="00A751B0">
      <w:pPr>
        <w:rPr>
          <w:rFonts w:ascii="Times New Roman" w:hAnsi="Times New Roman" w:cs="Times New Roman"/>
          <w:sz w:val="28"/>
          <w:szCs w:val="28"/>
        </w:rPr>
      </w:pPr>
    </w:p>
    <w:p w:rsidR="00B671BD" w:rsidRPr="00A751B0" w:rsidRDefault="00B671BD">
      <w:pPr>
        <w:rPr>
          <w:rFonts w:ascii="Times New Roman" w:hAnsi="Times New Roman" w:cs="Times New Roman"/>
          <w:sz w:val="28"/>
          <w:szCs w:val="28"/>
        </w:rPr>
      </w:pPr>
      <w:r w:rsidRPr="00A751B0">
        <w:rPr>
          <w:rFonts w:ascii="Times New Roman" w:hAnsi="Times New Roman" w:cs="Times New Roman"/>
          <w:sz w:val="28"/>
          <w:szCs w:val="28"/>
        </w:rPr>
        <w:t>PROBLEM STATEMENT:</w:t>
      </w:r>
    </w:p>
    <w:p w:rsidR="00A751B0" w:rsidRPr="00A751B0" w:rsidRDefault="00B671BD" w:rsidP="00A751B0">
      <w:pPr>
        <w:rPr>
          <w:rFonts w:ascii="Times New Roman" w:hAnsi="Times New Roman" w:cs="Times New Roman"/>
          <w:sz w:val="28"/>
          <w:szCs w:val="28"/>
        </w:rPr>
      </w:pPr>
      <w:r w:rsidRPr="00A751B0">
        <w:rPr>
          <w:rFonts w:ascii="Times New Roman" w:hAnsi="Times New Roman" w:cs="Times New Roman"/>
          <w:sz w:val="28"/>
          <w:szCs w:val="28"/>
        </w:rPr>
        <w:t>Transfer streaming data from your local file system to HDFS using flume spool directory.</w:t>
      </w:r>
    </w:p>
    <w:p w:rsidR="00A751B0" w:rsidRDefault="00A751B0" w:rsidP="00A751B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751B0" w:rsidRPr="00A751B0" w:rsidRDefault="00A751B0" w:rsidP="00A751B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51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Step-by-step </w:t>
      </w:r>
      <w:proofErr w:type="gramStart"/>
      <w:r w:rsidRPr="00A751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Demonstration :</w:t>
      </w:r>
      <w:proofErr w:type="gramEnd"/>
      <w:r w:rsidRPr="00A751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Data Streaming from Local File System   to HDFS:</w:t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b w:val="0"/>
          <w:bCs w:val="0"/>
          <w:sz w:val="29"/>
          <w:szCs w:val="29"/>
          <w:bdr w:val="none" w:sz="0" w:space="0" w:color="auto" w:frame="1"/>
          <w:shd w:val="clear" w:color="auto" w:fill="FFFFFF"/>
        </w:rPr>
      </w:pPr>
      <w:r w:rsidRPr="00A751B0">
        <w:rPr>
          <w:rStyle w:val="apple-converted-space"/>
          <w:rFonts w:ascii="Times New Roman" w:hAnsi="Times New Roman" w:cs="Times New Roman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> </w:t>
      </w:r>
      <w:r w:rsidRPr="00A751B0">
        <w:rPr>
          <w:rStyle w:val="Strong"/>
          <w:rFonts w:ascii="Times New Roman" w:hAnsi="Times New Roman" w:cs="Times New Roman"/>
          <w:b w:val="0"/>
          <w:bCs w:val="0"/>
          <w:sz w:val="29"/>
          <w:szCs w:val="29"/>
          <w:bdr w:val="none" w:sz="0" w:space="0" w:color="auto" w:frame="1"/>
          <w:shd w:val="clear" w:color="auto" w:fill="FFFFFF"/>
        </w:rPr>
        <w:t xml:space="preserve">Moving the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sz w:val="29"/>
          <w:szCs w:val="29"/>
          <w:bdr w:val="none" w:sz="0" w:space="0" w:color="auto" w:frame="1"/>
          <w:shd w:val="clear" w:color="auto" w:fill="FFFFFF"/>
        </w:rPr>
        <w:t>AcadgildLocal.conf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sz w:val="29"/>
          <w:szCs w:val="29"/>
          <w:bdr w:val="none" w:sz="0" w:space="0" w:color="auto" w:frame="1"/>
          <w:shd w:val="clear" w:color="auto" w:fill="FFFFFF"/>
        </w:rPr>
        <w:t xml:space="preserve"> file inside flume/conf directory: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85572" cy="3377901"/>
            <wp:effectExtent l="19050" t="0" r="5678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693" cy="33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</w:p>
    <w:p w:rsidR="00A751B0" w:rsidRPr="00A751B0" w:rsidRDefault="00A751B0" w:rsidP="00A751B0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  <w:proofErr w:type="gramStart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1)agent1.sources.source1</w:t>
      </w:r>
      <w:proofErr w:type="gramEnd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_1.spoolDir is set with input path as in local file system path.</w:t>
      </w:r>
      <w:r w:rsidRPr="00A751B0">
        <w:rPr>
          <w:rFonts w:ascii="Times New Roman" w:hAnsi="Times New Roman" w:cs="Times New Roman"/>
          <w:color w:val="2B2B2B"/>
          <w:sz w:val="29"/>
          <w:szCs w:val="29"/>
        </w:rPr>
        <w:br/>
      </w:r>
      <w:proofErr w:type="gramStart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2)agent1.sinks.hdfs</w:t>
      </w:r>
      <w:proofErr w:type="gramEnd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-sink1_1.hdfs.path is set with output path as in HDFS path.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86848" cy="3754419"/>
            <wp:effectExtent l="19050" t="0" r="9152" b="0"/>
            <wp:docPr id="2" name="Picture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12" cy="37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Creating the folder as specified in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AcadgildLocal.conf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file will make </w:t>
      </w:r>
      <w:proofErr w:type="gramStart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our ”</w:t>
      </w:r>
      <w:proofErr w:type="gramEnd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spooling “directory.</w:t>
      </w:r>
    </w:p>
    <w:p w:rsidR="00A751B0" w:rsidRPr="00A751B0" w:rsidRDefault="00A751B0" w:rsidP="00A751B0">
      <w:pPr>
        <w:rPr>
          <w:rFonts w:ascii="Times New Roman" w:hAnsi="Times New Roman" w:cs="Times New Roman"/>
          <w:sz w:val="28"/>
          <w:szCs w:val="28"/>
        </w:rPr>
      </w:pPr>
      <w:r w:rsidRPr="00A751B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11681" cy="1420010"/>
            <wp:effectExtent l="19050" t="0" r="3319" b="0"/>
            <wp:docPr id="3" name="Picture 2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Making destination directory inside HDFS as mentioned in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AcadgildLocal.conf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751B0" w:rsidRPr="00A751B0" w:rsidRDefault="00A751B0" w:rsidP="00A751B0">
      <w:pPr>
        <w:rPr>
          <w:rFonts w:ascii="Times New Roman" w:hAnsi="Times New Roman" w:cs="Times New Roman"/>
          <w:sz w:val="28"/>
          <w:szCs w:val="28"/>
        </w:rPr>
      </w:pPr>
      <w:r w:rsidRPr="00A751B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0803" cy="1624404"/>
            <wp:effectExtent l="19050" t="0" r="3247" b="0"/>
            <wp:docPr id="4" name="Picture 3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751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Starting flume agent: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04018" cy="1000461"/>
            <wp:effectExtent l="19050" t="0" r="0" b="0"/>
            <wp:docPr id="5" name="Picture 4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</w:p>
    <w:p w:rsidR="00A751B0" w:rsidRPr="00A751B0" w:rsidRDefault="00A751B0" w:rsidP="00A751B0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For our dummies dataset we will be </w:t>
      </w:r>
      <w:proofErr w:type="gramStart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creating  3</w:t>
      </w:r>
      <w:proofErr w:type="gramEnd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 different test file which will act as 3 log files created at different times from same web server.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392046" cy="871369"/>
            <wp:effectExtent l="19050" t="0" r="0" b="0"/>
            <wp:docPr id="6" name="Picture 5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55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The sample data inside the files contains list of </w:t>
      </w:r>
      <w:proofErr w:type="gramStart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>webpage ,</w:t>
      </w:r>
      <w:proofErr w:type="gramEnd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>sessionID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>sessionIN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>sessionOUT</w:t>
      </w:r>
      <w:proofErr w:type="spellEnd"/>
      <w:r w:rsidRPr="00A751B0">
        <w:rPr>
          <w:rStyle w:val="Strong"/>
          <w:rFonts w:ascii="Times New Roman" w:hAnsi="Times New Roman" w:cs="Times New Roman"/>
          <w:b w:val="0"/>
          <w:bCs w:val="0"/>
          <w:color w:val="2B2B2B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876140" cy="2743200"/>
            <wp:effectExtent l="19050" t="0" r="0" b="0"/>
            <wp:docPr id="7" name="Picture 6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43" cy="27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Style w:val="Strong"/>
          <w:rFonts w:ascii="Times New Roman" w:hAnsi="Times New Roman" w:cs="Times New Roman"/>
          <w:color w:val="2B2B2B"/>
          <w:sz w:val="29"/>
          <w:szCs w:val="29"/>
          <w:bdr w:val="none" w:sz="0" w:space="0" w:color="auto" w:frame="1"/>
          <w:shd w:val="clear" w:color="auto" w:fill="FFFFFF"/>
        </w:rPr>
      </w:pPr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One by one we will place </w:t>
      </w:r>
      <w:proofErr w:type="gramStart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all the</w:t>
      </w:r>
      <w:proofErr w:type="gramEnd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 test file inside </w:t>
      </w:r>
      <w:proofErr w:type="spellStart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flume_sink</w:t>
      </w:r>
      <w:proofErr w:type="spellEnd"/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 directory. Wait for a moment and you can see the filename change to</w:t>
      </w:r>
      <w:proofErr w:type="gramStart"/>
      <w:r w:rsidRPr="00A751B0">
        <w:rPr>
          <w:rStyle w:val="apple-converted-space"/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color w:val="2B2B2B"/>
          <w:sz w:val="29"/>
          <w:szCs w:val="29"/>
          <w:bdr w:val="none" w:sz="0" w:space="0" w:color="auto" w:frame="1"/>
          <w:shd w:val="clear" w:color="auto" w:fill="FFFFFF"/>
        </w:rPr>
        <w:t xml:space="preserve"> “</w:t>
      </w:r>
      <w:proofErr w:type="gramEnd"/>
      <w:r>
        <w:rPr>
          <w:rStyle w:val="Strong"/>
          <w:rFonts w:ascii="Times New Roman" w:hAnsi="Times New Roman" w:cs="Times New Roman"/>
          <w:color w:val="2B2B2B"/>
          <w:sz w:val="29"/>
          <w:szCs w:val="29"/>
          <w:bdr w:val="none" w:sz="0" w:space="0" w:color="auto" w:frame="1"/>
          <w:shd w:val="clear" w:color="auto" w:fill="FFFFFF"/>
        </w:rPr>
        <w:t>filename. COMPLETED”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97656" cy="1904104"/>
            <wp:effectExtent l="19050" t="0" r="7844" b="0"/>
            <wp:docPr id="8" name="Picture 7" descr="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52" cy="19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  <w:r w:rsidRPr="00A751B0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We can now check the resultant temporary file inside HDFS at destination path generated by Flume.</w:t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1B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080536" cy="2958353"/>
            <wp:effectExtent l="19050" t="0" r="0" b="0"/>
            <wp:docPr id="9" name="Picture 8" descr="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370" cy="29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Pr="00A751B0" w:rsidRDefault="00A751B0" w:rsidP="00A75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7440" w:rsidRPr="00A751B0" w:rsidRDefault="002B7440">
      <w:pPr>
        <w:rPr>
          <w:rFonts w:ascii="Times New Roman" w:hAnsi="Times New Roman" w:cs="Times New Roman"/>
          <w:sz w:val="28"/>
          <w:szCs w:val="28"/>
        </w:rPr>
      </w:pPr>
    </w:p>
    <w:p w:rsidR="00B671BD" w:rsidRPr="00A751B0" w:rsidRDefault="00B671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71BD" w:rsidRPr="00A751B0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671BD"/>
    <w:rsid w:val="002B7440"/>
    <w:rsid w:val="00307FE0"/>
    <w:rsid w:val="00435AF9"/>
    <w:rsid w:val="004D61AE"/>
    <w:rsid w:val="005A349E"/>
    <w:rsid w:val="005B1B19"/>
    <w:rsid w:val="00973844"/>
    <w:rsid w:val="009C4B41"/>
    <w:rsid w:val="00A751B0"/>
    <w:rsid w:val="00B671BD"/>
    <w:rsid w:val="00D96BFA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paragraph" w:styleId="Heading3">
    <w:name w:val="heading 3"/>
    <w:basedOn w:val="Normal"/>
    <w:link w:val="Heading3Char"/>
    <w:uiPriority w:val="9"/>
    <w:qFormat/>
    <w:rsid w:val="00A751B0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1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751B0"/>
    <w:rPr>
      <w:b/>
      <w:bCs/>
    </w:rPr>
  </w:style>
  <w:style w:type="character" w:customStyle="1" w:styleId="apple-converted-space">
    <w:name w:val="apple-converted-space"/>
    <w:basedOn w:val="DefaultParagraphFont"/>
    <w:rsid w:val="00A751B0"/>
  </w:style>
  <w:style w:type="paragraph" w:styleId="BalloonText">
    <w:name w:val="Balloon Text"/>
    <w:basedOn w:val="Normal"/>
    <w:link w:val="BalloonTextChar"/>
    <w:uiPriority w:val="99"/>
    <w:semiHidden/>
    <w:unhideWhenUsed/>
    <w:rsid w:val="00A7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4</cp:revision>
  <dcterms:created xsi:type="dcterms:W3CDTF">2017-05-01T18:37:00Z</dcterms:created>
  <dcterms:modified xsi:type="dcterms:W3CDTF">2017-05-02T08:26:00Z</dcterms:modified>
</cp:coreProperties>
</file>