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38" w:rsidRPr="00BD5038" w:rsidRDefault="00BD5038" w:rsidP="00BD5038">
      <w:pPr>
        <w:rPr>
          <w:b/>
        </w:rPr>
      </w:pPr>
      <w:r w:rsidRPr="00BD5038">
        <w:rPr>
          <w:b/>
        </w:rPr>
        <w:t>Produtos</w:t>
      </w:r>
    </w:p>
    <w:p w:rsidR="00BD5038" w:rsidRDefault="00BD5038" w:rsidP="00BD5038"/>
    <w:p w:rsidR="00BD5038" w:rsidRDefault="00BD5038" w:rsidP="00BD5038">
      <w:r>
        <w:t>*</w:t>
      </w:r>
      <w:proofErr w:type="spellStart"/>
      <w:r>
        <w:t>Codprod</w:t>
      </w:r>
      <w:proofErr w:type="spellEnd"/>
      <w:r>
        <w:tab/>
      </w:r>
      <w:proofErr w:type="spellStart"/>
      <w:r>
        <w:t>int</w:t>
      </w:r>
      <w:proofErr w:type="spellEnd"/>
    </w:p>
    <w:p w:rsidR="00BD5038" w:rsidRDefault="00BD5038" w:rsidP="00BD5038">
      <w:r>
        <w:t>Descrição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BD5038" w:rsidRDefault="00BD5038" w:rsidP="00BD5038">
      <w:proofErr w:type="spellStart"/>
      <w:r>
        <w:t>Preco</w:t>
      </w:r>
      <w:proofErr w:type="spellEnd"/>
      <w:r>
        <w:tab/>
      </w:r>
      <w:r>
        <w:tab/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9,2)</w:t>
      </w:r>
    </w:p>
    <w:p w:rsidR="00B701D5" w:rsidRDefault="00BD5038">
      <w:proofErr w:type="spellStart"/>
      <w:r>
        <w:t>Qtde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BD5038" w:rsidRDefault="00BD5038">
      <w:r>
        <w:t>Cor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20)</w:t>
      </w:r>
    </w:p>
    <w:p w:rsidR="00BD5038" w:rsidRDefault="00BD5038"/>
    <w:p w:rsidR="009F330C" w:rsidRPr="009F330C" w:rsidRDefault="009F330C">
      <w:r>
        <w:t>Chave primária: codprod</w:t>
      </w:r>
    </w:p>
    <w:p w:rsidR="00BD5038" w:rsidRDefault="00BD5038"/>
    <w:p w:rsidR="00BD5038" w:rsidRDefault="00BD5038" w:rsidP="00BD5038">
      <w:pPr>
        <w:pStyle w:val="PargrafodaLista"/>
        <w:numPr>
          <w:ilvl w:val="0"/>
          <w:numId w:val="1"/>
        </w:numPr>
      </w:pPr>
      <w:r>
        <w:t>Criar a tabela;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Inserir 10 registros;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proofErr w:type="gramStart"/>
      <w:r>
        <w:t>Quantos produtos temos</w:t>
      </w:r>
      <w:proofErr w:type="gramEnd"/>
      <w:r>
        <w:t xml:space="preserve"> no cadastro?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Selecionar os produtos com preço entre 10 e 50 reais.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Qual o valor do produto mais caro?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Qual o valor do produto mais barato?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Qual a média de preços?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proofErr w:type="gramStart"/>
      <w:r>
        <w:t>Quantos produtos vermelhos temos</w:t>
      </w:r>
      <w:proofErr w:type="gramEnd"/>
      <w:r>
        <w:t xml:space="preserve"> no cadastro?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Atualizar o preço dos produtos com preço abaixo de 10.00 acrescentando 15%;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Atualizar o preço dos produtos com preço acima de 500.00 com um desconto de 5%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 xml:space="preserve">Excluir todos os produtos com </w:t>
      </w:r>
      <w:proofErr w:type="spellStart"/>
      <w:r>
        <w:t>qtde</w:t>
      </w:r>
      <w:proofErr w:type="spellEnd"/>
      <w:r>
        <w:t xml:space="preserve"> abaixo de </w:t>
      </w:r>
      <w:proofErr w:type="gramStart"/>
      <w:r>
        <w:t>5</w:t>
      </w:r>
      <w:proofErr w:type="gramEnd"/>
      <w:r>
        <w:t>;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Listar</w:t>
      </w:r>
      <w:proofErr w:type="gramStart"/>
      <w:r>
        <w:t xml:space="preserve">  </w:t>
      </w:r>
      <w:proofErr w:type="gramEnd"/>
      <w:r>
        <w:t>as cores sem duplicidade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Selecionar todos os produtos de cor Azul, vermelho, branco e preto.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Qual o somatório das quantidades?</w:t>
      </w:r>
    </w:p>
    <w:p w:rsidR="00BD5038" w:rsidRDefault="00BD5038" w:rsidP="00BD5038">
      <w:pPr>
        <w:pStyle w:val="PargrafodaLista"/>
        <w:numPr>
          <w:ilvl w:val="0"/>
          <w:numId w:val="1"/>
        </w:numPr>
      </w:pPr>
      <w:r>
        <w:t>Listar todos os produtos que tem descrição iniciado em ‘A’.</w:t>
      </w:r>
    </w:p>
    <w:sectPr w:rsidR="00BD5038" w:rsidSect="00163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66342"/>
    <w:multiLevelType w:val="hybridMultilevel"/>
    <w:tmpl w:val="18AE1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5038"/>
    <w:rsid w:val="00163AA6"/>
    <w:rsid w:val="001B1BF5"/>
    <w:rsid w:val="005070A8"/>
    <w:rsid w:val="00713844"/>
    <w:rsid w:val="007B60B2"/>
    <w:rsid w:val="008B2813"/>
    <w:rsid w:val="009F330C"/>
    <w:rsid w:val="00BD5038"/>
    <w:rsid w:val="00C4501A"/>
    <w:rsid w:val="00E54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661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Andre</cp:lastModifiedBy>
  <cp:revision>2</cp:revision>
  <dcterms:created xsi:type="dcterms:W3CDTF">2014-09-11T18:47:00Z</dcterms:created>
  <dcterms:modified xsi:type="dcterms:W3CDTF">2014-09-11T18:54:00Z</dcterms:modified>
</cp:coreProperties>
</file>