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5350C" w14:textId="77777777" w:rsidR="007E1631" w:rsidRDefault="007E1631" w:rsidP="007E1631">
      <w:pPr>
        <w:rPr>
          <w:sz w:val="22"/>
          <w:szCs w:val="22"/>
        </w:rPr>
      </w:pPr>
      <w:r w:rsidRPr="007E1631">
        <w:rPr>
          <w:sz w:val="22"/>
          <w:szCs w:val="22"/>
        </w:rPr>
        <w:drawing>
          <wp:inline distT="0" distB="0" distL="0" distR="0" wp14:anchorId="7A254684" wp14:editId="030F3A48">
            <wp:extent cx="5731510" cy="855980"/>
            <wp:effectExtent l="0" t="0" r="2540" b="1270"/>
            <wp:docPr id="191778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818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1631">
        <w:rPr>
          <w:sz w:val="22"/>
          <w:szCs w:val="22"/>
        </w:rPr>
        <w:t xml:space="preserve"> </w:t>
      </w:r>
    </w:p>
    <w:p w14:paraId="419DCA21" w14:textId="77777777" w:rsidR="007E1631" w:rsidRDefault="007E1631" w:rsidP="007E1631">
      <w:pPr>
        <w:rPr>
          <w:sz w:val="22"/>
          <w:szCs w:val="22"/>
        </w:rPr>
      </w:pPr>
    </w:p>
    <w:p w14:paraId="664E80E8" w14:textId="49A10731" w:rsidR="007E1631" w:rsidRPr="007E1631" w:rsidRDefault="007E1631" w:rsidP="007E1631">
      <w:pPr>
        <w:rPr>
          <w:sz w:val="22"/>
          <w:szCs w:val="22"/>
        </w:rPr>
      </w:pPr>
      <w:r w:rsidRPr="007E1631">
        <w:rPr>
          <w:sz w:val="22"/>
          <w:szCs w:val="22"/>
        </w:rPr>
        <w:t>AIM: Investigating the significance of Characteristic Impedance (Zo), and Propagation</w:t>
      </w:r>
    </w:p>
    <w:p w14:paraId="6CB436C5" w14:textId="77777777" w:rsidR="007E1631" w:rsidRPr="007E1631" w:rsidRDefault="007E1631" w:rsidP="007E1631">
      <w:pPr>
        <w:rPr>
          <w:sz w:val="22"/>
          <w:szCs w:val="22"/>
        </w:rPr>
      </w:pPr>
      <w:r w:rsidRPr="007E1631">
        <w:rPr>
          <w:sz w:val="22"/>
          <w:szCs w:val="22"/>
        </w:rPr>
        <w:t xml:space="preserve">Constant (γ) of a Transmission Line with Resistance =10 Ω/Km, Capacitance = 8 </w:t>
      </w:r>
      <w:proofErr w:type="spellStart"/>
      <w:r w:rsidRPr="007E1631">
        <w:rPr>
          <w:sz w:val="22"/>
          <w:szCs w:val="22"/>
        </w:rPr>
        <w:t>μF</w:t>
      </w:r>
      <w:proofErr w:type="spellEnd"/>
      <w:r w:rsidRPr="007E1631">
        <w:rPr>
          <w:sz w:val="22"/>
          <w:szCs w:val="22"/>
        </w:rPr>
        <w:t>/Km, Inductance</w:t>
      </w:r>
    </w:p>
    <w:p w14:paraId="58A61262" w14:textId="77777777" w:rsidR="007E1631" w:rsidRPr="007E1631" w:rsidRDefault="007E1631" w:rsidP="007E1631">
      <w:pPr>
        <w:rPr>
          <w:sz w:val="22"/>
          <w:szCs w:val="22"/>
        </w:rPr>
      </w:pPr>
      <w:r w:rsidRPr="007E1631">
        <w:rPr>
          <w:sz w:val="22"/>
          <w:szCs w:val="22"/>
        </w:rPr>
        <w:t xml:space="preserve">=3.5 </w:t>
      </w:r>
      <w:proofErr w:type="spellStart"/>
      <w:r w:rsidRPr="007E1631">
        <w:rPr>
          <w:sz w:val="22"/>
          <w:szCs w:val="22"/>
        </w:rPr>
        <w:t>mH</w:t>
      </w:r>
      <w:proofErr w:type="spellEnd"/>
      <w:r w:rsidRPr="007E1631">
        <w:rPr>
          <w:sz w:val="22"/>
          <w:szCs w:val="22"/>
        </w:rPr>
        <w:t xml:space="preserve">/Km, Conductance =4 </w:t>
      </w:r>
      <w:proofErr w:type="spellStart"/>
      <w:r w:rsidRPr="007E1631">
        <w:rPr>
          <w:sz w:val="22"/>
          <w:szCs w:val="22"/>
        </w:rPr>
        <w:t>μmho</w:t>
      </w:r>
      <w:proofErr w:type="spellEnd"/>
      <w:r w:rsidRPr="007E1631">
        <w:rPr>
          <w:sz w:val="22"/>
          <w:szCs w:val="22"/>
        </w:rPr>
        <w:t xml:space="preserve">/Km, Frequency= 2 </w:t>
      </w:r>
      <w:proofErr w:type="spellStart"/>
      <w:r w:rsidRPr="007E1631">
        <w:rPr>
          <w:sz w:val="22"/>
          <w:szCs w:val="22"/>
        </w:rPr>
        <w:t>Khz</w:t>
      </w:r>
      <w:proofErr w:type="spellEnd"/>
    </w:p>
    <w:p w14:paraId="761C2C50" w14:textId="77777777" w:rsidR="007E1631" w:rsidRPr="007E1631" w:rsidRDefault="007E1631" w:rsidP="007E1631">
      <w:pPr>
        <w:rPr>
          <w:sz w:val="22"/>
          <w:szCs w:val="22"/>
        </w:rPr>
      </w:pPr>
    </w:p>
    <w:p w14:paraId="31DCFCCA" w14:textId="77777777" w:rsidR="007E1631" w:rsidRPr="007E1631" w:rsidRDefault="007E1631" w:rsidP="007E1631">
      <w:pPr>
        <w:rPr>
          <w:b/>
          <w:bCs/>
          <w:sz w:val="22"/>
          <w:szCs w:val="22"/>
        </w:rPr>
      </w:pPr>
      <w:r w:rsidRPr="007E1631">
        <w:rPr>
          <w:b/>
          <w:bCs/>
          <w:sz w:val="22"/>
          <w:szCs w:val="22"/>
        </w:rPr>
        <w:t>SOFTWARE REQUIRED:</w:t>
      </w:r>
    </w:p>
    <w:p w14:paraId="05DA9173" w14:textId="77777777" w:rsidR="007E1631" w:rsidRPr="007E1631" w:rsidRDefault="007E1631" w:rsidP="007E1631">
      <w:pPr>
        <w:rPr>
          <w:sz w:val="22"/>
          <w:szCs w:val="22"/>
        </w:rPr>
      </w:pPr>
      <w:r w:rsidRPr="007E1631">
        <w:rPr>
          <w:sz w:val="22"/>
          <w:szCs w:val="22"/>
        </w:rPr>
        <w:t>SCILAB Version 6.1.1</w:t>
      </w:r>
    </w:p>
    <w:p w14:paraId="2D0AA7DE" w14:textId="77777777" w:rsidR="007E1631" w:rsidRPr="007E1631" w:rsidRDefault="007E1631" w:rsidP="007E1631">
      <w:pPr>
        <w:rPr>
          <w:sz w:val="22"/>
          <w:szCs w:val="22"/>
        </w:rPr>
      </w:pPr>
      <w:r w:rsidRPr="007E1631">
        <w:rPr>
          <w:b/>
          <w:bCs/>
          <w:sz w:val="22"/>
          <w:szCs w:val="22"/>
        </w:rPr>
        <w:t>PROCEDURE:</w:t>
      </w:r>
    </w:p>
    <w:p w14:paraId="0CD6C73E" w14:textId="77777777" w:rsidR="007E1631" w:rsidRPr="007E1631" w:rsidRDefault="007E1631" w:rsidP="007E1631">
      <w:pPr>
        <w:rPr>
          <w:sz w:val="22"/>
          <w:szCs w:val="22"/>
        </w:rPr>
      </w:pPr>
      <w:r w:rsidRPr="007E1631">
        <w:rPr>
          <w:sz w:val="22"/>
          <w:szCs w:val="22"/>
        </w:rPr>
        <w:t>● Open SCILAB software</w:t>
      </w:r>
    </w:p>
    <w:p w14:paraId="26A655F7" w14:textId="77777777" w:rsidR="007E1631" w:rsidRPr="007E1631" w:rsidRDefault="007E1631" w:rsidP="007E1631">
      <w:pPr>
        <w:rPr>
          <w:sz w:val="22"/>
          <w:szCs w:val="22"/>
        </w:rPr>
      </w:pPr>
      <w:r w:rsidRPr="007E1631">
        <w:rPr>
          <w:sz w:val="22"/>
          <w:szCs w:val="22"/>
        </w:rPr>
        <w:t>● Open file-new</w:t>
      </w:r>
    </w:p>
    <w:p w14:paraId="563CA04C" w14:textId="77777777" w:rsidR="007E1631" w:rsidRPr="007E1631" w:rsidRDefault="007E1631" w:rsidP="007E1631">
      <w:pPr>
        <w:rPr>
          <w:sz w:val="22"/>
          <w:szCs w:val="22"/>
        </w:rPr>
      </w:pPr>
      <w:r w:rsidRPr="007E1631">
        <w:rPr>
          <w:sz w:val="22"/>
          <w:szCs w:val="22"/>
        </w:rPr>
        <w:t>● Put the input values</w:t>
      </w:r>
    </w:p>
    <w:p w14:paraId="6EDE6CF5" w14:textId="77777777" w:rsidR="007E1631" w:rsidRPr="007E1631" w:rsidRDefault="007E1631" w:rsidP="007E1631">
      <w:pPr>
        <w:rPr>
          <w:sz w:val="22"/>
          <w:szCs w:val="22"/>
        </w:rPr>
      </w:pPr>
      <w:r w:rsidRPr="007E1631">
        <w:rPr>
          <w:sz w:val="22"/>
          <w:szCs w:val="22"/>
        </w:rPr>
        <w:t>● Type the program</w:t>
      </w:r>
    </w:p>
    <w:p w14:paraId="2C3BF9D6" w14:textId="77777777" w:rsidR="007E1631" w:rsidRDefault="007E1631" w:rsidP="007E1631">
      <w:pPr>
        <w:rPr>
          <w:sz w:val="22"/>
          <w:szCs w:val="22"/>
        </w:rPr>
      </w:pPr>
      <w:r w:rsidRPr="007E1631">
        <w:rPr>
          <w:sz w:val="22"/>
          <w:szCs w:val="22"/>
        </w:rPr>
        <w:t>● Execute the program</w:t>
      </w:r>
    </w:p>
    <w:p w14:paraId="6B59874B" w14:textId="2809E96E" w:rsidR="007E1631" w:rsidRDefault="007E1631" w:rsidP="007E1631">
      <w:r>
        <w:t>● End the program</w:t>
      </w:r>
    </w:p>
    <w:p w14:paraId="4AD131F5" w14:textId="30BC9654" w:rsidR="007E1631" w:rsidRDefault="007E1631" w:rsidP="007E1631">
      <w:pPr>
        <w:rPr>
          <w:sz w:val="22"/>
          <w:szCs w:val="22"/>
        </w:rPr>
      </w:pPr>
      <w:r w:rsidRPr="007E1631">
        <w:rPr>
          <w:sz w:val="22"/>
          <w:szCs w:val="22"/>
        </w:rPr>
        <w:drawing>
          <wp:inline distT="0" distB="0" distL="0" distR="0" wp14:anchorId="4DDFEB35" wp14:editId="224F302A">
            <wp:extent cx="3337849" cy="1676545"/>
            <wp:effectExtent l="0" t="0" r="0" b="0"/>
            <wp:docPr id="130732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23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D870" w14:textId="77777777" w:rsidR="007E1631" w:rsidRDefault="007E1631" w:rsidP="007E1631">
      <w:pPr>
        <w:rPr>
          <w:b/>
          <w:bCs/>
        </w:rPr>
      </w:pPr>
    </w:p>
    <w:p w14:paraId="16027ED5" w14:textId="77777777" w:rsidR="007E1631" w:rsidRDefault="007E1631" w:rsidP="007E1631">
      <w:pPr>
        <w:rPr>
          <w:b/>
          <w:bCs/>
        </w:rPr>
      </w:pPr>
    </w:p>
    <w:p w14:paraId="3A5EFC67" w14:textId="77777777" w:rsidR="007E1631" w:rsidRDefault="007E1631" w:rsidP="007E1631">
      <w:pPr>
        <w:rPr>
          <w:b/>
          <w:bCs/>
        </w:rPr>
      </w:pPr>
    </w:p>
    <w:p w14:paraId="217C8383" w14:textId="77777777" w:rsidR="007E1631" w:rsidRDefault="007E1631" w:rsidP="007E1631">
      <w:pPr>
        <w:rPr>
          <w:b/>
          <w:bCs/>
        </w:rPr>
      </w:pPr>
    </w:p>
    <w:p w14:paraId="376A53E6" w14:textId="77777777" w:rsidR="007E1631" w:rsidRDefault="007E1631" w:rsidP="007E1631">
      <w:pPr>
        <w:rPr>
          <w:b/>
          <w:bCs/>
        </w:rPr>
      </w:pPr>
    </w:p>
    <w:p w14:paraId="70598942" w14:textId="77777777" w:rsidR="007E1631" w:rsidRDefault="007E1631" w:rsidP="007E1631">
      <w:pPr>
        <w:rPr>
          <w:b/>
          <w:bCs/>
        </w:rPr>
      </w:pPr>
    </w:p>
    <w:p w14:paraId="5CD4CF07" w14:textId="05217A32" w:rsidR="007E1631" w:rsidRPr="007E1631" w:rsidRDefault="007E1631" w:rsidP="007E1631">
      <w:pPr>
        <w:rPr>
          <w:b/>
          <w:bCs/>
        </w:rPr>
      </w:pPr>
      <w:r w:rsidRPr="007E1631">
        <w:rPr>
          <w:b/>
          <w:bCs/>
        </w:rPr>
        <w:lastRenderedPageBreak/>
        <w:t>PROGRAM</w:t>
      </w:r>
    </w:p>
    <w:p w14:paraId="5BC0086A" w14:textId="5C4A0283" w:rsidR="007E1631" w:rsidRDefault="007E1631" w:rsidP="007E1631">
      <w:pPr>
        <w:rPr>
          <w:sz w:val="22"/>
          <w:szCs w:val="22"/>
        </w:rPr>
      </w:pPr>
      <w:r w:rsidRPr="007E1631">
        <w:rPr>
          <w:sz w:val="20"/>
          <w:szCs w:val="20"/>
        </w:rPr>
        <w:drawing>
          <wp:inline distT="0" distB="0" distL="0" distR="0" wp14:anchorId="78A762E3" wp14:editId="584FA94E">
            <wp:extent cx="4603777" cy="7197969"/>
            <wp:effectExtent l="0" t="0" r="6350" b="3175"/>
            <wp:docPr id="42129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97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6792" cy="720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FF18" w14:textId="77777777" w:rsidR="007E1631" w:rsidRDefault="007E1631" w:rsidP="007E1631">
      <w:pPr>
        <w:rPr>
          <w:b/>
          <w:bCs/>
          <w:sz w:val="22"/>
          <w:szCs w:val="22"/>
        </w:rPr>
      </w:pPr>
    </w:p>
    <w:p w14:paraId="1F002F8E" w14:textId="77777777" w:rsidR="007E1631" w:rsidRDefault="007E1631" w:rsidP="007E1631">
      <w:pPr>
        <w:rPr>
          <w:b/>
          <w:bCs/>
          <w:sz w:val="22"/>
          <w:szCs w:val="22"/>
        </w:rPr>
      </w:pPr>
    </w:p>
    <w:p w14:paraId="0E83D657" w14:textId="77777777" w:rsidR="007E1631" w:rsidRDefault="007E1631" w:rsidP="007E1631">
      <w:pPr>
        <w:rPr>
          <w:b/>
          <w:bCs/>
          <w:sz w:val="22"/>
          <w:szCs w:val="22"/>
        </w:rPr>
      </w:pPr>
    </w:p>
    <w:p w14:paraId="28971636" w14:textId="77777777" w:rsidR="007E1631" w:rsidRDefault="007E1631" w:rsidP="007E1631">
      <w:pPr>
        <w:rPr>
          <w:b/>
          <w:bCs/>
          <w:sz w:val="22"/>
          <w:szCs w:val="22"/>
        </w:rPr>
      </w:pPr>
    </w:p>
    <w:p w14:paraId="63454627" w14:textId="473BD0E3" w:rsidR="007E1631" w:rsidRPr="007E1631" w:rsidRDefault="007E1631" w:rsidP="007E1631">
      <w:pPr>
        <w:rPr>
          <w:b/>
          <w:bCs/>
          <w:sz w:val="22"/>
          <w:szCs w:val="22"/>
        </w:rPr>
      </w:pPr>
      <w:r w:rsidRPr="007E1631">
        <w:rPr>
          <w:b/>
          <w:bCs/>
          <w:sz w:val="22"/>
          <w:szCs w:val="22"/>
        </w:rPr>
        <w:lastRenderedPageBreak/>
        <w:t>OUTPUT</w:t>
      </w:r>
    </w:p>
    <w:p w14:paraId="579BE28F" w14:textId="0DB26018" w:rsidR="007E1631" w:rsidRDefault="007E1631" w:rsidP="007E1631">
      <w:r w:rsidRPr="007E1631">
        <w:drawing>
          <wp:inline distT="0" distB="0" distL="0" distR="0" wp14:anchorId="0F1D295A" wp14:editId="32E712BE">
            <wp:extent cx="5731510" cy="3698875"/>
            <wp:effectExtent l="0" t="0" r="2540" b="0"/>
            <wp:docPr id="182621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11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7E29" w14:textId="77777777" w:rsidR="007E1631" w:rsidRDefault="007E1631" w:rsidP="007E1631"/>
    <w:p w14:paraId="00150945" w14:textId="77777777" w:rsidR="007E1631" w:rsidRPr="007E1631" w:rsidRDefault="007E1631" w:rsidP="007E1631">
      <w:pPr>
        <w:rPr>
          <w:sz w:val="22"/>
          <w:szCs w:val="22"/>
        </w:rPr>
      </w:pPr>
      <w:r w:rsidRPr="007E1631">
        <w:rPr>
          <w:b/>
          <w:bCs/>
          <w:sz w:val="22"/>
          <w:szCs w:val="22"/>
        </w:rPr>
        <w:t>RESULT</w:t>
      </w:r>
      <w:r w:rsidRPr="007E1631">
        <w:rPr>
          <w:sz w:val="22"/>
          <w:szCs w:val="22"/>
        </w:rPr>
        <w:t>:</w:t>
      </w:r>
    </w:p>
    <w:p w14:paraId="2CFA3B1C" w14:textId="77777777" w:rsidR="007E1631" w:rsidRPr="007E1631" w:rsidRDefault="007E1631" w:rsidP="007E1631">
      <w:pPr>
        <w:rPr>
          <w:sz w:val="22"/>
          <w:szCs w:val="22"/>
        </w:rPr>
      </w:pPr>
      <w:r w:rsidRPr="007E1631">
        <w:rPr>
          <w:sz w:val="22"/>
          <w:szCs w:val="22"/>
        </w:rPr>
        <w:t>The characteristic impedance and propagation constant of a transmission line is calculated using</w:t>
      </w:r>
    </w:p>
    <w:p w14:paraId="673DEE7E" w14:textId="16BA794A" w:rsidR="007E1631" w:rsidRPr="007E1631" w:rsidRDefault="007E1631" w:rsidP="007E1631">
      <w:r w:rsidRPr="007E1631">
        <w:rPr>
          <w:sz w:val="22"/>
          <w:szCs w:val="22"/>
        </w:rPr>
        <w:t>SCILAB and the impact of primary constants on secondary constants are investigated</w:t>
      </w:r>
      <w:r>
        <w:t>.</w:t>
      </w:r>
    </w:p>
    <w:sectPr w:rsidR="007E1631" w:rsidRPr="007E16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31"/>
    <w:rsid w:val="003F34AB"/>
    <w:rsid w:val="007E1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E0F81"/>
  <w15:chartTrackingRefBased/>
  <w15:docId w15:val="{30E627CF-C26A-4FF4-9F04-93DCF25A6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6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6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6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6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6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Pragadeesh M</dc:creator>
  <cp:keywords/>
  <dc:description/>
  <cp:lastModifiedBy>Pragadeesh M</cp:lastModifiedBy>
  <cp:revision>1</cp:revision>
  <dcterms:created xsi:type="dcterms:W3CDTF">2026-10-13T16:15:00Z</dcterms:created>
  <dcterms:modified xsi:type="dcterms:W3CDTF">2026-10-13T16:21:00Z</dcterms:modified>
</cp:coreProperties>
</file>