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A8FC81" w14:textId="738410CA" w:rsidR="00A8569F" w:rsidRDefault="009D583F" w:rsidP="00A8569F">
      <w:r>
        <w:rPr>
          <w:noProof/>
        </w:rPr>
        <w:drawing>
          <wp:anchor distT="0" distB="0" distL="114300" distR="114300" simplePos="0" relativeHeight="251658241" behindDoc="1" locked="0" layoutInCell="1" allowOverlap="1" wp14:anchorId="305B3EDA" wp14:editId="607E8B8D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57770" cy="8166735"/>
            <wp:effectExtent l="0" t="0" r="5080" b="5715"/>
            <wp:wrapTight wrapText="bothSides">
              <wp:wrapPolygon edited="0">
                <wp:start x="0" y="0"/>
                <wp:lineTo x="0" y="19096"/>
                <wp:lineTo x="10072" y="21565"/>
                <wp:lineTo x="10127" y="21565"/>
                <wp:lineTo x="10508" y="21565"/>
                <wp:lineTo x="18783" y="14511"/>
                <wp:lineTo x="21560" y="11992"/>
                <wp:lineTo x="21560" y="554"/>
                <wp:lineTo x="218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sset 1@4x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7770" cy="816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1952"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0D48DCCA" wp14:editId="533CDA44">
                <wp:simplePos x="0" y="0"/>
                <wp:positionH relativeFrom="column">
                  <wp:posOffset>-520700</wp:posOffset>
                </wp:positionH>
                <wp:positionV relativeFrom="paragraph">
                  <wp:posOffset>3467100</wp:posOffset>
                </wp:positionV>
                <wp:extent cx="4762500" cy="1320800"/>
                <wp:effectExtent l="0" t="0" r="0" b="0"/>
                <wp:wrapThrough wrapText="bothSides">
                  <wp:wrapPolygon edited="0">
                    <wp:start x="173" y="0"/>
                    <wp:lineTo x="173" y="21185"/>
                    <wp:lineTo x="21341" y="21185"/>
                    <wp:lineTo x="21341" y="0"/>
                    <wp:lineTo x="173" y="0"/>
                  </wp:wrapPolygon>
                </wp:wrapThrough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13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07A0A5" w14:textId="63806F73" w:rsidR="00001952" w:rsidRDefault="008F2ABD" w:rsidP="00001952">
                            <w:pPr>
                              <w:rPr>
                                <w:rFonts w:asciiTheme="majorHAnsi" w:hAnsiTheme="majorHAnsi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FFFFFF" w:themeColor="background1"/>
                                <w:sz w:val="44"/>
                                <w:szCs w:val="44"/>
                              </w:rPr>
                              <w:t>MSCRM Integration</w:t>
                            </w:r>
                          </w:p>
                          <w:p w14:paraId="1FAAB13C" w14:textId="032F972C" w:rsidR="00001952" w:rsidRDefault="000926A7" w:rsidP="00001952">
                            <w:pPr>
                              <w:rPr>
                                <w:rFonts w:asciiTheme="majorHAnsi" w:hAnsiTheme="majorHAnsi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FFFFFF" w:themeColor="background1"/>
                                <w:sz w:val="44"/>
                                <w:szCs w:val="44"/>
                              </w:rPr>
                              <w:t>(MK Denial, Payment Gateway, Email</w:t>
                            </w:r>
                            <w:r w:rsidR="00001952">
                              <w:rPr>
                                <w:rFonts w:asciiTheme="majorHAnsi" w:hAnsiTheme="majorHAnsi"/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Integration)</w:t>
                            </w:r>
                          </w:p>
                          <w:p w14:paraId="72A97201" w14:textId="53F7AF29" w:rsidR="00A8569F" w:rsidRPr="00351DDC" w:rsidRDefault="00A8569F" w:rsidP="00A8569F">
                            <w:pPr>
                              <w:rPr>
                                <w:rFonts w:asciiTheme="majorHAnsi" w:hAnsiTheme="majorHAnsi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48DCCA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-41pt;margin-top:273pt;width:375pt;height:104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" filled="f" stroked="f">
                <v:textbox>
                  <w:txbxContent>
                    <w:p w14:paraId="6007A0A5" w14:textId="63806F73" w:rsidR="00001952" w:rsidRDefault="008F2ABD" w:rsidP="00001952">
                      <w:pPr>
                        <w:rPr>
                          <w:rFonts w:asciiTheme="majorHAnsi" w:hAnsiTheme="majorHAnsi"/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rFonts w:asciiTheme="majorHAnsi" w:hAnsiTheme="majorHAnsi"/>
                          <w:color w:val="FFFFFF" w:themeColor="background1"/>
                          <w:sz w:val="44"/>
                          <w:szCs w:val="44"/>
                        </w:rPr>
                        <w:t>MSCRM Integration</w:t>
                      </w:r>
                    </w:p>
                    <w:p w14:paraId="1FAAB13C" w14:textId="032F972C" w:rsidR="00001952" w:rsidRDefault="000926A7" w:rsidP="00001952">
                      <w:pPr>
                        <w:rPr>
                          <w:rFonts w:asciiTheme="majorHAnsi" w:hAnsiTheme="majorHAnsi"/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rFonts w:asciiTheme="majorHAnsi" w:hAnsiTheme="majorHAnsi"/>
                          <w:color w:val="FFFFFF" w:themeColor="background1"/>
                          <w:sz w:val="44"/>
                          <w:szCs w:val="44"/>
                        </w:rPr>
                        <w:t>(MK Denial, Payment Gateway, Email</w:t>
                      </w:r>
                      <w:r w:rsidR="00001952">
                        <w:rPr>
                          <w:rFonts w:asciiTheme="majorHAnsi" w:hAnsiTheme="majorHAnsi"/>
                          <w:color w:val="FFFFFF" w:themeColor="background1"/>
                          <w:sz w:val="44"/>
                          <w:szCs w:val="44"/>
                        </w:rPr>
                        <w:t xml:space="preserve"> Integration)</w:t>
                      </w:r>
                    </w:p>
                    <w:p w14:paraId="72A97201" w14:textId="53F7AF29" w:rsidR="00A8569F" w:rsidRPr="00351DDC" w:rsidRDefault="00A8569F" w:rsidP="00A8569F">
                      <w:pPr>
                        <w:rPr>
                          <w:rFonts w:asciiTheme="majorHAnsi" w:hAnsiTheme="majorHAnsi"/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A8569F">
        <w:rPr>
          <w:noProof/>
        </w:rPr>
        <w:drawing>
          <wp:anchor distT="0" distB="0" distL="114300" distR="114300" simplePos="0" relativeHeight="251658245" behindDoc="0" locked="0" layoutInCell="1" allowOverlap="1" wp14:anchorId="65000EDB" wp14:editId="4E46E37D">
            <wp:simplePos x="0" y="0"/>
            <wp:positionH relativeFrom="column">
              <wp:posOffset>5403850</wp:posOffset>
            </wp:positionH>
            <wp:positionV relativeFrom="paragraph">
              <wp:posOffset>0</wp:posOffset>
            </wp:positionV>
            <wp:extent cx="851535" cy="630555"/>
            <wp:effectExtent l="0" t="0" r="12065" b="4445"/>
            <wp:wrapTight wrapText="bothSides">
              <wp:wrapPolygon edited="0">
                <wp:start x="0" y="0"/>
                <wp:lineTo x="0" y="20882"/>
                <wp:lineTo x="21262" y="20882"/>
                <wp:lineTo x="21262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sset 2Marker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1535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69F">
        <w:rPr>
          <w:noProof/>
        </w:rPr>
        <w:drawing>
          <wp:anchor distT="0" distB="0" distL="114300" distR="114300" simplePos="0" relativeHeight="251658244" behindDoc="0" locked="0" layoutInCell="1" allowOverlap="1" wp14:anchorId="10921CE3" wp14:editId="5B3DA7A6">
            <wp:simplePos x="0" y="0"/>
            <wp:positionH relativeFrom="column">
              <wp:posOffset>127000</wp:posOffset>
            </wp:positionH>
            <wp:positionV relativeFrom="paragraph">
              <wp:posOffset>0</wp:posOffset>
            </wp:positionV>
            <wp:extent cx="840105" cy="491490"/>
            <wp:effectExtent l="0" t="0" r="0" b="0"/>
            <wp:wrapTight wrapText="bothSides">
              <wp:wrapPolygon edited="0">
                <wp:start x="0" y="0"/>
                <wp:lineTo x="0" y="20093"/>
                <wp:lineTo x="20898" y="20093"/>
                <wp:lineTo x="20898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sset 1@4x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105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69F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1F8D2DD" wp14:editId="0B98C597">
                <wp:simplePos x="0" y="0"/>
                <wp:positionH relativeFrom="column">
                  <wp:posOffset>-519430</wp:posOffset>
                </wp:positionH>
                <wp:positionV relativeFrom="paragraph">
                  <wp:posOffset>2912110</wp:posOffset>
                </wp:positionV>
                <wp:extent cx="3505200" cy="685800"/>
                <wp:effectExtent l="0" t="0" r="0" b="0"/>
                <wp:wrapThrough wrapText="bothSides">
                  <wp:wrapPolygon edited="0">
                    <wp:start x="157" y="0"/>
                    <wp:lineTo x="157" y="20800"/>
                    <wp:lineTo x="21287" y="20800"/>
                    <wp:lineTo x="21287" y="0"/>
                    <wp:lineTo x="157" y="0"/>
                  </wp:wrapPolygon>
                </wp:wrapThrough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96FD96" w14:textId="77777777" w:rsidR="00A8569F" w:rsidRPr="00351DDC" w:rsidRDefault="00A8569F" w:rsidP="00A8569F">
                            <w:pPr>
                              <w:rPr>
                                <w:rFonts w:asciiTheme="majorHAnsi" w:hAnsiTheme="majorHAnsi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Service Contract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8D2DD" id="Text Box 31" o:spid="_x0000_s1027" type="#_x0000_t202" style="position:absolute;margin-left:-40.9pt;margin-top:229.3pt;width:276pt;height:54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" filled="f" stroked="f">
                <v:textbox>
                  <w:txbxContent>
                    <w:p w14:paraId="1096FD96" w14:textId="77777777" w:rsidR="00A8569F" w:rsidRPr="00351DDC" w:rsidRDefault="00A8569F" w:rsidP="00A8569F">
                      <w:pPr>
                        <w:rPr>
                          <w:rFonts w:asciiTheme="majorHAnsi" w:hAnsiTheme="majorHAnsi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>Service Contract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A8569F">
        <w:rPr>
          <w:noProof/>
        </w:rPr>
        <w:drawing>
          <wp:anchor distT="0" distB="0" distL="114300" distR="114300" simplePos="0" relativeHeight="251658240" behindDoc="0" locked="0" layoutInCell="1" allowOverlap="1" wp14:anchorId="3709BFCB" wp14:editId="0C0FA178">
            <wp:simplePos x="0" y="0"/>
            <wp:positionH relativeFrom="column">
              <wp:posOffset>4587875</wp:posOffset>
            </wp:positionH>
            <wp:positionV relativeFrom="paragraph">
              <wp:posOffset>8345261</wp:posOffset>
            </wp:positionV>
            <wp:extent cx="1765935" cy="327660"/>
            <wp:effectExtent l="0" t="0" r="12065" b="2540"/>
            <wp:wrapThrough wrapText="bothSides">
              <wp:wrapPolygon edited="0">
                <wp:start x="621" y="0"/>
                <wp:lineTo x="0" y="3349"/>
                <wp:lineTo x="0" y="20093"/>
                <wp:lineTo x="10563" y="20093"/>
                <wp:lineTo x="20816" y="20093"/>
                <wp:lineTo x="21437" y="8372"/>
                <wp:lineTo x="21437" y="0"/>
                <wp:lineTo x="19573" y="0"/>
                <wp:lineTo x="621" y="0"/>
              </wp:wrapPolygon>
            </wp:wrapThrough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TI logo (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935" cy="32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69F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8488017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456AADF" w14:textId="7A35180F" w:rsidR="001911F4" w:rsidRDefault="001911F4">
          <w:pPr>
            <w:pStyle w:val="TOCHeading"/>
          </w:pPr>
          <w:r>
            <w:t>Contents</w:t>
          </w:r>
        </w:p>
        <w:p w14:paraId="10E76A0F" w14:textId="27A4D4D8" w:rsidR="00511F1B" w:rsidRDefault="001911F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6552057" w:history="1">
            <w:r w:rsidR="00511F1B" w:rsidRPr="00B93999">
              <w:rPr>
                <w:rStyle w:val="Hyperlink"/>
                <w:b/>
                <w:noProof/>
              </w:rPr>
              <w:t>1.</w:t>
            </w:r>
            <w:r w:rsidR="00511F1B">
              <w:rPr>
                <w:rFonts w:eastAsiaTheme="minorEastAsia"/>
                <w:noProof/>
              </w:rPr>
              <w:tab/>
            </w:r>
            <w:r w:rsidR="00511F1B" w:rsidRPr="00B93999">
              <w:rPr>
                <w:rStyle w:val="Hyperlink"/>
                <w:b/>
                <w:noProof/>
              </w:rPr>
              <w:t>MK Denial:</w:t>
            </w:r>
            <w:r w:rsidR="00511F1B">
              <w:rPr>
                <w:noProof/>
                <w:webHidden/>
              </w:rPr>
              <w:tab/>
            </w:r>
            <w:r w:rsidR="00511F1B">
              <w:rPr>
                <w:noProof/>
                <w:webHidden/>
              </w:rPr>
              <w:fldChar w:fldCharType="begin"/>
            </w:r>
            <w:r w:rsidR="00511F1B">
              <w:rPr>
                <w:noProof/>
                <w:webHidden/>
              </w:rPr>
              <w:instrText xml:space="preserve"> PAGEREF _Toc536552057 \h </w:instrText>
            </w:r>
            <w:r w:rsidR="00511F1B">
              <w:rPr>
                <w:noProof/>
                <w:webHidden/>
              </w:rPr>
            </w:r>
            <w:r w:rsidR="00511F1B">
              <w:rPr>
                <w:noProof/>
                <w:webHidden/>
              </w:rPr>
              <w:fldChar w:fldCharType="separate"/>
            </w:r>
            <w:r w:rsidR="00511F1B">
              <w:rPr>
                <w:noProof/>
                <w:webHidden/>
              </w:rPr>
              <w:t>3</w:t>
            </w:r>
            <w:r w:rsidR="00511F1B">
              <w:rPr>
                <w:noProof/>
                <w:webHidden/>
              </w:rPr>
              <w:fldChar w:fldCharType="end"/>
            </w:r>
          </w:hyperlink>
        </w:p>
        <w:p w14:paraId="18DC7D65" w14:textId="654DA574" w:rsidR="00511F1B" w:rsidRDefault="00511F1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36552058" w:history="1">
            <w:r w:rsidRPr="00B93999">
              <w:rPr>
                <w:rStyle w:val="Hyperlink"/>
                <w:b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B93999">
              <w:rPr>
                <w:rStyle w:val="Hyperlink"/>
                <w:b/>
                <w:noProof/>
              </w:rPr>
              <w:t>Payment Gateways: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_Toc536552058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34B27" w14:textId="6109CD8A" w:rsidR="00511F1B" w:rsidRDefault="00511F1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36552059" w:history="1">
            <w:r w:rsidRPr="00B93999">
              <w:rPr>
                <w:rStyle w:val="Hyperlink"/>
                <w:b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B93999">
              <w:rPr>
                <w:rStyle w:val="Hyperlink"/>
                <w:b/>
                <w:noProof/>
              </w:rPr>
              <w:t>Email Integration:-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_Toc536552059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5EE94" w14:textId="0C616EE1" w:rsidR="001911F4" w:rsidRDefault="001911F4">
          <w:r>
            <w:rPr>
              <w:b/>
              <w:bCs/>
              <w:noProof/>
            </w:rPr>
            <w:fldChar w:fldCharType="end"/>
          </w:r>
        </w:p>
      </w:sdtContent>
    </w:sdt>
    <w:p w14:paraId="2C851703" w14:textId="1B7C9F2B" w:rsidR="001911F4" w:rsidRDefault="001911F4" w:rsidP="00A8569F"/>
    <w:p w14:paraId="16F2E494" w14:textId="7F37BED4" w:rsidR="001911F4" w:rsidRDefault="001911F4" w:rsidP="00A8569F"/>
    <w:p w14:paraId="18A0CCA5" w14:textId="6BD792B5" w:rsidR="001911F4" w:rsidRDefault="001911F4" w:rsidP="00A8569F"/>
    <w:p w14:paraId="48240F82" w14:textId="2A73BB7B" w:rsidR="001911F4" w:rsidRDefault="001911F4" w:rsidP="00A8569F"/>
    <w:p w14:paraId="34EC1B93" w14:textId="60EAB197" w:rsidR="001911F4" w:rsidRDefault="001911F4" w:rsidP="00A8569F"/>
    <w:p w14:paraId="26ABC9DF" w14:textId="276C2596" w:rsidR="001911F4" w:rsidRDefault="001911F4" w:rsidP="00A8569F"/>
    <w:p w14:paraId="7AEAC075" w14:textId="1AE647F6" w:rsidR="001911F4" w:rsidRDefault="001911F4" w:rsidP="00A8569F"/>
    <w:p w14:paraId="0F635ACC" w14:textId="719F00F3" w:rsidR="001911F4" w:rsidRDefault="001911F4" w:rsidP="00A8569F"/>
    <w:p w14:paraId="7BF456FF" w14:textId="67BA640E" w:rsidR="001911F4" w:rsidRDefault="001911F4" w:rsidP="00A8569F"/>
    <w:p w14:paraId="749D4AD1" w14:textId="514C3D0B" w:rsidR="001911F4" w:rsidRDefault="001911F4" w:rsidP="00A8569F"/>
    <w:p w14:paraId="74CEB86B" w14:textId="3985D084" w:rsidR="001911F4" w:rsidRDefault="001911F4" w:rsidP="00A8569F"/>
    <w:p w14:paraId="5D9D244E" w14:textId="7086A1B2" w:rsidR="001911F4" w:rsidRDefault="001911F4" w:rsidP="00A8569F"/>
    <w:p w14:paraId="77F60FF0" w14:textId="35CE6825" w:rsidR="001911F4" w:rsidRDefault="001911F4" w:rsidP="00A8569F"/>
    <w:p w14:paraId="4A7E13F4" w14:textId="61D0608A" w:rsidR="001911F4" w:rsidRDefault="001911F4" w:rsidP="00A8569F"/>
    <w:p w14:paraId="1214735D" w14:textId="359A7979" w:rsidR="001911F4" w:rsidRDefault="001911F4" w:rsidP="00A8569F"/>
    <w:p w14:paraId="0232E3C3" w14:textId="75586A48" w:rsidR="001911F4" w:rsidRDefault="001911F4" w:rsidP="00A8569F"/>
    <w:p w14:paraId="5BF24012" w14:textId="7790E34E" w:rsidR="001911F4" w:rsidRDefault="001911F4" w:rsidP="00A8569F"/>
    <w:p w14:paraId="0C6D0F57" w14:textId="4EF23494" w:rsidR="001911F4" w:rsidRDefault="001911F4" w:rsidP="00A8569F"/>
    <w:p w14:paraId="3CD7DF8B" w14:textId="40A79FCD" w:rsidR="001911F4" w:rsidRDefault="001911F4" w:rsidP="00A8569F"/>
    <w:p w14:paraId="79AA602C" w14:textId="18387CFC" w:rsidR="001911F4" w:rsidRDefault="001911F4" w:rsidP="00A8569F"/>
    <w:p w14:paraId="4A1F92E8" w14:textId="3853B36F" w:rsidR="001911F4" w:rsidRDefault="001911F4" w:rsidP="00A8569F"/>
    <w:p w14:paraId="7E178B67" w14:textId="684BE5B4" w:rsidR="001911F4" w:rsidRDefault="001911F4" w:rsidP="00A8569F"/>
    <w:p w14:paraId="42B80AD3" w14:textId="298411BA" w:rsidR="001911F4" w:rsidRDefault="001911F4" w:rsidP="00A8569F"/>
    <w:p w14:paraId="0DD4CF15" w14:textId="77777777" w:rsidR="004F101E" w:rsidRPr="004F101E" w:rsidRDefault="004F101E" w:rsidP="004F101E">
      <w:pPr>
        <w:rPr>
          <w:b/>
        </w:rPr>
      </w:pPr>
    </w:p>
    <w:p w14:paraId="3FD5F61B" w14:textId="77777777" w:rsidR="00A925E4" w:rsidRPr="00306809" w:rsidRDefault="007E4AB4" w:rsidP="00306809">
      <w:pPr>
        <w:pStyle w:val="ListParagraph"/>
        <w:numPr>
          <w:ilvl w:val="0"/>
          <w:numId w:val="10"/>
        </w:numPr>
        <w:rPr>
          <w:b/>
        </w:rPr>
      </w:pPr>
      <w:bookmarkStart w:id="0" w:name="_Toc536552057"/>
      <w:r w:rsidRPr="00306809">
        <w:rPr>
          <w:rStyle w:val="Heading1Char"/>
          <w:b/>
          <w:color w:val="auto"/>
        </w:rPr>
        <w:lastRenderedPageBreak/>
        <w:t xml:space="preserve">MK </w:t>
      </w:r>
      <w:r w:rsidR="00B71B72" w:rsidRPr="00306809">
        <w:rPr>
          <w:rStyle w:val="Heading1Char"/>
          <w:b/>
          <w:color w:val="auto"/>
        </w:rPr>
        <w:t>Denial:</w:t>
      </w:r>
      <w:bookmarkEnd w:id="0"/>
      <w:r w:rsidRPr="00306809">
        <w:rPr>
          <w:b/>
        </w:rPr>
        <w:t xml:space="preserve"> </w:t>
      </w:r>
    </w:p>
    <w:p w14:paraId="7A45F76D" w14:textId="7C25590B" w:rsidR="00C01B7A" w:rsidRDefault="007F5016" w:rsidP="00AB29DD">
      <w:r>
        <w:t xml:space="preserve">We invoke the </w:t>
      </w:r>
      <w:r w:rsidR="00B14817">
        <w:t>logic</w:t>
      </w:r>
      <w:r>
        <w:t xml:space="preserve"> utilized in our initial implementation </w:t>
      </w:r>
      <w:r w:rsidR="00B14817">
        <w:t xml:space="preserve">for MSCRM </w:t>
      </w:r>
      <w:r>
        <w:t xml:space="preserve">which we </w:t>
      </w:r>
      <w:r w:rsidR="00C01B7A">
        <w:t xml:space="preserve">utilized </w:t>
      </w:r>
      <w:r w:rsidR="00C01B7A" w:rsidRPr="007F5016">
        <w:t>for</w:t>
      </w:r>
      <w:r w:rsidR="002C646C">
        <w:t xml:space="preserve"> </w:t>
      </w:r>
      <w:r w:rsidRPr="007F5016">
        <w:t xml:space="preserve">Account </w:t>
      </w:r>
      <w:r w:rsidR="006A2F23" w:rsidRPr="007F5016">
        <w:t>or</w:t>
      </w:r>
      <w:r w:rsidRPr="007F5016">
        <w:t xml:space="preserve"> Contact </w:t>
      </w:r>
      <w:r w:rsidR="00B14817" w:rsidRPr="007F5016">
        <w:t>entity</w:t>
      </w:r>
      <w:r w:rsidRPr="007F5016">
        <w:t xml:space="preserve"> </w:t>
      </w:r>
      <w:r w:rsidR="002C646C">
        <w:t>with respect to</w:t>
      </w:r>
      <w:r w:rsidRPr="007F5016">
        <w:t xml:space="preserve"> MK Denial web services from CRM</w:t>
      </w:r>
      <w:r w:rsidR="00AB29DD">
        <w:t>.</w:t>
      </w:r>
      <w:r w:rsidR="0037355D">
        <w:t xml:space="preserve"> </w:t>
      </w:r>
      <w:r w:rsidR="00C01B7A" w:rsidRPr="00C01B7A">
        <w:t>We pass below given parameters from CRM to MK Denial</w:t>
      </w:r>
    </w:p>
    <w:p w14:paraId="72FF7A1F" w14:textId="7B18E5B4" w:rsidR="0037355D" w:rsidRPr="0037355D" w:rsidRDefault="0037355D" w:rsidP="00AB29DD">
      <w:pPr>
        <w:rPr>
          <w:u w:val="single"/>
        </w:rPr>
      </w:pPr>
      <w:r w:rsidRPr="0037355D">
        <w:rPr>
          <w:u w:val="single"/>
        </w:rPr>
        <w:t xml:space="preserve">While in the Pros CPQ Service Implementation we’ll ran the MK denial check during the lead conversion, </w:t>
      </w:r>
      <w:r w:rsidR="00AF7005">
        <w:rPr>
          <w:u w:val="single"/>
        </w:rPr>
        <w:t xml:space="preserve">as soon as </w:t>
      </w:r>
      <w:r w:rsidRPr="0037355D">
        <w:rPr>
          <w:u w:val="single"/>
        </w:rPr>
        <w:t xml:space="preserve">the lead </w:t>
      </w:r>
      <w:proofErr w:type="gramStart"/>
      <w:r w:rsidRPr="0037355D">
        <w:rPr>
          <w:u w:val="single"/>
        </w:rPr>
        <w:t>gets’</w:t>
      </w:r>
      <w:proofErr w:type="gramEnd"/>
      <w:r w:rsidRPr="0037355D">
        <w:rPr>
          <w:u w:val="single"/>
        </w:rPr>
        <w:t xml:space="preserve"> converted to account or contact this will trigger the check. </w:t>
      </w:r>
    </w:p>
    <w:p w14:paraId="1FA06FF3" w14:textId="4BB266E9" w:rsidR="005151E1" w:rsidRPr="005151E1" w:rsidRDefault="005151E1" w:rsidP="00A925E4">
      <w:pPr>
        <w:pStyle w:val="ListParagraph"/>
        <w:numPr>
          <w:ilvl w:val="0"/>
          <w:numId w:val="8"/>
        </w:numPr>
        <w:jc w:val="both"/>
      </w:pPr>
      <w:r w:rsidRPr="005151E1">
        <w:t>Account Name</w:t>
      </w:r>
    </w:p>
    <w:p w14:paraId="68F390F9" w14:textId="77777777" w:rsidR="005151E1" w:rsidRPr="005151E1" w:rsidRDefault="005151E1" w:rsidP="00A925E4">
      <w:pPr>
        <w:pStyle w:val="ListParagraph"/>
        <w:numPr>
          <w:ilvl w:val="0"/>
          <w:numId w:val="8"/>
        </w:numPr>
        <w:jc w:val="both"/>
      </w:pPr>
      <w:r w:rsidRPr="005151E1">
        <w:t>Post Code</w:t>
      </w:r>
    </w:p>
    <w:p w14:paraId="0EA27FF7" w14:textId="310E814C" w:rsidR="007F5016" w:rsidRDefault="005151E1" w:rsidP="00A925E4">
      <w:pPr>
        <w:pStyle w:val="ListParagraph"/>
        <w:numPr>
          <w:ilvl w:val="0"/>
          <w:numId w:val="8"/>
        </w:numPr>
        <w:jc w:val="both"/>
      </w:pPr>
      <w:r>
        <w:t>Country</w:t>
      </w:r>
    </w:p>
    <w:p w14:paraId="7714C29A" w14:textId="6EC1813A" w:rsidR="00C1163C" w:rsidRDefault="00AE2ACA" w:rsidP="00FA2189">
      <w:r w:rsidRPr="00FA2189">
        <w:t xml:space="preserve">Based on above mentioned parameter data this web services check provided Account or Contact data are validated in portal system or Not? </w:t>
      </w:r>
    </w:p>
    <w:p w14:paraId="775060C7" w14:textId="0E4F2E12" w:rsidR="0046796A" w:rsidRDefault="00025D22" w:rsidP="00FA2189">
      <w:r w:rsidRPr="00511F1B">
        <w:rPr>
          <w:sz w:val="24"/>
          <w:szCs w:val="24"/>
          <w:u w:val="single"/>
        </w:rPr>
        <w:t>Architecture: -</w:t>
      </w:r>
      <w:r>
        <w:rPr>
          <w:noProof/>
        </w:rPr>
        <w:drawing>
          <wp:inline distT="0" distB="0" distL="0" distR="0" wp14:anchorId="77F7336C" wp14:editId="1569ECAF">
            <wp:extent cx="5943600" cy="409003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0CAF" w14:textId="0EE0AB58" w:rsidR="00025D22" w:rsidRDefault="00AF7005" w:rsidP="00FA2189">
      <w:r>
        <w:t xml:space="preserve">Once the lead gets qualified to account and contact the below steps will be executed sequentially. </w:t>
      </w:r>
    </w:p>
    <w:p w14:paraId="5C77C5E9" w14:textId="3DC4C535" w:rsidR="006A2F23" w:rsidRDefault="000770BE" w:rsidP="00FA2189">
      <w:r w:rsidRPr="000770BE">
        <w:t>MK denial Integration fields on Entity</w:t>
      </w:r>
      <w:r w:rsidR="00694DBE">
        <w:t xml:space="preserve"> </w:t>
      </w:r>
    </w:p>
    <w:p w14:paraId="40CE69A8" w14:textId="49B81EFB" w:rsidR="00306809" w:rsidRDefault="00306809" w:rsidP="00FA2189"/>
    <w:p w14:paraId="378971EE" w14:textId="77777777" w:rsidR="00306809" w:rsidRDefault="00306809" w:rsidP="00FA2189"/>
    <w:p w14:paraId="73707B7C" w14:textId="7008EF1F" w:rsidR="000770BE" w:rsidRDefault="000770BE" w:rsidP="000770BE">
      <w:pPr>
        <w:pStyle w:val="ListParagraph"/>
        <w:numPr>
          <w:ilvl w:val="0"/>
          <w:numId w:val="11"/>
        </w:numPr>
      </w:pPr>
      <w:r w:rsidRPr="000770BE">
        <w:lastRenderedPageBreak/>
        <w:t>Fields on Account and Contact entities:</w:t>
      </w:r>
    </w:p>
    <w:p w14:paraId="73E97955" w14:textId="7008EF1F" w:rsidR="000770BE" w:rsidRDefault="00D16C58" w:rsidP="000770BE">
      <w:pPr>
        <w:pStyle w:val="ListParagraph"/>
      </w:pPr>
      <w:r>
        <w:rPr>
          <w:noProof/>
        </w:rPr>
        <w:drawing>
          <wp:inline distT="0" distB="0" distL="0" distR="0" wp14:anchorId="10189050" wp14:editId="476C3BDD">
            <wp:extent cx="5943600" cy="1880235"/>
            <wp:effectExtent l="0" t="0" r="0" b="5715"/>
            <wp:docPr id="649502710" name="Picture 649502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F2A9" w14:textId="7008EF1F" w:rsidR="000A4C5F" w:rsidRPr="000A4C5F" w:rsidRDefault="000A4C5F" w:rsidP="00E56F79">
      <w:pPr>
        <w:pStyle w:val="ListParagraph"/>
        <w:numPr>
          <w:ilvl w:val="0"/>
          <w:numId w:val="11"/>
        </w:numPr>
      </w:pPr>
      <w:r w:rsidRPr="000A4C5F">
        <w:t>MK Denial Integration executed by Clicking on below given button</w:t>
      </w:r>
    </w:p>
    <w:p w14:paraId="3E939AE5" w14:textId="78C94D3D" w:rsidR="006A2F23" w:rsidRDefault="00E652A0" w:rsidP="00A925E4">
      <w:pPr>
        <w:ind w:left="709"/>
      </w:pPr>
      <w:r>
        <w:rPr>
          <w:noProof/>
        </w:rPr>
        <w:drawing>
          <wp:inline distT="0" distB="0" distL="0" distR="0" wp14:anchorId="798CF2F8" wp14:editId="03A01ACF">
            <wp:extent cx="5943600" cy="412115"/>
            <wp:effectExtent l="0" t="0" r="0" b="6985"/>
            <wp:docPr id="1927403124" name="Picture 1927403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59C7" w14:textId="68006780" w:rsidR="00E652A0" w:rsidRDefault="00E652A0" w:rsidP="00E56F79">
      <w:pPr>
        <w:pStyle w:val="ListParagraph"/>
        <w:numPr>
          <w:ilvl w:val="0"/>
          <w:numId w:val="11"/>
        </w:numPr>
      </w:pPr>
      <w:r w:rsidRPr="00E652A0">
        <w:t>Web Services provide response as “Verification Not Required” then below given data will get updated in CRM</w:t>
      </w:r>
    </w:p>
    <w:p w14:paraId="41A441A5" w14:textId="29779C67" w:rsidR="00E652A0" w:rsidRDefault="002D2F76" w:rsidP="00A925E4">
      <w:pPr>
        <w:ind w:left="709"/>
      </w:pPr>
      <w:r w:rsidRPr="002D2F76">
        <w:rPr>
          <w:noProof/>
        </w:rPr>
        <w:drawing>
          <wp:inline distT="0" distB="0" distL="0" distR="0" wp14:anchorId="6CB7F09C" wp14:editId="412160CB">
            <wp:extent cx="5924550" cy="1990725"/>
            <wp:effectExtent l="0" t="0" r="0" b="9525"/>
            <wp:docPr id="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6C15" w14:textId="1025977D" w:rsidR="00306809" w:rsidRDefault="00306809" w:rsidP="00306809">
      <w:pPr>
        <w:pStyle w:val="ListParagraph"/>
      </w:pPr>
    </w:p>
    <w:p w14:paraId="0D31494A" w14:textId="0993836A" w:rsidR="00BF2DD9" w:rsidRDefault="00BF2DD9" w:rsidP="00306809">
      <w:pPr>
        <w:pStyle w:val="ListParagraph"/>
      </w:pPr>
    </w:p>
    <w:p w14:paraId="7B253B11" w14:textId="5E57F8E7" w:rsidR="00BF2DD9" w:rsidRDefault="00BF2DD9" w:rsidP="00306809">
      <w:pPr>
        <w:pStyle w:val="ListParagraph"/>
      </w:pPr>
    </w:p>
    <w:p w14:paraId="6FF4AE53" w14:textId="77777777" w:rsidR="00BF2DD9" w:rsidRDefault="00BF2DD9" w:rsidP="00306809">
      <w:pPr>
        <w:pStyle w:val="ListParagraph"/>
      </w:pPr>
    </w:p>
    <w:p w14:paraId="28F1628C" w14:textId="4F5E6675" w:rsidR="00306809" w:rsidRDefault="00306809" w:rsidP="00306809">
      <w:pPr>
        <w:pStyle w:val="ListParagraph"/>
      </w:pPr>
    </w:p>
    <w:p w14:paraId="738D68EC" w14:textId="12FF1E72" w:rsidR="00306809" w:rsidRDefault="00306809" w:rsidP="00306809">
      <w:pPr>
        <w:pStyle w:val="ListParagraph"/>
      </w:pPr>
    </w:p>
    <w:p w14:paraId="603FC6DD" w14:textId="09BD091F" w:rsidR="00306809" w:rsidRDefault="00306809" w:rsidP="00306809">
      <w:pPr>
        <w:pStyle w:val="ListParagraph"/>
      </w:pPr>
    </w:p>
    <w:p w14:paraId="34138EE7" w14:textId="6D5E06F0" w:rsidR="00306809" w:rsidRDefault="00306809" w:rsidP="00306809">
      <w:pPr>
        <w:pStyle w:val="ListParagraph"/>
      </w:pPr>
    </w:p>
    <w:p w14:paraId="4B3D08EB" w14:textId="7F8BF037" w:rsidR="00306809" w:rsidRDefault="00306809" w:rsidP="00306809">
      <w:pPr>
        <w:pStyle w:val="ListParagraph"/>
      </w:pPr>
    </w:p>
    <w:p w14:paraId="368B6DCF" w14:textId="1E00738C" w:rsidR="00306809" w:rsidRDefault="00306809" w:rsidP="00306809">
      <w:pPr>
        <w:pStyle w:val="ListParagraph"/>
      </w:pPr>
    </w:p>
    <w:p w14:paraId="125D7111" w14:textId="25C75D4A" w:rsidR="00306809" w:rsidRDefault="00306809" w:rsidP="00306809">
      <w:pPr>
        <w:pStyle w:val="ListParagraph"/>
      </w:pPr>
    </w:p>
    <w:p w14:paraId="6C5297A1" w14:textId="378FDAB9" w:rsidR="00306809" w:rsidRDefault="00306809" w:rsidP="00306809">
      <w:pPr>
        <w:pStyle w:val="ListParagraph"/>
      </w:pPr>
    </w:p>
    <w:p w14:paraId="24C6BFF4" w14:textId="77BEB7D3" w:rsidR="00306809" w:rsidRDefault="00306809" w:rsidP="00306809">
      <w:pPr>
        <w:pStyle w:val="ListParagraph"/>
      </w:pPr>
    </w:p>
    <w:p w14:paraId="6A9EFEBA" w14:textId="77777777" w:rsidR="00306809" w:rsidRPr="00306809" w:rsidRDefault="00306809" w:rsidP="00306809">
      <w:pPr>
        <w:pStyle w:val="ListParagraph"/>
      </w:pPr>
    </w:p>
    <w:p w14:paraId="55054D31" w14:textId="2EE47CC5" w:rsidR="002D2F76" w:rsidRPr="002D2F76" w:rsidRDefault="002D2F76" w:rsidP="00E56F79">
      <w:pPr>
        <w:pStyle w:val="ListParagraph"/>
        <w:numPr>
          <w:ilvl w:val="0"/>
          <w:numId w:val="11"/>
        </w:numPr>
      </w:pPr>
      <w:r w:rsidRPr="00E56F79">
        <w:rPr>
          <w:lang w:val="en-IN"/>
        </w:rPr>
        <w:lastRenderedPageBreak/>
        <w:t>Web Services provide response as “Verification Forbidden” then below given data will get updated in CRM</w:t>
      </w:r>
    </w:p>
    <w:p w14:paraId="39F85FEE" w14:textId="0C1F03BC" w:rsidR="002D2F76" w:rsidRDefault="002D2F76" w:rsidP="00A925E4">
      <w:pPr>
        <w:ind w:left="709"/>
      </w:pPr>
      <w:r w:rsidRPr="002D2F76">
        <w:rPr>
          <w:noProof/>
        </w:rPr>
        <w:drawing>
          <wp:inline distT="0" distB="0" distL="0" distR="0" wp14:anchorId="1CDF066F" wp14:editId="0976FD6C">
            <wp:extent cx="5943600" cy="1990725"/>
            <wp:effectExtent l="0" t="0" r="0" b="9525"/>
            <wp:docPr id="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D198" w14:textId="53B474B9" w:rsidR="00714EC7" w:rsidRDefault="00714EC7" w:rsidP="00306809">
      <w:pPr>
        <w:pStyle w:val="ListParagraph"/>
        <w:numPr>
          <w:ilvl w:val="0"/>
          <w:numId w:val="11"/>
        </w:numPr>
        <w:rPr>
          <w:lang w:val="en-IN"/>
        </w:rPr>
      </w:pPr>
      <w:r w:rsidRPr="00714EC7">
        <w:rPr>
          <w:lang w:val="en-IN"/>
        </w:rPr>
        <w:t>If Web Services provide response as “</w:t>
      </w:r>
      <w:r w:rsidRPr="00306809">
        <w:rPr>
          <w:lang w:val="en-IN"/>
        </w:rPr>
        <w:t xml:space="preserve">Verification </w:t>
      </w:r>
      <w:r w:rsidR="00E56F79" w:rsidRPr="00306809">
        <w:rPr>
          <w:lang w:val="en-IN"/>
        </w:rPr>
        <w:t>in</w:t>
      </w:r>
      <w:r w:rsidRPr="00306809">
        <w:rPr>
          <w:lang w:val="en-IN"/>
        </w:rPr>
        <w:t xml:space="preserve"> Progress</w:t>
      </w:r>
      <w:r w:rsidRPr="00714EC7">
        <w:rPr>
          <w:lang w:val="en-IN"/>
        </w:rPr>
        <w:t>” then we create one record entry in “ITC 360 Verification Request” entity.</w:t>
      </w:r>
    </w:p>
    <w:p w14:paraId="6210917F" w14:textId="571B0D04" w:rsidR="00714EC7" w:rsidRPr="00714EC7" w:rsidRDefault="00714EC7" w:rsidP="00A925E4">
      <w:pPr>
        <w:ind w:left="851"/>
      </w:pPr>
      <w:r>
        <w:rPr>
          <w:noProof/>
        </w:rPr>
        <w:drawing>
          <wp:inline distT="0" distB="0" distL="0" distR="0" wp14:anchorId="4CF949BC" wp14:editId="51B294BA">
            <wp:extent cx="5943600" cy="3628390"/>
            <wp:effectExtent l="0" t="0" r="0" b="0"/>
            <wp:docPr id="1110018705" name="Picture 1110018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F75C" w14:textId="14D27617" w:rsidR="008649D4" w:rsidRDefault="008649D4" w:rsidP="008649D4">
      <w:pPr>
        <w:pStyle w:val="ListParagraph"/>
        <w:rPr>
          <w:lang w:val="en-IN"/>
        </w:rPr>
      </w:pPr>
    </w:p>
    <w:p w14:paraId="690918F5" w14:textId="1D0F6F95" w:rsidR="008649D4" w:rsidRDefault="008649D4" w:rsidP="008649D4">
      <w:pPr>
        <w:pStyle w:val="ListParagraph"/>
        <w:rPr>
          <w:lang w:val="en-IN"/>
        </w:rPr>
      </w:pPr>
    </w:p>
    <w:p w14:paraId="74387547" w14:textId="34F80FF1" w:rsidR="008649D4" w:rsidRDefault="008649D4" w:rsidP="008649D4">
      <w:pPr>
        <w:pStyle w:val="ListParagraph"/>
        <w:rPr>
          <w:lang w:val="en-IN"/>
        </w:rPr>
      </w:pPr>
    </w:p>
    <w:p w14:paraId="2B8860CD" w14:textId="29F6608E" w:rsidR="008649D4" w:rsidRDefault="008649D4" w:rsidP="008649D4">
      <w:pPr>
        <w:pStyle w:val="ListParagraph"/>
        <w:rPr>
          <w:lang w:val="en-IN"/>
        </w:rPr>
      </w:pPr>
    </w:p>
    <w:p w14:paraId="6BE2F762" w14:textId="7D395599" w:rsidR="008649D4" w:rsidRDefault="008649D4" w:rsidP="008649D4">
      <w:pPr>
        <w:pStyle w:val="ListParagraph"/>
        <w:rPr>
          <w:lang w:val="en-IN"/>
        </w:rPr>
      </w:pPr>
    </w:p>
    <w:p w14:paraId="1B95B71C" w14:textId="77777777" w:rsidR="008649D4" w:rsidRDefault="008649D4" w:rsidP="008649D4">
      <w:pPr>
        <w:pStyle w:val="ListParagraph"/>
        <w:rPr>
          <w:lang w:val="en-IN"/>
        </w:rPr>
      </w:pPr>
    </w:p>
    <w:p w14:paraId="4B36634D" w14:textId="0C09EFE6" w:rsidR="00115F72" w:rsidRPr="00306809" w:rsidRDefault="00115F72" w:rsidP="00306809">
      <w:pPr>
        <w:pStyle w:val="ListParagraph"/>
        <w:numPr>
          <w:ilvl w:val="0"/>
          <w:numId w:val="11"/>
        </w:numPr>
        <w:rPr>
          <w:lang w:val="en-IN"/>
        </w:rPr>
      </w:pPr>
      <w:r w:rsidRPr="00306809">
        <w:rPr>
          <w:lang w:val="en-IN"/>
        </w:rPr>
        <w:lastRenderedPageBreak/>
        <w:t>When Manger user click on Approve button then associated Account or Contact will get validated in CRM.</w:t>
      </w:r>
    </w:p>
    <w:p w14:paraId="016C4BFE" w14:textId="571B0D04" w:rsidR="00714EC7" w:rsidRDefault="00115F72" w:rsidP="00A925E4">
      <w:pPr>
        <w:ind w:left="851"/>
      </w:pPr>
      <w:r>
        <w:rPr>
          <w:noProof/>
        </w:rPr>
        <w:drawing>
          <wp:inline distT="0" distB="0" distL="0" distR="0" wp14:anchorId="356FEA6B" wp14:editId="251C37B7">
            <wp:extent cx="4819652" cy="1582521"/>
            <wp:effectExtent l="0" t="0" r="0" b="0"/>
            <wp:docPr id="605536184" name="Picture 605536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2" cy="158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3DA7" w14:textId="55FB70B2" w:rsidR="00115F72" w:rsidRPr="00306809" w:rsidRDefault="00115F72" w:rsidP="00306809">
      <w:pPr>
        <w:pStyle w:val="ListParagraph"/>
        <w:numPr>
          <w:ilvl w:val="0"/>
          <w:numId w:val="11"/>
        </w:numPr>
        <w:rPr>
          <w:lang w:val="en-IN"/>
        </w:rPr>
      </w:pPr>
      <w:r w:rsidRPr="00306809">
        <w:rPr>
          <w:lang w:val="en-IN"/>
        </w:rPr>
        <w:t>When Manger user click on Rejected button then associated Account or Contact will get Rejected in CRM.</w:t>
      </w:r>
    </w:p>
    <w:p w14:paraId="60EA8529" w14:textId="571B0D04" w:rsidR="00115F72" w:rsidRPr="00FA2189" w:rsidRDefault="00115F72" w:rsidP="008649D4">
      <w:pPr>
        <w:ind w:left="900"/>
      </w:pPr>
      <w:r>
        <w:rPr>
          <w:noProof/>
        </w:rPr>
        <w:drawing>
          <wp:inline distT="0" distB="0" distL="0" distR="0" wp14:anchorId="53E613CE" wp14:editId="6B0ABBE9">
            <wp:extent cx="4705350" cy="1990724"/>
            <wp:effectExtent l="0" t="0" r="0" b="0"/>
            <wp:docPr id="113412109" name="Picture 113412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502" cy="200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A8A9" w14:textId="09621B5E" w:rsidR="00025D22" w:rsidRDefault="00025D22" w:rsidP="007E4AB4">
      <w:pPr>
        <w:rPr>
          <w:rStyle w:val="Heading1Char"/>
          <w:b/>
          <w:color w:val="auto"/>
        </w:rPr>
      </w:pPr>
    </w:p>
    <w:p w14:paraId="13C08944" w14:textId="5C5EBE4F" w:rsidR="00306809" w:rsidRDefault="00306809" w:rsidP="007E4AB4">
      <w:pPr>
        <w:rPr>
          <w:rStyle w:val="Heading1Char"/>
          <w:b/>
          <w:color w:val="auto"/>
        </w:rPr>
      </w:pPr>
    </w:p>
    <w:p w14:paraId="39B7B6EA" w14:textId="799B2D4E" w:rsidR="00306809" w:rsidRDefault="00306809" w:rsidP="007E4AB4">
      <w:pPr>
        <w:rPr>
          <w:rStyle w:val="Heading1Char"/>
          <w:b/>
          <w:color w:val="auto"/>
        </w:rPr>
      </w:pPr>
    </w:p>
    <w:p w14:paraId="51261035" w14:textId="1DA51D58" w:rsidR="00306809" w:rsidRDefault="00306809" w:rsidP="007E4AB4">
      <w:pPr>
        <w:rPr>
          <w:rStyle w:val="Heading1Char"/>
          <w:b/>
          <w:color w:val="auto"/>
        </w:rPr>
      </w:pPr>
    </w:p>
    <w:p w14:paraId="62637E33" w14:textId="3673A9E2" w:rsidR="00306809" w:rsidRDefault="00306809" w:rsidP="007E4AB4">
      <w:pPr>
        <w:rPr>
          <w:rStyle w:val="Heading1Char"/>
          <w:b/>
          <w:color w:val="auto"/>
        </w:rPr>
      </w:pPr>
    </w:p>
    <w:p w14:paraId="0E491839" w14:textId="13125789" w:rsidR="00306809" w:rsidRDefault="00306809" w:rsidP="007E4AB4">
      <w:pPr>
        <w:rPr>
          <w:rStyle w:val="Heading1Char"/>
          <w:b/>
          <w:color w:val="auto"/>
        </w:rPr>
      </w:pPr>
    </w:p>
    <w:p w14:paraId="41B4E635" w14:textId="2E825E05" w:rsidR="00306809" w:rsidRDefault="00306809" w:rsidP="007E4AB4">
      <w:pPr>
        <w:rPr>
          <w:rStyle w:val="Heading1Char"/>
          <w:b/>
          <w:color w:val="auto"/>
        </w:rPr>
      </w:pPr>
    </w:p>
    <w:p w14:paraId="5A5DC2BA" w14:textId="366E1232" w:rsidR="00306809" w:rsidRDefault="00306809" w:rsidP="007E4AB4">
      <w:pPr>
        <w:rPr>
          <w:rStyle w:val="Heading1Char"/>
          <w:b/>
          <w:color w:val="auto"/>
        </w:rPr>
      </w:pPr>
    </w:p>
    <w:p w14:paraId="37BCDD0F" w14:textId="7694C03C" w:rsidR="00306809" w:rsidRDefault="00306809" w:rsidP="007E4AB4">
      <w:pPr>
        <w:rPr>
          <w:rStyle w:val="Heading1Char"/>
          <w:b/>
          <w:color w:val="auto"/>
        </w:rPr>
      </w:pPr>
    </w:p>
    <w:p w14:paraId="439FB229" w14:textId="77777777" w:rsidR="00306809" w:rsidRPr="00A56DBD" w:rsidRDefault="00306809" w:rsidP="007E4AB4">
      <w:pPr>
        <w:rPr>
          <w:rStyle w:val="Heading1Char"/>
          <w:b/>
          <w:color w:val="auto"/>
        </w:rPr>
      </w:pPr>
    </w:p>
    <w:p w14:paraId="5650BE76" w14:textId="27341157" w:rsidR="007E4AB4" w:rsidRPr="00306809" w:rsidRDefault="007E4AB4" w:rsidP="0049116F">
      <w:pPr>
        <w:pStyle w:val="ListParagraph"/>
        <w:numPr>
          <w:ilvl w:val="0"/>
          <w:numId w:val="10"/>
        </w:numPr>
        <w:rPr>
          <w:rStyle w:val="Heading1Char"/>
          <w:b/>
          <w:color w:val="auto"/>
        </w:rPr>
      </w:pPr>
      <w:bookmarkStart w:id="1" w:name="_Toc536552058"/>
      <w:r w:rsidRPr="00306809">
        <w:rPr>
          <w:rStyle w:val="Heading1Char"/>
          <w:b/>
          <w:color w:val="auto"/>
        </w:rPr>
        <w:t>Payment Gateways:</w:t>
      </w:r>
      <w:bookmarkEnd w:id="1"/>
      <w:r w:rsidRPr="00306809">
        <w:rPr>
          <w:rStyle w:val="Heading1Char"/>
          <w:b/>
          <w:color w:val="auto"/>
        </w:rPr>
        <w:t xml:space="preserve"> </w:t>
      </w:r>
    </w:p>
    <w:p w14:paraId="76670DD3" w14:textId="3A2F217C" w:rsidR="007E4AB4" w:rsidRPr="00A925E4" w:rsidRDefault="0091520F" w:rsidP="007E4AB4">
      <w:r w:rsidRPr="00A925E4">
        <w:t>Microsoft Dynamics can seamlessly integrate with SV (Independent Service vendor) offerings</w:t>
      </w:r>
      <w:proofErr w:type="gramStart"/>
      <w:r w:rsidRPr="00A925E4">
        <w:t>-  integrating</w:t>
      </w:r>
      <w:proofErr w:type="gramEnd"/>
      <w:r w:rsidRPr="00A925E4">
        <w:t xml:space="preserve"> with other suites and applications. CRM often interacts with several back-office applications, including ERP, financial applications, HR apps, content management and file-sharing apps </w:t>
      </w:r>
      <w:proofErr w:type="gramStart"/>
      <w:r w:rsidRPr="00A925E4">
        <w:t>and also</w:t>
      </w:r>
      <w:proofErr w:type="gramEnd"/>
      <w:r w:rsidRPr="00A925E4">
        <w:t xml:space="preserve"> Payment Gateway. </w:t>
      </w:r>
    </w:p>
    <w:p w14:paraId="50C8EE99" w14:textId="77777777" w:rsidR="00876DC8" w:rsidRPr="00A925E4" w:rsidRDefault="00B847EF" w:rsidP="0091520F">
      <w:r w:rsidRPr="00A925E4">
        <w:t>Quote, Order</w:t>
      </w:r>
      <w:r w:rsidR="0091520F" w:rsidRPr="00A925E4">
        <w:t xml:space="preserve"> </w:t>
      </w:r>
      <w:r w:rsidRPr="00A925E4">
        <w:t>&amp; custo</w:t>
      </w:r>
      <w:r w:rsidR="0091520F" w:rsidRPr="00A925E4">
        <w:t>m entities can easily integrate with t</w:t>
      </w:r>
      <w:r w:rsidRPr="00A925E4">
        <w:t xml:space="preserve">he available payment gateways. </w:t>
      </w:r>
    </w:p>
    <w:p w14:paraId="4A1571FF" w14:textId="697536EC" w:rsidR="0091520F" w:rsidRPr="00876DC8" w:rsidRDefault="0091520F" w:rsidP="0091520F">
      <w:pPr>
        <w:rPr>
          <w:b/>
          <w:u w:val="single"/>
        </w:rPr>
      </w:pPr>
      <w:r w:rsidRPr="00876DC8">
        <w:rPr>
          <w:b/>
          <w:u w:val="single"/>
        </w:rPr>
        <w:t xml:space="preserve">For Pros Service Contract we’ll utilized the Quote entity for processing the payments via gateways. </w:t>
      </w:r>
    </w:p>
    <w:p w14:paraId="64739A30" w14:textId="7A8B74CE" w:rsidR="0041297E" w:rsidRDefault="0041297E" w:rsidP="00ED7989">
      <w:pPr>
        <w:jc w:val="center"/>
      </w:pPr>
    </w:p>
    <w:p w14:paraId="247770C7" w14:textId="5198AB0D" w:rsidR="00F41726" w:rsidRPr="00A925E4" w:rsidRDefault="00804FE1" w:rsidP="00A8569F">
      <w:pPr>
        <w:pStyle w:val="ListParagraph"/>
        <w:numPr>
          <w:ilvl w:val="0"/>
          <w:numId w:val="7"/>
        </w:numPr>
      </w:pPr>
      <w:r>
        <w:t xml:space="preserve"> </w:t>
      </w:r>
      <w:r w:rsidRPr="00A925E4">
        <w:t xml:space="preserve">We </w:t>
      </w:r>
      <w:r w:rsidR="0041297E" w:rsidRPr="00A925E4">
        <w:t>depicted</w:t>
      </w:r>
      <w:r w:rsidRPr="00A925E4">
        <w:t xml:space="preserve"> Sales order for illustration but, similar process </w:t>
      </w:r>
      <w:r w:rsidR="00ED7989" w:rsidRPr="00A925E4">
        <w:t>we will</w:t>
      </w:r>
      <w:r w:rsidRPr="00A925E4">
        <w:t xml:space="preserve"> </w:t>
      </w:r>
      <w:r w:rsidR="00ED7989" w:rsidRPr="00A925E4">
        <w:t>adopt</w:t>
      </w:r>
      <w:r w:rsidRPr="00A925E4">
        <w:t xml:space="preserve"> for Quote or any other entities within MSCRM</w:t>
      </w:r>
      <w:r w:rsidR="00ED7989" w:rsidRPr="00A925E4">
        <w:t xml:space="preserve"> especially for our Pros Service Contract implementation. </w:t>
      </w:r>
    </w:p>
    <w:p w14:paraId="152E53D1" w14:textId="77777777" w:rsidR="00F41726" w:rsidRDefault="00F41726">
      <w:pPr>
        <w:rPr>
          <w:noProof/>
        </w:rPr>
      </w:pPr>
    </w:p>
    <w:p w14:paraId="2D524461" w14:textId="77777777" w:rsidR="00F41726" w:rsidRDefault="00F41726" w:rsidP="00A925E4">
      <w:pPr>
        <w:ind w:left="851"/>
      </w:pPr>
      <w:r>
        <w:rPr>
          <w:noProof/>
        </w:rPr>
        <w:drawing>
          <wp:inline distT="0" distB="0" distL="0" distR="0" wp14:anchorId="4EB24073" wp14:editId="4FE17774">
            <wp:extent cx="5943600" cy="3219450"/>
            <wp:effectExtent l="19050" t="19050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4103" b="13675"/>
                    <a:stretch/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7D1EA" w14:textId="68ACCA22" w:rsidR="008649D4" w:rsidRDefault="008649D4" w:rsidP="008649D4">
      <w:pPr>
        <w:pStyle w:val="ListParagraph"/>
      </w:pPr>
    </w:p>
    <w:p w14:paraId="47D3692C" w14:textId="14768944" w:rsidR="008649D4" w:rsidRDefault="008649D4" w:rsidP="008649D4">
      <w:pPr>
        <w:pStyle w:val="ListParagraph"/>
      </w:pPr>
    </w:p>
    <w:p w14:paraId="227CA5BC" w14:textId="22EEE155" w:rsidR="008649D4" w:rsidRDefault="008649D4" w:rsidP="008649D4">
      <w:pPr>
        <w:pStyle w:val="ListParagraph"/>
      </w:pPr>
    </w:p>
    <w:p w14:paraId="41475105" w14:textId="67FC102B" w:rsidR="008649D4" w:rsidRDefault="008649D4" w:rsidP="008649D4">
      <w:pPr>
        <w:pStyle w:val="ListParagraph"/>
      </w:pPr>
    </w:p>
    <w:p w14:paraId="4C053C47" w14:textId="7FE656E4" w:rsidR="008649D4" w:rsidRDefault="008649D4" w:rsidP="008649D4">
      <w:pPr>
        <w:pStyle w:val="ListParagraph"/>
      </w:pPr>
    </w:p>
    <w:p w14:paraId="42A066A2" w14:textId="1E8E2DCB" w:rsidR="008649D4" w:rsidRDefault="008649D4" w:rsidP="008649D4">
      <w:pPr>
        <w:pStyle w:val="ListParagraph"/>
      </w:pPr>
    </w:p>
    <w:p w14:paraId="4F7F8F86" w14:textId="6BB1EC28" w:rsidR="008649D4" w:rsidRDefault="008649D4" w:rsidP="008649D4">
      <w:pPr>
        <w:pStyle w:val="ListParagraph"/>
      </w:pPr>
    </w:p>
    <w:p w14:paraId="23BDAAA0" w14:textId="77777777" w:rsidR="008649D4" w:rsidRDefault="008649D4" w:rsidP="008649D4">
      <w:pPr>
        <w:pStyle w:val="ListParagraph"/>
      </w:pPr>
    </w:p>
    <w:p w14:paraId="481613B5" w14:textId="388B2C1B" w:rsidR="00F41726" w:rsidRDefault="00F41726" w:rsidP="00A8569F">
      <w:pPr>
        <w:pStyle w:val="ListParagraph"/>
        <w:numPr>
          <w:ilvl w:val="0"/>
          <w:numId w:val="7"/>
        </w:numPr>
      </w:pPr>
      <w:r>
        <w:lastRenderedPageBreak/>
        <w:t xml:space="preserve">Selection of the Payment Method. For </w:t>
      </w:r>
      <w:proofErr w:type="spellStart"/>
      <w:r>
        <w:t>Eg</w:t>
      </w:r>
      <w:proofErr w:type="spellEnd"/>
      <w:r>
        <w:t>: SAGE</w:t>
      </w:r>
      <w:r w:rsidR="002379AC">
        <w:t xml:space="preserve">/ </w:t>
      </w:r>
      <w:r w:rsidR="001B57FC">
        <w:t xml:space="preserve">World </w:t>
      </w:r>
      <w:proofErr w:type="gramStart"/>
      <w:r w:rsidR="001B57FC">
        <w:t>pay</w:t>
      </w:r>
      <w:proofErr w:type="gramEnd"/>
      <w:r w:rsidR="001B57FC">
        <w:t xml:space="preserve"> (Used Sage for Illustration Purpose)</w:t>
      </w:r>
    </w:p>
    <w:p w14:paraId="11FED1C3" w14:textId="77777777" w:rsidR="00F41726" w:rsidRDefault="00F41726" w:rsidP="00F41726">
      <w:pPr>
        <w:rPr>
          <w:noProof/>
        </w:rPr>
      </w:pPr>
    </w:p>
    <w:p w14:paraId="77C1D27E" w14:textId="77777777" w:rsidR="00F41726" w:rsidRDefault="00F41726" w:rsidP="00A925E4">
      <w:pPr>
        <w:ind w:left="851"/>
      </w:pPr>
      <w:r>
        <w:rPr>
          <w:noProof/>
        </w:rPr>
        <w:drawing>
          <wp:inline distT="0" distB="0" distL="0" distR="0" wp14:anchorId="1080F345" wp14:editId="677830DD">
            <wp:extent cx="5943600" cy="3209925"/>
            <wp:effectExtent l="19050" t="19050" r="1905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4102" b="13889"/>
                    <a:stretch/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0567E" w14:textId="556F9D06" w:rsidR="00F41726" w:rsidRDefault="00F41726" w:rsidP="008649D4">
      <w:pPr>
        <w:pStyle w:val="ListParagraph"/>
        <w:numPr>
          <w:ilvl w:val="0"/>
          <w:numId w:val="7"/>
        </w:numPr>
      </w:pPr>
      <w:proofErr w:type="gramStart"/>
      <w:r>
        <w:t xml:space="preserve">Release </w:t>
      </w:r>
      <w:r w:rsidR="008649D4">
        <w:t xml:space="preserve"> -</w:t>
      </w:r>
      <w:proofErr w:type="gramEnd"/>
      <w:r w:rsidR="008649D4">
        <w:t xml:space="preserve"> </w:t>
      </w:r>
      <w:r>
        <w:t>Making Payment before the Order is released.</w:t>
      </w:r>
    </w:p>
    <w:p w14:paraId="5C631F9A" w14:textId="77777777" w:rsidR="00F41726" w:rsidRDefault="00F41726" w:rsidP="00F41726">
      <w:pPr>
        <w:rPr>
          <w:noProof/>
        </w:rPr>
      </w:pPr>
    </w:p>
    <w:p w14:paraId="61C02C49" w14:textId="77777777" w:rsidR="00F41726" w:rsidRDefault="00F41726" w:rsidP="00A925E4">
      <w:pPr>
        <w:ind w:left="851"/>
      </w:pPr>
      <w:r>
        <w:rPr>
          <w:noProof/>
        </w:rPr>
        <w:drawing>
          <wp:inline distT="0" distB="0" distL="0" distR="0" wp14:anchorId="55AA5BC2" wp14:editId="1836F038">
            <wp:extent cx="5943600" cy="3162300"/>
            <wp:effectExtent l="19050" t="19050" r="1905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3676" b="15385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EDBEC" w14:textId="77777777" w:rsidR="008649D4" w:rsidRDefault="008649D4" w:rsidP="008649D4">
      <w:pPr>
        <w:pStyle w:val="ListParagraph"/>
        <w:rPr>
          <w:noProof/>
        </w:rPr>
      </w:pPr>
    </w:p>
    <w:p w14:paraId="246FE874" w14:textId="35E7C5DF" w:rsidR="00F41726" w:rsidRDefault="00F41726" w:rsidP="00A8569F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lastRenderedPageBreak/>
        <w:t>Select Payment Gateway</w:t>
      </w:r>
    </w:p>
    <w:p w14:paraId="74356E3F" w14:textId="77777777" w:rsidR="00F41726" w:rsidRDefault="00F41726" w:rsidP="00A925E4">
      <w:pPr>
        <w:ind w:left="851"/>
        <w:rPr>
          <w:noProof/>
        </w:rPr>
      </w:pPr>
      <w:r>
        <w:rPr>
          <w:noProof/>
        </w:rPr>
        <w:drawing>
          <wp:inline distT="0" distB="0" distL="0" distR="0" wp14:anchorId="226E2005" wp14:editId="38525547">
            <wp:extent cx="5943600" cy="1095375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4316" b="61111"/>
                    <a:stretch/>
                  </pic:blipFill>
                  <pic:spPr bwMode="auto"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-  </w:t>
      </w:r>
      <w:r>
        <w:rPr>
          <w:noProof/>
        </w:rPr>
        <w:t>Which displays the billing and payment information.</w:t>
      </w:r>
    </w:p>
    <w:p w14:paraId="40D36B5C" w14:textId="77777777" w:rsidR="00F41726" w:rsidRDefault="00F41726" w:rsidP="00A925E4">
      <w:pPr>
        <w:ind w:left="851"/>
        <w:rPr>
          <w:noProof/>
        </w:rPr>
      </w:pPr>
      <w:r>
        <w:rPr>
          <w:noProof/>
        </w:rPr>
        <w:drawing>
          <wp:inline distT="0" distB="0" distL="0" distR="0" wp14:anchorId="243DD4C2" wp14:editId="59BB7461">
            <wp:extent cx="5943600" cy="3171825"/>
            <wp:effectExtent l="19050" t="19050" r="19050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5171" b="13675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A87A9" w14:textId="77777777" w:rsidR="00F41726" w:rsidRDefault="00F41726" w:rsidP="00A8569F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 xml:space="preserve">Redirected to SAGE payment Website </w:t>
      </w:r>
    </w:p>
    <w:p w14:paraId="39C30CB3" w14:textId="77777777" w:rsidR="00F41726" w:rsidRDefault="00F41726" w:rsidP="00F41726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 xml:space="preserve">Where the necessary details are been entered </w:t>
      </w:r>
    </w:p>
    <w:p w14:paraId="0ACB129C" w14:textId="77777777" w:rsidR="00F41726" w:rsidRDefault="00F41726" w:rsidP="00F41726">
      <w:pPr>
        <w:pStyle w:val="ListParagraph"/>
        <w:ind w:left="1800"/>
        <w:rPr>
          <w:noProof/>
        </w:rPr>
      </w:pPr>
      <w:r>
        <w:rPr>
          <w:noProof/>
        </w:rPr>
        <w:t>For eg: Card no,Expiry mm/yy and etc.</w:t>
      </w:r>
    </w:p>
    <w:p w14:paraId="2B95AD82" w14:textId="77777777" w:rsidR="00F41726" w:rsidRDefault="00F41726" w:rsidP="00A925E4">
      <w:pPr>
        <w:ind w:left="851"/>
        <w:rPr>
          <w:noProof/>
        </w:rPr>
      </w:pPr>
      <w:r>
        <w:rPr>
          <w:noProof/>
        </w:rPr>
        <w:drawing>
          <wp:inline distT="0" distB="0" distL="0" distR="0" wp14:anchorId="72CDE5C2" wp14:editId="6A58B27F">
            <wp:extent cx="5943600" cy="1828800"/>
            <wp:effectExtent l="19050" t="19050" r="1905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4103" b="44872"/>
                    <a:stretch/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E2EF7" w14:textId="77777777" w:rsidR="00F41726" w:rsidRDefault="00F41726" w:rsidP="00F41726">
      <w:pPr>
        <w:rPr>
          <w:noProof/>
        </w:rPr>
      </w:pPr>
    </w:p>
    <w:p w14:paraId="0ECC924D" w14:textId="77777777" w:rsidR="00F41726" w:rsidRDefault="00F41726" w:rsidP="00A925E4">
      <w:pPr>
        <w:ind w:left="851"/>
        <w:rPr>
          <w:noProof/>
        </w:rPr>
      </w:pPr>
      <w:r>
        <w:rPr>
          <w:noProof/>
        </w:rPr>
        <w:lastRenderedPageBreak/>
        <w:drawing>
          <wp:inline distT="0" distB="0" distL="0" distR="0" wp14:anchorId="37204F9E" wp14:editId="7B125DCA">
            <wp:extent cx="5943600" cy="1819275"/>
            <wp:effectExtent l="19050" t="19050" r="1905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4530" b="44658"/>
                    <a:stretch/>
                  </pic:blipFill>
                  <pic:spPr bwMode="auto"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53BE9" w14:textId="77777777" w:rsidR="007D4E52" w:rsidRDefault="007D4E52" w:rsidP="00A8569F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>After making the payment ,message will be popped saying that the order successful.</w:t>
      </w:r>
    </w:p>
    <w:p w14:paraId="1EA82C5E" w14:textId="77777777" w:rsidR="007D4E52" w:rsidRDefault="007D4E52" w:rsidP="007D4E52">
      <w:pPr>
        <w:rPr>
          <w:noProof/>
        </w:rPr>
      </w:pPr>
    </w:p>
    <w:p w14:paraId="34BADA01" w14:textId="77777777" w:rsidR="00F41726" w:rsidRDefault="007D4E52" w:rsidP="00A925E4">
      <w:pPr>
        <w:ind w:left="851"/>
        <w:rPr>
          <w:noProof/>
        </w:rPr>
      </w:pPr>
      <w:r>
        <w:rPr>
          <w:noProof/>
        </w:rPr>
        <w:drawing>
          <wp:inline distT="0" distB="0" distL="0" distR="0" wp14:anchorId="74334911" wp14:editId="78C8C6B0">
            <wp:extent cx="5943600" cy="1076325"/>
            <wp:effectExtent l="19050" t="19050" r="19050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3889" b="61966"/>
                    <a:stretch/>
                  </pic:blipFill>
                  <pic:spPr bwMode="auto"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C2D4EF4" w14:textId="229F3E33" w:rsidR="007D4E52" w:rsidRDefault="007D4E52" w:rsidP="007D4E52">
      <w:pPr>
        <w:rPr>
          <w:noProof/>
        </w:rPr>
      </w:pPr>
    </w:p>
    <w:p w14:paraId="081ACF17" w14:textId="77777777" w:rsidR="007D4E52" w:rsidRDefault="007D4E52" w:rsidP="00A56DBD">
      <w:pPr>
        <w:pStyle w:val="ListParagraph"/>
        <w:numPr>
          <w:ilvl w:val="0"/>
          <w:numId w:val="4"/>
        </w:numPr>
        <w:ind w:left="1276"/>
        <w:rPr>
          <w:noProof/>
        </w:rPr>
      </w:pPr>
      <w:r>
        <w:rPr>
          <w:noProof/>
        </w:rPr>
        <w:t>Payment Gateway Amount Detail</w:t>
      </w:r>
    </w:p>
    <w:p w14:paraId="078755FD" w14:textId="0E703ECB" w:rsidR="007D4E52" w:rsidRDefault="007D4E52" w:rsidP="00A925E4">
      <w:pPr>
        <w:ind w:left="851"/>
        <w:rPr>
          <w:noProof/>
        </w:rPr>
      </w:pPr>
      <w:r>
        <w:rPr>
          <w:noProof/>
        </w:rPr>
        <w:drawing>
          <wp:inline distT="0" distB="0" distL="0" distR="0" wp14:anchorId="2A381A7D" wp14:editId="18FEBD96">
            <wp:extent cx="5943600" cy="838200"/>
            <wp:effectExtent l="19050" t="19050" r="1905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63462" b="17735"/>
                    <a:stretch/>
                  </pic:blipFill>
                  <pic:spPr bwMode="auto"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5A0A8" w14:textId="5590F544" w:rsidR="001911F4" w:rsidRDefault="001911F4" w:rsidP="00A925E4">
      <w:pPr>
        <w:ind w:left="851"/>
        <w:rPr>
          <w:noProof/>
        </w:rPr>
      </w:pPr>
    </w:p>
    <w:p w14:paraId="351E204D" w14:textId="5FC9F859" w:rsidR="001911F4" w:rsidRDefault="001911F4" w:rsidP="00A925E4">
      <w:pPr>
        <w:ind w:left="851"/>
        <w:rPr>
          <w:noProof/>
        </w:rPr>
      </w:pPr>
    </w:p>
    <w:p w14:paraId="62494805" w14:textId="305CD1EB" w:rsidR="001911F4" w:rsidRDefault="001911F4" w:rsidP="00A925E4">
      <w:pPr>
        <w:ind w:left="851"/>
        <w:rPr>
          <w:noProof/>
        </w:rPr>
      </w:pPr>
    </w:p>
    <w:p w14:paraId="73EDDFA3" w14:textId="07A9640F" w:rsidR="001911F4" w:rsidRDefault="001911F4" w:rsidP="00A925E4">
      <w:pPr>
        <w:ind w:left="851"/>
        <w:rPr>
          <w:noProof/>
        </w:rPr>
      </w:pPr>
    </w:p>
    <w:p w14:paraId="08704009" w14:textId="55554FAB" w:rsidR="001911F4" w:rsidRDefault="001911F4" w:rsidP="00A925E4">
      <w:pPr>
        <w:ind w:left="851"/>
        <w:rPr>
          <w:noProof/>
        </w:rPr>
      </w:pPr>
    </w:p>
    <w:p w14:paraId="44DE2804" w14:textId="19B1F394" w:rsidR="001911F4" w:rsidRDefault="001911F4" w:rsidP="00A925E4">
      <w:pPr>
        <w:ind w:left="851"/>
        <w:rPr>
          <w:noProof/>
        </w:rPr>
      </w:pPr>
    </w:p>
    <w:p w14:paraId="5ADA2B3D" w14:textId="7EB99F05" w:rsidR="001911F4" w:rsidRDefault="001911F4" w:rsidP="00A925E4">
      <w:pPr>
        <w:ind w:left="851"/>
        <w:rPr>
          <w:noProof/>
        </w:rPr>
      </w:pPr>
    </w:p>
    <w:p w14:paraId="3216772E" w14:textId="22E6FD00" w:rsidR="001911F4" w:rsidRDefault="001911F4" w:rsidP="00A925E4">
      <w:pPr>
        <w:ind w:left="851"/>
        <w:rPr>
          <w:noProof/>
        </w:rPr>
      </w:pPr>
    </w:p>
    <w:p w14:paraId="1284A1F3" w14:textId="05459C8E" w:rsidR="001911F4" w:rsidRDefault="001911F4" w:rsidP="00A925E4">
      <w:pPr>
        <w:ind w:left="851"/>
        <w:rPr>
          <w:noProof/>
        </w:rPr>
      </w:pPr>
    </w:p>
    <w:p w14:paraId="5A93ACAE" w14:textId="77777777" w:rsidR="001911F4" w:rsidRDefault="001911F4" w:rsidP="00A925E4">
      <w:pPr>
        <w:ind w:left="851"/>
        <w:rPr>
          <w:noProof/>
        </w:rPr>
      </w:pPr>
    </w:p>
    <w:p w14:paraId="6DFA79F6" w14:textId="6F98DF25" w:rsidR="007D4E52" w:rsidRDefault="007D4E52" w:rsidP="00A8569F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lastRenderedPageBreak/>
        <w:t xml:space="preserve">For Payment </w:t>
      </w:r>
      <w:r w:rsidR="1C49B9AC" w:rsidRPr="1C49B9AC">
        <w:rPr>
          <w:noProof/>
        </w:rPr>
        <w:t>Gateway</w:t>
      </w:r>
      <w:r>
        <w:rPr>
          <w:noProof/>
        </w:rPr>
        <w:t xml:space="preserve"> log.</w:t>
      </w:r>
    </w:p>
    <w:p w14:paraId="3D25D544" w14:textId="77777777" w:rsidR="007D4E52" w:rsidRDefault="007D4E52" w:rsidP="00A925E4">
      <w:pPr>
        <w:ind w:left="851"/>
        <w:rPr>
          <w:noProof/>
        </w:rPr>
      </w:pPr>
      <w:r>
        <w:rPr>
          <w:noProof/>
        </w:rPr>
        <w:drawing>
          <wp:inline distT="0" distB="0" distL="0" distR="0" wp14:anchorId="19BB98A7" wp14:editId="250E9AB8">
            <wp:extent cx="5943600" cy="533400"/>
            <wp:effectExtent l="19050" t="1905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5855" b="62179"/>
                    <a:stretch/>
                  </pic:blipFill>
                  <pic:spPr bwMode="auto"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37821" w14:textId="17135E17" w:rsidR="007D4E52" w:rsidRDefault="007D4E52" w:rsidP="007D4E52">
      <w:pPr>
        <w:pStyle w:val="ListParagraph"/>
        <w:numPr>
          <w:ilvl w:val="0"/>
          <w:numId w:val="4"/>
        </w:numPr>
        <w:rPr>
          <w:noProof/>
        </w:rPr>
      </w:pPr>
    </w:p>
    <w:p w14:paraId="3BD46F71" w14:textId="77777777" w:rsidR="007D4E52" w:rsidRDefault="007D4E52" w:rsidP="00A925E4">
      <w:pPr>
        <w:ind w:left="851"/>
        <w:rPr>
          <w:noProof/>
        </w:rPr>
      </w:pPr>
      <w:r>
        <w:rPr>
          <w:noProof/>
        </w:rPr>
        <w:drawing>
          <wp:inline distT="0" distB="0" distL="0" distR="0" wp14:anchorId="2FBF6644" wp14:editId="3EF03248">
            <wp:extent cx="5943600" cy="1123950"/>
            <wp:effectExtent l="19050" t="19050" r="1905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4145" b="50641"/>
                    <a:stretch/>
                  </pic:blipFill>
                  <pic:spPr bwMode="auto"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E4F20" w14:textId="3189C872" w:rsidR="007D4E52" w:rsidRDefault="007D4E52" w:rsidP="007D4E52">
      <w:pPr>
        <w:rPr>
          <w:noProof/>
        </w:rPr>
      </w:pPr>
    </w:p>
    <w:p w14:paraId="0DDB9349" w14:textId="3C0A1AC1" w:rsidR="00CE067E" w:rsidRDefault="00CE067E" w:rsidP="007D4E52">
      <w:pPr>
        <w:rPr>
          <w:noProof/>
        </w:rPr>
      </w:pPr>
      <w:r>
        <w:rPr>
          <w:noProof/>
        </w:rPr>
        <w:t xml:space="preserve">Similar to the Sage we can integrate the Worldpay. </w:t>
      </w:r>
      <w:r w:rsidR="00EF34A0">
        <w:rPr>
          <w:noProof/>
        </w:rPr>
        <w:t xml:space="preserve">Attached </w:t>
      </w:r>
    </w:p>
    <w:bookmarkStart w:id="2" w:name="_MON_1610283396"/>
    <w:bookmarkEnd w:id="2"/>
    <w:p w14:paraId="02CE31F4" w14:textId="75F87261" w:rsidR="007D4E52" w:rsidRDefault="00CE067E" w:rsidP="007D4E52">
      <w:pPr>
        <w:rPr>
          <w:noProof/>
        </w:rPr>
      </w:pPr>
      <w:r>
        <w:rPr>
          <w:noProof/>
        </w:rPr>
        <w:object w:dxaOrig="1534" w:dyaOrig="997" w14:anchorId="5748E7C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0.25pt" o:ole="">
            <v:imagedata r:id="rId30" o:title=""/>
          </v:shape>
          <o:OLEObject Type="Embed" ProgID="Word.OpenDocumentText.12" ShapeID="_x0000_i1025" DrawAspect="Icon" ObjectID="_1610294119" r:id="rId31"/>
        </w:object>
      </w:r>
    </w:p>
    <w:p w14:paraId="3B5F2161" w14:textId="5CFDDF8A" w:rsidR="007D4E52" w:rsidRPr="00694DBE" w:rsidRDefault="00ED7989" w:rsidP="00694DBE">
      <w:pPr>
        <w:rPr>
          <w:noProof/>
          <w:u w:val="single"/>
        </w:rPr>
      </w:pPr>
      <w:r w:rsidRPr="00694DBE">
        <w:rPr>
          <w:noProof/>
          <w:u w:val="single"/>
        </w:rPr>
        <w:t xml:space="preserve">On successful, completion for the payment the sales order /Quote will have statuses updated. </w:t>
      </w:r>
    </w:p>
    <w:p w14:paraId="4B904D01" w14:textId="6B9CB0C1" w:rsidR="007D4E52" w:rsidRDefault="00694DBE" w:rsidP="00A925E4">
      <w:pPr>
        <w:ind w:left="709"/>
        <w:rPr>
          <w:noProof/>
        </w:rPr>
      </w:pPr>
      <w:r>
        <w:rPr>
          <w:noProof/>
        </w:rPr>
        <w:drawing>
          <wp:inline distT="0" distB="0" distL="0" distR="0" wp14:anchorId="7535BF9D" wp14:editId="56E3CADE">
            <wp:extent cx="5964865" cy="3349374"/>
            <wp:effectExtent l="19050" t="19050" r="17145" b="228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89738" cy="33633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E70AE2" w14:textId="77777777" w:rsidR="007D4E52" w:rsidRDefault="007D4E52" w:rsidP="007D4E52">
      <w:pPr>
        <w:rPr>
          <w:noProof/>
        </w:rPr>
      </w:pPr>
    </w:p>
    <w:p w14:paraId="2F99730B" w14:textId="77777777" w:rsidR="007D4E52" w:rsidRDefault="007D4E52" w:rsidP="007D4E52">
      <w:pPr>
        <w:rPr>
          <w:noProof/>
        </w:rPr>
      </w:pPr>
    </w:p>
    <w:p w14:paraId="2CDF390D" w14:textId="692D1948" w:rsidR="007D4E52" w:rsidRPr="00A56DBD" w:rsidRDefault="00640B7D" w:rsidP="00306809">
      <w:pPr>
        <w:pStyle w:val="ListParagraph"/>
        <w:numPr>
          <w:ilvl w:val="0"/>
          <w:numId w:val="10"/>
        </w:numPr>
        <w:rPr>
          <w:rStyle w:val="Heading1Char"/>
          <w:b/>
          <w:color w:val="auto"/>
        </w:rPr>
      </w:pPr>
      <w:bookmarkStart w:id="3" w:name="_Toc536552059"/>
      <w:r w:rsidRPr="00A56DBD">
        <w:rPr>
          <w:rStyle w:val="Heading1Char"/>
          <w:b/>
          <w:color w:val="auto"/>
        </w:rPr>
        <w:lastRenderedPageBreak/>
        <w:t xml:space="preserve">Email </w:t>
      </w:r>
      <w:bookmarkEnd w:id="3"/>
      <w:r w:rsidR="008649D4" w:rsidRPr="00A56DBD">
        <w:rPr>
          <w:rStyle w:val="Heading1Char"/>
          <w:b/>
          <w:color w:val="auto"/>
        </w:rPr>
        <w:t>Integration: -</w:t>
      </w:r>
    </w:p>
    <w:p w14:paraId="01FFFFDD" w14:textId="546AFEEF" w:rsidR="00640B7D" w:rsidRDefault="00640B7D" w:rsidP="00640B7D">
      <w:r>
        <w:t xml:space="preserve">We can utilize the Native Emails feature for the MS CRM within MS Dynamics, to present the quote to the concern parties involved. </w:t>
      </w:r>
    </w:p>
    <w:p w14:paraId="6C40321D" w14:textId="6F0BF37D" w:rsidR="00640B7D" w:rsidRDefault="00640B7D" w:rsidP="00A925E4">
      <w:pPr>
        <w:ind w:left="851"/>
        <w:rPr>
          <w:noProof/>
        </w:rPr>
      </w:pPr>
      <w:r>
        <w:rPr>
          <w:noProof/>
        </w:rPr>
        <w:drawing>
          <wp:inline distT="0" distB="0" distL="0" distR="0" wp14:anchorId="3888EA09" wp14:editId="39E609C4">
            <wp:extent cx="5943600" cy="3336290"/>
            <wp:effectExtent l="19050" t="19050" r="19050" b="165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9C6937" w14:textId="77777777" w:rsidR="007D4E52" w:rsidRDefault="007D4E52" w:rsidP="007D4E52">
      <w:pPr>
        <w:rPr>
          <w:noProof/>
        </w:rPr>
      </w:pPr>
    </w:p>
    <w:p w14:paraId="219ED457" w14:textId="77777777" w:rsidR="00640B7D" w:rsidRDefault="00640B7D" w:rsidP="00640B7D">
      <w:r>
        <w:t>Mail been tracked</w:t>
      </w:r>
    </w:p>
    <w:p w14:paraId="2D7D0D04" w14:textId="66F0E2E2" w:rsidR="007D4E52" w:rsidRDefault="00640B7D" w:rsidP="00A925E4">
      <w:pPr>
        <w:pBdr>
          <w:bottom w:val="dotted" w:sz="24" w:space="1" w:color="auto"/>
        </w:pBdr>
        <w:ind w:left="851"/>
        <w:rPr>
          <w:noProof/>
        </w:rPr>
      </w:pPr>
      <w:r>
        <w:rPr>
          <w:noProof/>
        </w:rPr>
        <w:drawing>
          <wp:inline distT="0" distB="0" distL="0" distR="0" wp14:anchorId="423CE69F" wp14:editId="03869277">
            <wp:extent cx="5932967" cy="2624795"/>
            <wp:effectExtent l="19050" t="19050" r="10795" b="2349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669" cy="2635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4ADDE0" w14:textId="77777777" w:rsidR="00A70A13" w:rsidRDefault="00A70A13" w:rsidP="009566DD">
      <w:pPr>
        <w:rPr>
          <w:noProof/>
        </w:rPr>
      </w:pPr>
      <w:bookmarkStart w:id="4" w:name="_GoBack"/>
      <w:bookmarkEnd w:id="4"/>
    </w:p>
    <w:sectPr w:rsidR="00A70A13">
      <w:headerReference w:type="default" r:id="rId35"/>
      <w:foot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1C15A4" w14:textId="77777777" w:rsidR="00BD0A4A" w:rsidRDefault="00BD0A4A" w:rsidP="00A8569F">
      <w:pPr>
        <w:spacing w:after="0" w:line="240" w:lineRule="auto"/>
      </w:pPr>
      <w:r>
        <w:separator/>
      </w:r>
    </w:p>
  </w:endnote>
  <w:endnote w:type="continuationSeparator" w:id="0">
    <w:p w14:paraId="7713C442" w14:textId="77777777" w:rsidR="00BD0A4A" w:rsidRDefault="00BD0A4A" w:rsidP="00A8569F">
      <w:pPr>
        <w:spacing w:after="0" w:line="240" w:lineRule="auto"/>
      </w:pPr>
      <w:r>
        <w:continuationSeparator/>
      </w:r>
    </w:p>
  </w:endnote>
  <w:endnote w:type="continuationNotice" w:id="1">
    <w:p w14:paraId="29AF1775" w14:textId="77777777" w:rsidR="00BD0A4A" w:rsidRDefault="00BD0A4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A8569F" w14:paraId="1A696741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1CF99B1B" w14:textId="77777777" w:rsidR="00A8569F" w:rsidRDefault="00A8569F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2EC0181A" w14:textId="77777777" w:rsidR="00A8569F" w:rsidRDefault="00A8569F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A8569F" w14:paraId="3ACD8CA2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9E1ABE82E1334F32BE6B2F291536893F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58AAD8DE" w14:textId="77777777" w:rsidR="00A8569F" w:rsidRDefault="00FF09B6" w:rsidP="00A8569F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LTI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2D4E9597" w14:textId="0E2DAB83" w:rsidR="00A8569F" w:rsidRDefault="00A8569F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876DC8">
            <w:rPr>
              <w:caps/>
              <w:noProof/>
              <w:color w:val="808080" w:themeColor="background1" w:themeShade="80"/>
              <w:sz w:val="18"/>
              <w:szCs w:val="18"/>
            </w:rPr>
            <w:t>10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A990754" w14:textId="77777777" w:rsidR="00A8569F" w:rsidRDefault="00A856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D65420" w14:textId="77777777" w:rsidR="00BD0A4A" w:rsidRDefault="00BD0A4A" w:rsidP="00A8569F">
      <w:pPr>
        <w:spacing w:after="0" w:line="240" w:lineRule="auto"/>
      </w:pPr>
      <w:r>
        <w:separator/>
      </w:r>
    </w:p>
  </w:footnote>
  <w:footnote w:type="continuationSeparator" w:id="0">
    <w:p w14:paraId="0117B779" w14:textId="77777777" w:rsidR="00BD0A4A" w:rsidRDefault="00BD0A4A" w:rsidP="00A8569F">
      <w:pPr>
        <w:spacing w:after="0" w:line="240" w:lineRule="auto"/>
      </w:pPr>
      <w:r>
        <w:continuationSeparator/>
      </w:r>
    </w:p>
  </w:footnote>
  <w:footnote w:type="continuationNotice" w:id="1">
    <w:p w14:paraId="6FBF82F6" w14:textId="77777777" w:rsidR="00BD0A4A" w:rsidRDefault="00BD0A4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934A92" w14:textId="25863CE7" w:rsidR="00A8569F" w:rsidRDefault="00A8569F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6CBEFDA" wp14:editId="78BD4899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D5312E" w14:textId="51C17676" w:rsidR="00A8569F" w:rsidRDefault="00A8569F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76DC8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10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6CBEFDA" id="Group 158" o:spid="_x0000_s1028" style="position:absolute;margin-left:0;margin-top:0;width:133.9pt;height:80.65pt;z-index:251658240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">
              <v:group id="Group 159" o:spid="_x0000_s1029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30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31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2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3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2BD5312E" w14:textId="51C17676" w:rsidR="00A8569F" w:rsidRDefault="00A8569F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876DC8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10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 w:rsidR="00AB29DD">
      <w:rPr>
        <w:color w:val="FFFFFF" w:themeColor="background1"/>
        <w:sz w:val="24"/>
        <w:szCs w:val="24"/>
      </w:rPr>
      <w:t>`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D05EC"/>
    <w:multiLevelType w:val="hybridMultilevel"/>
    <w:tmpl w:val="AA5E722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9447D4"/>
    <w:multiLevelType w:val="hybridMultilevel"/>
    <w:tmpl w:val="8AC05558"/>
    <w:lvl w:ilvl="0" w:tplc="835E3A7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73AB95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EF0381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65E58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DC2D65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DD213B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680008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45E295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CE80B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7D423E"/>
    <w:multiLevelType w:val="hybridMultilevel"/>
    <w:tmpl w:val="69FAF5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61153"/>
    <w:multiLevelType w:val="hybridMultilevel"/>
    <w:tmpl w:val="AA5E722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09A5D2D"/>
    <w:multiLevelType w:val="hybridMultilevel"/>
    <w:tmpl w:val="AA5E722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3DD56DC"/>
    <w:multiLevelType w:val="hybridMultilevel"/>
    <w:tmpl w:val="4B22A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363077"/>
    <w:multiLevelType w:val="hybridMultilevel"/>
    <w:tmpl w:val="013A78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614F24"/>
    <w:multiLevelType w:val="hybridMultilevel"/>
    <w:tmpl w:val="D91227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3F1C5C"/>
    <w:multiLevelType w:val="hybridMultilevel"/>
    <w:tmpl w:val="3BB4F0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CE108F"/>
    <w:multiLevelType w:val="hybridMultilevel"/>
    <w:tmpl w:val="B096E5BE"/>
    <w:lvl w:ilvl="0" w:tplc="84BE03EC">
      <w:start w:val="3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5FBD1963"/>
    <w:multiLevelType w:val="hybridMultilevel"/>
    <w:tmpl w:val="707CB8C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B0975B6"/>
    <w:multiLevelType w:val="hybridMultilevel"/>
    <w:tmpl w:val="7F4634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D44AF3"/>
    <w:multiLevelType w:val="hybridMultilevel"/>
    <w:tmpl w:val="AA5E722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9"/>
  </w:num>
  <w:num w:numId="5">
    <w:abstractNumId w:val="4"/>
  </w:num>
  <w:num w:numId="6">
    <w:abstractNumId w:val="12"/>
  </w:num>
  <w:num w:numId="7">
    <w:abstractNumId w:val="11"/>
  </w:num>
  <w:num w:numId="8">
    <w:abstractNumId w:val="10"/>
  </w:num>
  <w:num w:numId="9">
    <w:abstractNumId w:val="1"/>
  </w:num>
  <w:num w:numId="10">
    <w:abstractNumId w:val="8"/>
  </w:num>
  <w:num w:numId="11">
    <w:abstractNumId w:val="6"/>
  </w:num>
  <w:num w:numId="12">
    <w:abstractNumId w:val="5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1726"/>
    <w:rsid w:val="00001952"/>
    <w:rsid w:val="00025D22"/>
    <w:rsid w:val="000427D8"/>
    <w:rsid w:val="00062B63"/>
    <w:rsid w:val="000770BE"/>
    <w:rsid w:val="000926A7"/>
    <w:rsid w:val="00094936"/>
    <w:rsid w:val="000A2D90"/>
    <w:rsid w:val="000A4C5F"/>
    <w:rsid w:val="000B780C"/>
    <w:rsid w:val="000D7F8A"/>
    <w:rsid w:val="000F4D54"/>
    <w:rsid w:val="000F71CF"/>
    <w:rsid w:val="00115F72"/>
    <w:rsid w:val="00130D16"/>
    <w:rsid w:val="001911F4"/>
    <w:rsid w:val="001A068B"/>
    <w:rsid w:val="001B57FC"/>
    <w:rsid w:val="002379AC"/>
    <w:rsid w:val="00270AEA"/>
    <w:rsid w:val="00276372"/>
    <w:rsid w:val="002B6BD4"/>
    <w:rsid w:val="002C646C"/>
    <w:rsid w:val="002D2F76"/>
    <w:rsid w:val="00306809"/>
    <w:rsid w:val="0037355D"/>
    <w:rsid w:val="003A7682"/>
    <w:rsid w:val="0041297E"/>
    <w:rsid w:val="00436466"/>
    <w:rsid w:val="0046796A"/>
    <w:rsid w:val="0049116F"/>
    <w:rsid w:val="004B73E1"/>
    <w:rsid w:val="004F101E"/>
    <w:rsid w:val="00511F1B"/>
    <w:rsid w:val="005151E1"/>
    <w:rsid w:val="00525848"/>
    <w:rsid w:val="00541D3E"/>
    <w:rsid w:val="00542715"/>
    <w:rsid w:val="00551DC0"/>
    <w:rsid w:val="00571769"/>
    <w:rsid w:val="005B6C91"/>
    <w:rsid w:val="0060142F"/>
    <w:rsid w:val="00640B7D"/>
    <w:rsid w:val="00694DBE"/>
    <w:rsid w:val="006A2F23"/>
    <w:rsid w:val="006C7294"/>
    <w:rsid w:val="006D20A7"/>
    <w:rsid w:val="00714EC7"/>
    <w:rsid w:val="0073713D"/>
    <w:rsid w:val="007A7200"/>
    <w:rsid w:val="007B5516"/>
    <w:rsid w:val="007D4E52"/>
    <w:rsid w:val="007E4AB4"/>
    <w:rsid w:val="007F5016"/>
    <w:rsid w:val="00804FE1"/>
    <w:rsid w:val="008649D4"/>
    <w:rsid w:val="00876DC8"/>
    <w:rsid w:val="008F2ABD"/>
    <w:rsid w:val="00902723"/>
    <w:rsid w:val="0091520F"/>
    <w:rsid w:val="00921E85"/>
    <w:rsid w:val="009566DD"/>
    <w:rsid w:val="009B54DF"/>
    <w:rsid w:val="009D583F"/>
    <w:rsid w:val="00A13CC4"/>
    <w:rsid w:val="00A56DBD"/>
    <w:rsid w:val="00A70A13"/>
    <w:rsid w:val="00A8569F"/>
    <w:rsid w:val="00A8674A"/>
    <w:rsid w:val="00A925E4"/>
    <w:rsid w:val="00AB29DD"/>
    <w:rsid w:val="00AE1DD9"/>
    <w:rsid w:val="00AE2ACA"/>
    <w:rsid w:val="00AF7005"/>
    <w:rsid w:val="00B0576F"/>
    <w:rsid w:val="00B14817"/>
    <w:rsid w:val="00B16360"/>
    <w:rsid w:val="00B71B72"/>
    <w:rsid w:val="00B847EF"/>
    <w:rsid w:val="00BA3EA0"/>
    <w:rsid w:val="00BD0A4A"/>
    <w:rsid w:val="00BF2DD9"/>
    <w:rsid w:val="00BF3A1C"/>
    <w:rsid w:val="00C01B7A"/>
    <w:rsid w:val="00C1163C"/>
    <w:rsid w:val="00C5516E"/>
    <w:rsid w:val="00C734C9"/>
    <w:rsid w:val="00CD58C6"/>
    <w:rsid w:val="00CE067E"/>
    <w:rsid w:val="00D16C58"/>
    <w:rsid w:val="00D227BB"/>
    <w:rsid w:val="00E20767"/>
    <w:rsid w:val="00E37685"/>
    <w:rsid w:val="00E4213C"/>
    <w:rsid w:val="00E453F8"/>
    <w:rsid w:val="00E56F79"/>
    <w:rsid w:val="00E652A0"/>
    <w:rsid w:val="00E73E5C"/>
    <w:rsid w:val="00ED7989"/>
    <w:rsid w:val="00EF34A0"/>
    <w:rsid w:val="00F24815"/>
    <w:rsid w:val="00F41726"/>
    <w:rsid w:val="00FA2189"/>
    <w:rsid w:val="00FC63A9"/>
    <w:rsid w:val="00FF0563"/>
    <w:rsid w:val="00FF09B6"/>
    <w:rsid w:val="00FF6B46"/>
    <w:rsid w:val="11C51D83"/>
    <w:rsid w:val="1C49B9AC"/>
    <w:rsid w:val="3E2BEEA7"/>
    <w:rsid w:val="42298A91"/>
    <w:rsid w:val="498787C9"/>
    <w:rsid w:val="58894EE6"/>
    <w:rsid w:val="590552B7"/>
    <w:rsid w:val="75D94789"/>
    <w:rsid w:val="7FC79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49952C"/>
  <w15:chartTrackingRefBased/>
  <w15:docId w15:val="{D0B99ACE-5217-4D80-973D-C022F1312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25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25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172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856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569F"/>
  </w:style>
  <w:style w:type="paragraph" w:styleId="Footer">
    <w:name w:val="footer"/>
    <w:basedOn w:val="Normal"/>
    <w:link w:val="FooterChar"/>
    <w:uiPriority w:val="99"/>
    <w:unhideWhenUsed/>
    <w:rsid w:val="00A856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569F"/>
  </w:style>
  <w:style w:type="paragraph" w:styleId="BalloonText">
    <w:name w:val="Balloon Text"/>
    <w:basedOn w:val="Normal"/>
    <w:link w:val="BalloonTextChar"/>
    <w:uiPriority w:val="99"/>
    <w:semiHidden/>
    <w:unhideWhenUsed/>
    <w:rsid w:val="0060142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42F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14E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925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925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1911F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911F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911F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911F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57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6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5303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8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8.png"/><Relationship Id="rId1" Type="http://schemas.openxmlformats.org/officeDocument/2006/relationships/image" Target="media/image2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E1ABE82E1334F32BE6B2F29153689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098A59-8057-4C0F-A8CC-CD49AC5B0A00}"/>
      </w:docPartPr>
      <w:docPartBody>
        <w:p w:rsidR="00DB3963" w:rsidRDefault="00E27C31" w:rsidP="00E27C31">
          <w:pPr>
            <w:pStyle w:val="9E1ABE82E1334F32BE6B2F291536893F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7C31"/>
    <w:rsid w:val="000D1442"/>
    <w:rsid w:val="00537645"/>
    <w:rsid w:val="005D2C4E"/>
    <w:rsid w:val="006B7395"/>
    <w:rsid w:val="00DB3963"/>
    <w:rsid w:val="00E27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27C31"/>
    <w:rPr>
      <w:color w:val="808080"/>
    </w:rPr>
  </w:style>
  <w:style w:type="paragraph" w:customStyle="1" w:styleId="9E1ABE82E1334F32BE6B2F291536893F">
    <w:name w:val="9E1ABE82E1334F32BE6B2F291536893F"/>
    <w:rsid w:val="00E27C3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58AC9C-E686-4739-BBD4-9DAA83686A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506</Words>
  <Characters>2887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LTI</dc:creator>
  <cp:keywords/>
  <dc:description/>
  <cp:lastModifiedBy>Lntinfotech</cp:lastModifiedBy>
  <cp:revision>7</cp:revision>
  <dcterms:created xsi:type="dcterms:W3CDTF">2019-01-29T13:32:00Z</dcterms:created>
  <dcterms:modified xsi:type="dcterms:W3CDTF">2019-01-29T13:39:00Z</dcterms:modified>
</cp:coreProperties>
</file>