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4ED65836"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72695B09"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263ABAD4" wp14:editId="361E0D44">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28693" w14:textId="2A42B309" w:rsidR="000F1DCE" w:rsidRPr="00CB4A4D" w:rsidRDefault="006C4B26" w:rsidP="000F1DCE">
                                  <w:pPr>
                                    <w:pStyle w:val="Title"/>
                                    <w:rPr>
                                      <w:b w:val="0"/>
                                      <w:color w:val="FFFFFF" w:themeColor="background1"/>
                                    </w:rPr>
                                  </w:pPr>
                                  <w:r>
                                    <w:rPr>
                                      <w:b w:val="0"/>
                                      <w:color w:val="FFFFFF" w:themeColor="background1"/>
                                    </w:rPr>
                                    <w:t xml:space="preserve">Study Task </w:t>
                                  </w:r>
                                  <w:r w:rsidR="000F1DCE" w:rsidRPr="00CB4A4D">
                                    <w:rPr>
                                      <w:b w:val="0"/>
                                      <w:color w:val="FFFFFF" w:themeColor="background1"/>
                                    </w:rPr>
                                    <w:t>Report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3ABAD4"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" filled="f" stroked="f">
                      <v:textbox>
                        <w:txbxContent>
                          <w:p w14:paraId="2E928693" w14:textId="2A42B309" w:rsidR="000F1DCE" w:rsidRPr="00CB4A4D" w:rsidRDefault="006C4B26" w:rsidP="000F1DCE">
                            <w:pPr>
                              <w:pStyle w:val="Title"/>
                              <w:rPr>
                                <w:b w:val="0"/>
                                <w:color w:val="FFFFFF" w:themeColor="background1"/>
                              </w:rPr>
                            </w:pPr>
                            <w:r>
                              <w:rPr>
                                <w:b w:val="0"/>
                                <w:color w:val="FFFFFF" w:themeColor="background1"/>
                              </w:rPr>
                              <w:t xml:space="preserve">Study Task </w:t>
                            </w:r>
                            <w:r w:rsidR="000F1DCE" w:rsidRPr="00CB4A4D">
                              <w:rPr>
                                <w:b w:val="0"/>
                                <w:color w:val="FFFFFF" w:themeColor="background1"/>
                              </w:rPr>
                              <w:t>Report design)</w:t>
                            </w:r>
                          </w:p>
                        </w:txbxContent>
                      </v:textbox>
                      <w10:anchorlock/>
                    </v:shape>
                  </w:pict>
                </mc:Fallback>
              </mc:AlternateContent>
            </w:r>
          </w:p>
        </w:tc>
      </w:tr>
      <w:tr w:rsidR="000F1DCE" w14:paraId="5CEAE658"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1002F7D8"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39EFB0A9" wp14:editId="0821B555">
                      <wp:extent cx="56083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6083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D67E11" w14:textId="5BDB2D72" w:rsidR="000F1DCE" w:rsidRPr="006C4B26" w:rsidRDefault="006C4B26" w:rsidP="000F1DCE">
                                  <w:pPr>
                                    <w:pStyle w:val="Subtitle"/>
                                    <w:rPr>
                                      <w:b/>
                                      <w:bCs/>
                                      <w:color w:val="D2DF57" w:themeColor="accent2"/>
                                      <w:sz w:val="56"/>
                                      <w:szCs w:val="56"/>
                                    </w:rPr>
                                  </w:pPr>
                                  <w:r w:rsidRPr="006C4B26">
                                    <w:rPr>
                                      <w:b/>
                                      <w:bCs/>
                                      <w:color w:val="D2DF57" w:themeColor="accent2"/>
                                      <w:sz w:val="56"/>
                                      <w:szCs w:val="56"/>
                                    </w:rPr>
                                    <w:t>Market 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EFB0A9" id="Text Box 13" o:spid="_x0000_s1027" type="#_x0000_t202" style="width:441.6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" filled="f" stroked="f">
                      <v:textbox>
                        <w:txbxContent>
                          <w:p w14:paraId="5AD67E11" w14:textId="5BDB2D72" w:rsidR="000F1DCE" w:rsidRPr="006C4B26" w:rsidRDefault="006C4B26" w:rsidP="000F1DCE">
                            <w:pPr>
                              <w:pStyle w:val="Subtitle"/>
                              <w:rPr>
                                <w:b/>
                                <w:bCs/>
                                <w:color w:val="D2DF57" w:themeColor="accent2"/>
                                <w:sz w:val="56"/>
                                <w:szCs w:val="56"/>
                              </w:rPr>
                            </w:pPr>
                            <w:r w:rsidRPr="006C4B26">
                              <w:rPr>
                                <w:b/>
                                <w:bCs/>
                                <w:color w:val="D2DF57" w:themeColor="accent2"/>
                                <w:sz w:val="56"/>
                                <w:szCs w:val="56"/>
                              </w:rPr>
                              <w:t>Market Segmentation</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4D4A59D1"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A93A5BF"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64D77790" wp14:editId="3912B238">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2F707E" w14:textId="627500BF" w:rsidR="00CB4A4D" w:rsidRPr="006C4B26" w:rsidRDefault="006C4B26" w:rsidP="00CB4A4D">
                                  <w:pPr>
                                    <w:pStyle w:val="Subtitle"/>
                                    <w:rPr>
                                      <w:b/>
                                      <w:bCs/>
                                      <w:color w:val="FFFFFF" w:themeColor="background1"/>
                                      <w:sz w:val="48"/>
                                      <w:szCs w:val="48"/>
                                    </w:rPr>
                                  </w:pPr>
                                  <w:r w:rsidRPr="006C4B26">
                                    <w:rPr>
                                      <w:b/>
                                      <w:bCs/>
                                      <w:color w:val="FFFFFF" w:themeColor="background1"/>
                                      <w:sz w:val="48"/>
                                      <w:szCs w:val="48"/>
                                    </w:rPr>
                                    <w:t>2024</w:t>
                                  </w:r>
                                  <w:r w:rsidR="00CB4A4D" w:rsidRPr="006C4B26">
                                    <w:rPr>
                                      <w:b/>
                                      <w:bCs/>
                                      <w:color w:val="FFFFFF" w:themeColor="background1"/>
                                      <w:sz w:val="48"/>
                                      <w:szCs w:val="48"/>
                                    </w:rPr>
                                    <w:t xml:space="preserve"> | By: </w:t>
                                  </w:r>
                                  <w:r w:rsidRPr="006C4B26">
                                    <w:rPr>
                                      <w:b/>
                                      <w:bCs/>
                                      <w:color w:val="FFFFFF" w:themeColor="background1"/>
                                      <w:sz w:val="48"/>
                                      <w:szCs w:val="48"/>
                                    </w:rPr>
                                    <w:t>Pragati Chauhan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77790"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6A2F707E" w14:textId="627500BF" w:rsidR="00CB4A4D" w:rsidRPr="006C4B26" w:rsidRDefault="006C4B26" w:rsidP="00CB4A4D">
                            <w:pPr>
                              <w:pStyle w:val="Subtitle"/>
                              <w:rPr>
                                <w:b/>
                                <w:bCs/>
                                <w:color w:val="FFFFFF" w:themeColor="background1"/>
                                <w:sz w:val="48"/>
                                <w:szCs w:val="48"/>
                              </w:rPr>
                            </w:pPr>
                            <w:r w:rsidRPr="006C4B26">
                              <w:rPr>
                                <w:b/>
                                <w:bCs/>
                                <w:color w:val="FFFFFF" w:themeColor="background1"/>
                                <w:sz w:val="48"/>
                                <w:szCs w:val="48"/>
                              </w:rPr>
                              <w:t>2024</w:t>
                            </w:r>
                            <w:r w:rsidR="00CB4A4D" w:rsidRPr="006C4B26">
                              <w:rPr>
                                <w:b/>
                                <w:bCs/>
                                <w:color w:val="FFFFFF" w:themeColor="background1"/>
                                <w:sz w:val="48"/>
                                <w:szCs w:val="48"/>
                              </w:rPr>
                              <w:t xml:space="preserve"> | By: </w:t>
                            </w:r>
                            <w:r w:rsidRPr="006C4B26">
                              <w:rPr>
                                <w:b/>
                                <w:bCs/>
                                <w:color w:val="FFFFFF" w:themeColor="background1"/>
                                <w:sz w:val="48"/>
                                <w:szCs w:val="48"/>
                              </w:rPr>
                              <w:t>Pragati Chauhan</w:t>
                            </w:r>
                          </w:p>
                        </w:txbxContent>
                      </v:textbox>
                      <w10:anchorlock/>
                    </v:shape>
                  </w:pict>
                </mc:Fallback>
              </mc:AlternateContent>
            </w:r>
          </w:p>
        </w:tc>
      </w:tr>
    </w:tbl>
    <w:sdt>
      <w:sdtPr>
        <w:rPr>
          <w:rFonts w:ascii="Times New Roman" w:eastAsia="Times New Roman" w:hAnsi="Times New Roman"/>
          <w:b/>
          <w:color w:val="auto"/>
          <w:sz w:val="24"/>
          <w:szCs w:val="24"/>
          <w:lang w:val="en-IN" w:eastAsia="en-IN"/>
        </w:rPr>
        <w:id w:val="805429490"/>
        <w:docPartObj>
          <w:docPartGallery w:val="Cover Pages"/>
          <w:docPartUnique/>
        </w:docPartObj>
      </w:sdtPr>
      <w:sdtContent>
        <w:p w14:paraId="38648111"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1D4BDF32" wp14:editId="4B945040">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55E7E9E5" wp14:editId="3D04E430">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FC551"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02B8305D"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7FB2E8CA" wp14:editId="0D99880B">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7EB5F"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537A203E"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6F240253" w14:textId="25C3C40E" w:rsidR="000F1DCE" w:rsidRPr="007B346A" w:rsidRDefault="006C4B26" w:rsidP="000F1DCE">
                <w:pPr>
                  <w:pStyle w:val="Title"/>
                  <w:framePr w:hSpace="0" w:wrap="auto" w:vAnchor="margin" w:hAnchor="text" w:yAlign="inline"/>
                </w:pPr>
                <w:r>
                  <w:lastRenderedPageBreak/>
                  <w:t>Market Segmentation</w:t>
                </w:r>
                <w:r w:rsidR="000F1DCE" w:rsidRPr="007B346A">
                  <w:t xml:space="preserve"> Report</w:t>
                </w:r>
              </w:p>
            </w:tc>
          </w:tr>
          <w:tr w:rsidR="000F1DCE" w14:paraId="05214255"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0F33BF45"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5604CECF" wp14:editId="117EB99D">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0266D"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" fillcolor="#d8d8d8 [2732]" stroked="f" strokeweight="1pt">
                          <w10:anchorlock/>
                        </v:rect>
                      </w:pict>
                    </mc:Fallback>
                  </mc:AlternateContent>
                </w:r>
              </w:p>
              <w:p w14:paraId="4F3D7E40" w14:textId="5C6844CF" w:rsidR="000F1DCE" w:rsidRPr="000F1DCE" w:rsidRDefault="006C4B26" w:rsidP="000F1DCE">
                <w:pPr>
                  <w:pStyle w:val="Subtitle"/>
                  <w:framePr w:hSpace="0" w:wrap="auto" w:vAnchor="margin" w:hAnchor="text" w:yAlign="inline"/>
                  <w:rPr>
                    <w:b w:val="0"/>
                    <w:bCs w:val="0"/>
                  </w:rPr>
                </w:pPr>
                <w:r>
                  <w:t>1. Summary of Fundamentals of Market Segmentation</w:t>
                </w:r>
              </w:p>
            </w:tc>
          </w:tr>
          <w:tr w:rsidR="000F1DCE" w14:paraId="0CFFD489"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7FA6BA0" w14:textId="77777777" w:rsidR="000F1DCE" w:rsidRPr="00616989" w:rsidRDefault="000F1DCE" w:rsidP="000F1DCE">
                <w:pPr>
                  <w:spacing w:after="200"/>
                  <w:rPr>
                    <w:smallCaps/>
                    <w:noProof/>
                  </w:rPr>
                </w:pPr>
                <w:r>
                  <w:rPr>
                    <w:smallCaps/>
                    <w:noProof/>
                  </w:rPr>
                  <mc:AlternateContent>
                    <mc:Choice Requires="wps">
                      <w:drawing>
                        <wp:inline distT="0" distB="0" distL="0" distR="0" wp14:anchorId="45A36A6A" wp14:editId="2C483931">
                          <wp:extent cx="6650181" cy="6286500"/>
                          <wp:effectExtent l="0" t="0" r="0" b="0"/>
                          <wp:docPr id="31" name="Text Box 31"/>
                          <wp:cNvGraphicFramePr/>
                          <a:graphic xmlns:a="http://schemas.openxmlformats.org/drawingml/2006/main">
                            <a:graphicData uri="http://schemas.microsoft.com/office/word/2010/wordprocessingShape">
                              <wps:wsp>
                                <wps:cNvSpPr txBox="1"/>
                                <wps:spPr>
                                  <a:xfrm>
                                    <a:off x="0" y="0"/>
                                    <a:ext cx="6650181" cy="6286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81F3C8" w14:textId="77777777" w:rsidR="006C4B26" w:rsidRPr="006C4B26" w:rsidRDefault="006C4B26" w:rsidP="006C4B26">
                                      <w:pPr>
                                        <w:pStyle w:val="Heading3"/>
                                        <w:rPr>
                                          <w:rFonts w:ascii="Arial" w:hAnsi="Arial" w:cs="Arial"/>
                                        </w:rPr>
                                      </w:pPr>
                                      <w:r w:rsidRPr="006C4B26">
                                        <w:rPr>
                                          <w:rFonts w:ascii="Arial" w:hAnsi="Arial" w:cs="Arial"/>
                                        </w:rPr>
                                        <w:t>Definition and Importance</w:t>
                                      </w:r>
                                    </w:p>
                                    <w:p w14:paraId="44254840" w14:textId="77777777" w:rsidR="006C4B26" w:rsidRPr="006C4B26" w:rsidRDefault="006C4B26" w:rsidP="000F1DCE">
                                      <w:pPr>
                                        <w:pStyle w:val="Heading2"/>
                                        <w:spacing w:line="360" w:lineRule="auto"/>
                                        <w:rPr>
                                          <w:rFonts w:ascii="Arial" w:hAnsi="Arial" w:cs="Arial"/>
                                          <w:color w:val="000000" w:themeColor="text1"/>
                                          <w:spacing w:val="0"/>
                                          <w:sz w:val="24"/>
                                          <w:szCs w:val="24"/>
                                        </w:rPr>
                                      </w:pPr>
                                      <w:r w:rsidRPr="006C4B26">
                                        <w:rPr>
                                          <w:rFonts w:ascii="Arial" w:hAnsi="Arial" w:cs="Arial"/>
                                          <w:color w:val="000000" w:themeColor="text1"/>
                                          <w:spacing w:val="0"/>
                                          <w:sz w:val="24"/>
                                          <w:szCs w:val="24"/>
                                        </w:rPr>
                                        <w:t>Market segmentation is the process of dividing a broad consumer or business market into sub-groups of consumers based on shared characteristics. This practice is crucial for developing effective marketing strategies as it allows businesses to target specific groups of consumers who are more likely to respond positively to their products or services. Market segmentation helps firms understand their customers' needs, allowing them to tailor their marketing efforts to different segments, thereby improving customer satisfaction and loyalty.</w:t>
                                      </w:r>
                                    </w:p>
                                    <w:p w14:paraId="69C082C3" w14:textId="77777777" w:rsidR="006C4B26" w:rsidRPr="006C4B26" w:rsidRDefault="006C4B26" w:rsidP="006C4B26">
                                      <w:pPr>
                                        <w:pStyle w:val="Heading3"/>
                                        <w:rPr>
                                          <w:rFonts w:ascii="Arial" w:hAnsi="Arial" w:cs="Arial"/>
                                        </w:rPr>
                                      </w:pPr>
                                      <w:r w:rsidRPr="006C4B26">
                                        <w:rPr>
                                          <w:rFonts w:ascii="Arial" w:hAnsi="Arial" w:cs="Arial"/>
                                        </w:rPr>
                                        <w:t>Historical Context</w:t>
                                      </w:r>
                                    </w:p>
                                    <w:p w14:paraId="60880A01"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The concept of market segmentation was first introduced by Smith (1956), who defined it as viewing a heterogeneous market as a collection of smaller, homogeneous markets. This approach recognizes that while consumers have diverse needs and preferences, they can be grouped into segments where members exhibit similar characteristics.</w:t>
                                      </w:r>
                                    </w:p>
                                    <w:p w14:paraId="5DF4AB44"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Segmentation Criteria</w:t>
                                      </w:r>
                                      <w:r w:rsidRPr="006C4B26">
                                        <w:rPr>
                                          <w:rFonts w:ascii="Arial" w:eastAsia="Times New Roman" w:hAnsi="Arial" w:cs="Arial"/>
                                          <w:color w:val="auto"/>
                                          <w:sz w:val="24"/>
                                          <w:szCs w:val="24"/>
                                          <w:lang w:val="en-IN" w:eastAsia="en-IN"/>
                                        </w:rPr>
                                        <w:t xml:space="preserve"> Segmentation criteria are the specific characteristics used to divide the market. These can be:</w:t>
                                      </w:r>
                                    </w:p>
                                    <w:p w14:paraId="0E5B46EB"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Demographic</w:t>
                                      </w:r>
                                      <w:r w:rsidRPr="006C4B26">
                                        <w:rPr>
                                          <w:rFonts w:ascii="Arial" w:eastAsia="Times New Roman" w:hAnsi="Arial" w:cs="Arial"/>
                                          <w:color w:val="auto"/>
                                          <w:sz w:val="24"/>
                                          <w:szCs w:val="24"/>
                                          <w:lang w:val="en-IN" w:eastAsia="en-IN"/>
                                        </w:rPr>
                                        <w:t>: Age, gender, income, education, occupation, etc.</w:t>
                                      </w:r>
                                    </w:p>
                                    <w:p w14:paraId="5EBC5878"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Geographic</w:t>
                                      </w:r>
                                      <w:r w:rsidRPr="006C4B26">
                                        <w:rPr>
                                          <w:rFonts w:ascii="Arial" w:eastAsia="Times New Roman" w:hAnsi="Arial" w:cs="Arial"/>
                                          <w:color w:val="auto"/>
                                          <w:sz w:val="24"/>
                                          <w:szCs w:val="24"/>
                                          <w:lang w:val="en-IN" w:eastAsia="en-IN"/>
                                        </w:rPr>
                                        <w:t>: Country, region, city, climate, etc.</w:t>
                                      </w:r>
                                    </w:p>
                                    <w:p w14:paraId="7A9AEF26"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Psychographic</w:t>
                                      </w:r>
                                      <w:r w:rsidRPr="006C4B26">
                                        <w:rPr>
                                          <w:rFonts w:ascii="Arial" w:eastAsia="Times New Roman" w:hAnsi="Arial" w:cs="Arial"/>
                                          <w:color w:val="auto"/>
                                          <w:sz w:val="24"/>
                                          <w:szCs w:val="24"/>
                                          <w:lang w:val="en-IN" w:eastAsia="en-IN"/>
                                        </w:rPr>
                                        <w:t>: Lifestyle, values, personality, etc.</w:t>
                                      </w:r>
                                    </w:p>
                                    <w:p w14:paraId="24D572CD"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Behavioral</w:t>
                                      </w:r>
                                      <w:r w:rsidRPr="006C4B26">
                                        <w:rPr>
                                          <w:rFonts w:ascii="Arial" w:eastAsia="Times New Roman" w:hAnsi="Arial" w:cs="Arial"/>
                                          <w:color w:val="auto"/>
                                          <w:sz w:val="24"/>
                                          <w:szCs w:val="24"/>
                                          <w:lang w:val="en-IN" w:eastAsia="en-IN"/>
                                        </w:rPr>
                                        <w:t>: Benefits sought, usage rate, brand loyalty, etc.</w:t>
                                      </w:r>
                                    </w:p>
                                    <w:p w14:paraId="2BA1EED3" w14:textId="77777777" w:rsidR="006C4B26" w:rsidRPr="006C4B26" w:rsidRDefault="006C4B26" w:rsidP="006C4B26">
                                      <w:pPr>
                                        <w:pStyle w:val="Heading3"/>
                                        <w:rPr>
                                          <w:lang w:val="en-IN" w:eastAsia="en-IN"/>
                                        </w:rPr>
                                      </w:pPr>
                                      <w:r w:rsidRPr="006C4B26">
                                        <w:rPr>
                                          <w:lang w:val="en-IN" w:eastAsia="en-IN"/>
                                        </w:rPr>
                                        <w:t>Segmentation Strategies</w:t>
                                      </w:r>
                                    </w:p>
                                    <w:p w14:paraId="7E53F202" w14:textId="77777777" w:rsidR="006C4B26" w:rsidRPr="006C4B26" w:rsidRDefault="006C4B26" w:rsidP="006C4B26">
                                      <w:pPr>
                                        <w:numPr>
                                          <w:ilvl w:val="0"/>
                                          <w:numId w:val="17"/>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Concentrated Strategy</w:t>
                                      </w:r>
                                      <w:r w:rsidRPr="006C4B26">
                                        <w:rPr>
                                          <w:rFonts w:ascii="Arial" w:eastAsia="Times New Roman" w:hAnsi="Arial" w:cs="Arial"/>
                                          <w:color w:val="auto"/>
                                          <w:sz w:val="24"/>
                                          <w:szCs w:val="24"/>
                                          <w:lang w:val="en-IN" w:eastAsia="en-IN"/>
                                        </w:rPr>
                                        <w:t>: Focusing on one specific segment.</w:t>
                                      </w:r>
                                    </w:p>
                                    <w:p w14:paraId="7578435D" w14:textId="77777777" w:rsidR="006C4B26" w:rsidRPr="006C4B26" w:rsidRDefault="006C4B26" w:rsidP="006C4B26">
                                      <w:pPr>
                                        <w:numPr>
                                          <w:ilvl w:val="0"/>
                                          <w:numId w:val="17"/>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Differentiated Strategy</w:t>
                                      </w:r>
                                      <w:r w:rsidRPr="006C4B26">
                                        <w:rPr>
                                          <w:rFonts w:ascii="Arial" w:eastAsia="Times New Roman" w:hAnsi="Arial" w:cs="Arial"/>
                                          <w:color w:val="auto"/>
                                          <w:sz w:val="24"/>
                                          <w:szCs w:val="24"/>
                                          <w:lang w:val="en-IN" w:eastAsia="en-IN"/>
                                        </w:rPr>
                                        <w:t>: Targeting multiple segments with tailored marketing mixes.</w:t>
                                      </w:r>
                                    </w:p>
                                    <w:p w14:paraId="21BD44BE" w14:textId="77777777" w:rsidR="006C4B26" w:rsidRPr="006C4B26" w:rsidRDefault="006C4B26" w:rsidP="006C4B26">
                                      <w:pPr>
                                        <w:numPr>
                                          <w:ilvl w:val="0"/>
                                          <w:numId w:val="17"/>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Undifferentiated Strategy</w:t>
                                      </w:r>
                                      <w:r w:rsidRPr="006C4B26">
                                        <w:rPr>
                                          <w:rFonts w:ascii="Arial" w:eastAsia="Times New Roman" w:hAnsi="Arial" w:cs="Arial"/>
                                          <w:color w:val="auto"/>
                                          <w:sz w:val="24"/>
                                          <w:szCs w:val="24"/>
                                          <w:lang w:val="en-IN" w:eastAsia="en-IN"/>
                                        </w:rPr>
                                        <w:t>: Ignoring segment differences and targeting the whole market with a single offer.</w:t>
                                      </w:r>
                                    </w:p>
                                    <w:p w14:paraId="7502ED89"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Benefits of Market Segmentation</w:t>
                                      </w:r>
                                    </w:p>
                                    <w:p w14:paraId="0C5F89AC"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Improved understanding of consumer needs.</w:t>
                                      </w:r>
                                    </w:p>
                                    <w:p w14:paraId="48314A59"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Enhanced ability to target marketing efforts.</w:t>
                                      </w:r>
                                    </w:p>
                                    <w:p w14:paraId="25FE2162"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Potential for competitive advantage and market dominance.</w:t>
                                      </w:r>
                                    </w:p>
                                    <w:p w14:paraId="21537968"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Better alignment of organizational strengths with market opportunities.</w:t>
                                      </w:r>
                                    </w:p>
                                    <w:p w14:paraId="1A65453A"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Costs and Challenges</w:t>
                                      </w:r>
                                    </w:p>
                                    <w:p w14:paraId="3A1D8F9F" w14:textId="77777777" w:rsidR="006C4B26" w:rsidRPr="006C4B26" w:rsidRDefault="006C4B26" w:rsidP="006C4B26">
                                      <w:pPr>
                                        <w:numPr>
                                          <w:ilvl w:val="0"/>
                                          <w:numId w:val="19"/>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Requires significant investment in research and analysis.</w:t>
                                      </w:r>
                                    </w:p>
                                    <w:p w14:paraId="1B1BA087" w14:textId="77777777" w:rsidR="006C4B26" w:rsidRPr="006C4B26" w:rsidRDefault="006C4B26" w:rsidP="006C4B26">
                                      <w:pPr>
                                        <w:numPr>
                                          <w:ilvl w:val="0"/>
                                          <w:numId w:val="19"/>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Necessitates ongoing commitment to monitoring and adjusting strategies.</w:t>
                                      </w:r>
                                    </w:p>
                                    <w:p w14:paraId="0DEA25C0" w14:textId="77777777" w:rsidR="006C4B26" w:rsidRPr="006C4B26" w:rsidRDefault="006C4B26" w:rsidP="006C4B26">
                                      <w:pPr>
                                        <w:numPr>
                                          <w:ilvl w:val="0"/>
                                          <w:numId w:val="19"/>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Risk of misidentification or misinterpretation of segments.</w:t>
                                      </w:r>
                                    </w:p>
                                    <w:p w14:paraId="6AB6EDE5"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Ten-Step Approach to Market Segmentation Analysis</w:t>
                                      </w:r>
                                    </w:p>
                                    <w:p w14:paraId="06D15E69"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Decide whether to segment.</w:t>
                                      </w:r>
                                    </w:p>
                                    <w:p w14:paraId="291F8B0F"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Specify ideal target segment characteristics.</w:t>
                                      </w:r>
                                    </w:p>
                                    <w:p w14:paraId="3A2678AB"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Collect data on segmentation and descriptor variables.</w:t>
                                      </w:r>
                                    </w:p>
                                    <w:p w14:paraId="70F01721"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Explore and preprocess data.</w:t>
                                      </w:r>
                                    </w:p>
                                    <w:p w14:paraId="45B4331E"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Extract segments using appropriate methods.</w:t>
                                      </w:r>
                                    </w:p>
                                    <w:p w14:paraId="2D19CF8E"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Profile segments to understand key features.</w:t>
                                      </w:r>
                                    </w:p>
                                    <w:p w14:paraId="523C4344"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Describe segments in detail.</w:t>
                                      </w:r>
                                    </w:p>
                                    <w:p w14:paraId="6CED68E2"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Select target segment(s).</w:t>
                                      </w:r>
                                    </w:p>
                                    <w:p w14:paraId="6ADD967E"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Develop a customized marketing mix.</w:t>
                                      </w:r>
                                    </w:p>
                                    <w:p w14:paraId="51E34B4B"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Evaluate and monitor the success of the segmentation strategy .</w:t>
                                      </w:r>
                                    </w:p>
                                    <w:p w14:paraId="22B0B081" w14:textId="6211D0E7" w:rsidR="000F1DCE" w:rsidRPr="006C4B26" w:rsidRDefault="000F1DCE" w:rsidP="006C4B26">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A36A6A" id="Text Box 31" o:spid="_x0000_s1029" type="#_x0000_t202" style="width:523.6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" filled="f" stroked="f">
                          <v:textbox>
                            <w:txbxContent>
                              <w:p w14:paraId="6981F3C8" w14:textId="77777777" w:rsidR="006C4B26" w:rsidRPr="006C4B26" w:rsidRDefault="006C4B26" w:rsidP="006C4B26">
                                <w:pPr>
                                  <w:pStyle w:val="Heading3"/>
                                  <w:rPr>
                                    <w:rFonts w:ascii="Arial" w:hAnsi="Arial" w:cs="Arial"/>
                                  </w:rPr>
                                </w:pPr>
                                <w:r w:rsidRPr="006C4B26">
                                  <w:rPr>
                                    <w:rFonts w:ascii="Arial" w:hAnsi="Arial" w:cs="Arial"/>
                                  </w:rPr>
                                  <w:t>Definition and Importance</w:t>
                                </w:r>
                              </w:p>
                              <w:p w14:paraId="44254840" w14:textId="77777777" w:rsidR="006C4B26" w:rsidRPr="006C4B26" w:rsidRDefault="006C4B26" w:rsidP="000F1DCE">
                                <w:pPr>
                                  <w:pStyle w:val="Heading2"/>
                                  <w:spacing w:line="360" w:lineRule="auto"/>
                                  <w:rPr>
                                    <w:rFonts w:ascii="Arial" w:hAnsi="Arial" w:cs="Arial"/>
                                    <w:color w:val="000000" w:themeColor="text1"/>
                                    <w:spacing w:val="0"/>
                                    <w:sz w:val="24"/>
                                    <w:szCs w:val="24"/>
                                  </w:rPr>
                                </w:pPr>
                                <w:r w:rsidRPr="006C4B26">
                                  <w:rPr>
                                    <w:rFonts w:ascii="Arial" w:hAnsi="Arial" w:cs="Arial"/>
                                    <w:color w:val="000000" w:themeColor="text1"/>
                                    <w:spacing w:val="0"/>
                                    <w:sz w:val="24"/>
                                    <w:szCs w:val="24"/>
                                  </w:rPr>
                                  <w:t>Market segmentation is the process of dividing a broad consumer or business market into sub-groups of consumers based on shared characteristics. This practice is crucial for developing effective marketing strategies as it allows businesses to target specific groups of consumers who are more likely to respond positively to their products or services. Market segmentation helps firms understand their customers' needs, allowing them to tailor their marketing efforts to different segments, thereby improving customer satisfaction and loyalty.</w:t>
                                </w:r>
                              </w:p>
                              <w:p w14:paraId="69C082C3" w14:textId="77777777" w:rsidR="006C4B26" w:rsidRPr="006C4B26" w:rsidRDefault="006C4B26" w:rsidP="006C4B26">
                                <w:pPr>
                                  <w:pStyle w:val="Heading3"/>
                                  <w:rPr>
                                    <w:rFonts w:ascii="Arial" w:hAnsi="Arial" w:cs="Arial"/>
                                  </w:rPr>
                                </w:pPr>
                                <w:r w:rsidRPr="006C4B26">
                                  <w:rPr>
                                    <w:rFonts w:ascii="Arial" w:hAnsi="Arial" w:cs="Arial"/>
                                  </w:rPr>
                                  <w:t>Historical Context</w:t>
                                </w:r>
                              </w:p>
                              <w:p w14:paraId="60880A01"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The concept of market segmentation was first introduced by Smith (1956), who defined it as viewing a heterogeneous market as a collection of smaller, homogeneous markets. This approach recognizes that while consumers have diverse needs and preferences, they can be grouped into segments where members exhibit similar characteristics.</w:t>
                                </w:r>
                              </w:p>
                              <w:p w14:paraId="5DF4AB44"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Segmentation Criteria</w:t>
                                </w:r>
                                <w:r w:rsidRPr="006C4B26">
                                  <w:rPr>
                                    <w:rFonts w:ascii="Arial" w:eastAsia="Times New Roman" w:hAnsi="Arial" w:cs="Arial"/>
                                    <w:color w:val="auto"/>
                                    <w:sz w:val="24"/>
                                    <w:szCs w:val="24"/>
                                    <w:lang w:val="en-IN" w:eastAsia="en-IN"/>
                                  </w:rPr>
                                  <w:t xml:space="preserve"> Segmentation criteria are the specific characteristics used to divide the market. These can be:</w:t>
                                </w:r>
                              </w:p>
                              <w:p w14:paraId="0E5B46EB"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Demographic</w:t>
                                </w:r>
                                <w:r w:rsidRPr="006C4B26">
                                  <w:rPr>
                                    <w:rFonts w:ascii="Arial" w:eastAsia="Times New Roman" w:hAnsi="Arial" w:cs="Arial"/>
                                    <w:color w:val="auto"/>
                                    <w:sz w:val="24"/>
                                    <w:szCs w:val="24"/>
                                    <w:lang w:val="en-IN" w:eastAsia="en-IN"/>
                                  </w:rPr>
                                  <w:t>: Age, gender, income, education, occupation, etc.</w:t>
                                </w:r>
                              </w:p>
                              <w:p w14:paraId="5EBC5878"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Geographic</w:t>
                                </w:r>
                                <w:r w:rsidRPr="006C4B26">
                                  <w:rPr>
                                    <w:rFonts w:ascii="Arial" w:eastAsia="Times New Roman" w:hAnsi="Arial" w:cs="Arial"/>
                                    <w:color w:val="auto"/>
                                    <w:sz w:val="24"/>
                                    <w:szCs w:val="24"/>
                                    <w:lang w:val="en-IN" w:eastAsia="en-IN"/>
                                  </w:rPr>
                                  <w:t>: Country, region, city, climate, etc.</w:t>
                                </w:r>
                              </w:p>
                              <w:p w14:paraId="7A9AEF26"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Psychographic</w:t>
                                </w:r>
                                <w:r w:rsidRPr="006C4B26">
                                  <w:rPr>
                                    <w:rFonts w:ascii="Arial" w:eastAsia="Times New Roman" w:hAnsi="Arial" w:cs="Arial"/>
                                    <w:color w:val="auto"/>
                                    <w:sz w:val="24"/>
                                    <w:szCs w:val="24"/>
                                    <w:lang w:val="en-IN" w:eastAsia="en-IN"/>
                                  </w:rPr>
                                  <w:t>: Lifestyle, values, personality, etc.</w:t>
                                </w:r>
                              </w:p>
                              <w:p w14:paraId="24D572CD" w14:textId="77777777" w:rsidR="006C4B26" w:rsidRPr="006C4B26" w:rsidRDefault="006C4B26" w:rsidP="006C4B26">
                                <w:pPr>
                                  <w:numPr>
                                    <w:ilvl w:val="0"/>
                                    <w:numId w:val="16"/>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Behavioral</w:t>
                                </w:r>
                                <w:r w:rsidRPr="006C4B26">
                                  <w:rPr>
                                    <w:rFonts w:ascii="Arial" w:eastAsia="Times New Roman" w:hAnsi="Arial" w:cs="Arial"/>
                                    <w:color w:val="auto"/>
                                    <w:sz w:val="24"/>
                                    <w:szCs w:val="24"/>
                                    <w:lang w:val="en-IN" w:eastAsia="en-IN"/>
                                  </w:rPr>
                                  <w:t>: Benefits sought, usage rate, brand loyalty, etc.</w:t>
                                </w:r>
                              </w:p>
                              <w:p w14:paraId="2BA1EED3" w14:textId="77777777" w:rsidR="006C4B26" w:rsidRPr="006C4B26" w:rsidRDefault="006C4B26" w:rsidP="006C4B26">
                                <w:pPr>
                                  <w:pStyle w:val="Heading3"/>
                                  <w:rPr>
                                    <w:lang w:val="en-IN" w:eastAsia="en-IN"/>
                                  </w:rPr>
                                </w:pPr>
                                <w:r w:rsidRPr="006C4B26">
                                  <w:rPr>
                                    <w:lang w:val="en-IN" w:eastAsia="en-IN"/>
                                  </w:rPr>
                                  <w:t>Segmentation Strategies</w:t>
                                </w:r>
                              </w:p>
                              <w:p w14:paraId="7E53F202" w14:textId="77777777" w:rsidR="006C4B26" w:rsidRPr="006C4B26" w:rsidRDefault="006C4B26" w:rsidP="006C4B26">
                                <w:pPr>
                                  <w:numPr>
                                    <w:ilvl w:val="0"/>
                                    <w:numId w:val="17"/>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Concentrated Strategy</w:t>
                                </w:r>
                                <w:r w:rsidRPr="006C4B26">
                                  <w:rPr>
                                    <w:rFonts w:ascii="Arial" w:eastAsia="Times New Roman" w:hAnsi="Arial" w:cs="Arial"/>
                                    <w:color w:val="auto"/>
                                    <w:sz w:val="24"/>
                                    <w:szCs w:val="24"/>
                                    <w:lang w:val="en-IN" w:eastAsia="en-IN"/>
                                  </w:rPr>
                                  <w:t>: Focusing on one specific segment.</w:t>
                                </w:r>
                              </w:p>
                              <w:p w14:paraId="7578435D" w14:textId="77777777" w:rsidR="006C4B26" w:rsidRPr="006C4B26" w:rsidRDefault="006C4B26" w:rsidP="006C4B26">
                                <w:pPr>
                                  <w:numPr>
                                    <w:ilvl w:val="0"/>
                                    <w:numId w:val="17"/>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Differentiated Strategy</w:t>
                                </w:r>
                                <w:r w:rsidRPr="006C4B26">
                                  <w:rPr>
                                    <w:rFonts w:ascii="Arial" w:eastAsia="Times New Roman" w:hAnsi="Arial" w:cs="Arial"/>
                                    <w:color w:val="auto"/>
                                    <w:sz w:val="24"/>
                                    <w:szCs w:val="24"/>
                                    <w:lang w:val="en-IN" w:eastAsia="en-IN"/>
                                  </w:rPr>
                                  <w:t>: Targeting multiple segments with tailored marketing mixes.</w:t>
                                </w:r>
                              </w:p>
                              <w:p w14:paraId="21BD44BE" w14:textId="77777777" w:rsidR="006C4B26" w:rsidRPr="006C4B26" w:rsidRDefault="006C4B26" w:rsidP="006C4B26">
                                <w:pPr>
                                  <w:numPr>
                                    <w:ilvl w:val="0"/>
                                    <w:numId w:val="17"/>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Undifferentiated Strategy</w:t>
                                </w:r>
                                <w:r w:rsidRPr="006C4B26">
                                  <w:rPr>
                                    <w:rFonts w:ascii="Arial" w:eastAsia="Times New Roman" w:hAnsi="Arial" w:cs="Arial"/>
                                    <w:color w:val="auto"/>
                                    <w:sz w:val="24"/>
                                    <w:szCs w:val="24"/>
                                    <w:lang w:val="en-IN" w:eastAsia="en-IN"/>
                                  </w:rPr>
                                  <w:t>: Ignoring segment differences and targeting the whole market with a single offer.</w:t>
                                </w:r>
                              </w:p>
                              <w:p w14:paraId="7502ED89"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Benefits of Market Segmentation</w:t>
                                </w:r>
                              </w:p>
                              <w:p w14:paraId="0C5F89AC"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Improved understanding of consumer needs.</w:t>
                                </w:r>
                              </w:p>
                              <w:p w14:paraId="48314A59"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Enhanced ability to target marketing efforts.</w:t>
                                </w:r>
                              </w:p>
                              <w:p w14:paraId="25FE2162"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Potential for competitive advantage and market dominance.</w:t>
                                </w:r>
                              </w:p>
                              <w:p w14:paraId="21537968" w14:textId="77777777" w:rsidR="006C4B26" w:rsidRPr="006C4B26" w:rsidRDefault="006C4B26" w:rsidP="006C4B26">
                                <w:pPr>
                                  <w:numPr>
                                    <w:ilvl w:val="0"/>
                                    <w:numId w:val="18"/>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Better alignment of organizational strengths with market opportunities.</w:t>
                                </w:r>
                              </w:p>
                              <w:p w14:paraId="1A65453A"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Costs and Challenges</w:t>
                                </w:r>
                              </w:p>
                              <w:p w14:paraId="3A1D8F9F" w14:textId="77777777" w:rsidR="006C4B26" w:rsidRPr="006C4B26" w:rsidRDefault="006C4B26" w:rsidP="006C4B26">
                                <w:pPr>
                                  <w:numPr>
                                    <w:ilvl w:val="0"/>
                                    <w:numId w:val="19"/>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Requires significant investment in research and analysis.</w:t>
                                </w:r>
                              </w:p>
                              <w:p w14:paraId="1B1BA087" w14:textId="77777777" w:rsidR="006C4B26" w:rsidRPr="006C4B26" w:rsidRDefault="006C4B26" w:rsidP="006C4B26">
                                <w:pPr>
                                  <w:numPr>
                                    <w:ilvl w:val="0"/>
                                    <w:numId w:val="19"/>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Necessitates ongoing commitment to monitoring and adjusting strategies.</w:t>
                                </w:r>
                              </w:p>
                              <w:p w14:paraId="0DEA25C0" w14:textId="77777777" w:rsidR="006C4B26" w:rsidRPr="006C4B26" w:rsidRDefault="006C4B26" w:rsidP="006C4B26">
                                <w:pPr>
                                  <w:numPr>
                                    <w:ilvl w:val="0"/>
                                    <w:numId w:val="19"/>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Risk of misidentification or misinterpretation of segments.</w:t>
                                </w:r>
                              </w:p>
                              <w:p w14:paraId="6AB6EDE5" w14:textId="77777777" w:rsidR="006C4B26" w:rsidRPr="006C4B26" w:rsidRDefault="006C4B26" w:rsidP="006C4B26">
                                <w:p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b/>
                                    <w:bCs/>
                                    <w:color w:val="auto"/>
                                    <w:sz w:val="24"/>
                                    <w:szCs w:val="24"/>
                                    <w:lang w:val="en-IN" w:eastAsia="en-IN"/>
                                  </w:rPr>
                                  <w:t>Ten-Step Approach to Market Segmentation Analysis</w:t>
                                </w:r>
                              </w:p>
                              <w:p w14:paraId="06D15E69"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Decide whether to segment.</w:t>
                                </w:r>
                              </w:p>
                              <w:p w14:paraId="291F8B0F"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Specify ideal target segment characteristics.</w:t>
                                </w:r>
                              </w:p>
                              <w:p w14:paraId="3A2678AB"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Collect data on segmentation and descriptor variables.</w:t>
                                </w:r>
                              </w:p>
                              <w:p w14:paraId="70F01721"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Explore and preprocess data.</w:t>
                                </w:r>
                              </w:p>
                              <w:p w14:paraId="45B4331E"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Extract segments using appropriate methods.</w:t>
                                </w:r>
                              </w:p>
                              <w:p w14:paraId="2D19CF8E"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Profile segments to understand key features.</w:t>
                                </w:r>
                              </w:p>
                              <w:p w14:paraId="523C4344"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Describe segments in detail.</w:t>
                                </w:r>
                              </w:p>
                              <w:p w14:paraId="6CED68E2"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Select target segment(s).</w:t>
                                </w:r>
                              </w:p>
                              <w:p w14:paraId="6ADD967E"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Develop a customized marketing mix.</w:t>
                                </w:r>
                              </w:p>
                              <w:p w14:paraId="51E34B4B" w14:textId="77777777" w:rsidR="006C4B26" w:rsidRPr="006C4B26" w:rsidRDefault="006C4B26" w:rsidP="006C4B26">
                                <w:pPr>
                                  <w:numPr>
                                    <w:ilvl w:val="0"/>
                                    <w:numId w:val="20"/>
                                  </w:numPr>
                                  <w:spacing w:before="100" w:beforeAutospacing="1" w:after="100" w:afterAutospacing="1" w:line="240" w:lineRule="auto"/>
                                  <w:rPr>
                                    <w:rFonts w:ascii="Arial" w:eastAsia="Times New Roman" w:hAnsi="Arial" w:cs="Arial"/>
                                    <w:color w:val="auto"/>
                                    <w:sz w:val="24"/>
                                    <w:szCs w:val="24"/>
                                    <w:lang w:val="en-IN" w:eastAsia="en-IN"/>
                                  </w:rPr>
                                </w:pPr>
                                <w:r w:rsidRPr="006C4B26">
                                  <w:rPr>
                                    <w:rFonts w:ascii="Arial" w:eastAsia="Times New Roman" w:hAnsi="Arial" w:cs="Arial"/>
                                    <w:color w:val="auto"/>
                                    <w:sz w:val="24"/>
                                    <w:szCs w:val="24"/>
                                    <w:lang w:val="en-IN" w:eastAsia="en-IN"/>
                                  </w:rPr>
                                  <w:t>Evaluate and monitor the success of the segmentation strategy .</w:t>
                                </w:r>
                              </w:p>
                              <w:p w14:paraId="22B0B081" w14:textId="6211D0E7" w:rsidR="000F1DCE" w:rsidRPr="006C4B26" w:rsidRDefault="000F1DCE" w:rsidP="006C4B26">
                                <w:pPr>
                                  <w:spacing w:after="0"/>
                                  <w:rPr>
                                    <w:rFonts w:ascii="Arial" w:hAnsi="Arial" w:cs="Arial"/>
                                  </w:rPr>
                                </w:pPr>
                              </w:p>
                            </w:txbxContent>
                          </v:textbox>
                          <w10:anchorlock/>
                        </v:shape>
                      </w:pict>
                    </mc:Fallback>
                  </mc:AlternateContent>
                </w:r>
              </w:p>
            </w:tc>
          </w:tr>
        </w:tbl>
        <w:p w14:paraId="39EE0D29" w14:textId="77777777" w:rsidR="006C4B26" w:rsidRDefault="00000000" w:rsidP="006C4B26">
          <w:pPr>
            <w:pStyle w:val="NormalWeb"/>
            <w:rPr>
              <w:b/>
            </w:rPr>
          </w:pPr>
        </w:p>
      </w:sdtContent>
    </w:sdt>
    <w:p w14:paraId="3303AC93" w14:textId="509331E5" w:rsidR="006C4B26" w:rsidRPr="006C4B26" w:rsidRDefault="006C4B26" w:rsidP="006C4B26">
      <w:pPr>
        <w:pStyle w:val="Heading3"/>
        <w:rPr>
          <w:rFonts w:asciiTheme="minorHAnsi" w:hAnsiTheme="minorHAnsi" w:cstheme="minorHAnsi"/>
        </w:rPr>
      </w:pPr>
      <w:r w:rsidRPr="006C4B26">
        <w:rPr>
          <w:rFonts w:asciiTheme="minorHAnsi" w:hAnsiTheme="minorHAnsi" w:cstheme="minorHAnsi"/>
        </w:rPr>
        <w:t>Benefits of Market Segmentation</w:t>
      </w:r>
    </w:p>
    <w:p w14:paraId="2F0045DD" w14:textId="77777777" w:rsidR="006C4B26" w:rsidRPr="006C4B26" w:rsidRDefault="006C4B26" w:rsidP="006C4B26">
      <w:pPr>
        <w:numPr>
          <w:ilvl w:val="0"/>
          <w:numId w:val="21"/>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Improved understanding of consumer needs.</w:t>
      </w:r>
    </w:p>
    <w:p w14:paraId="38850D8C" w14:textId="77777777" w:rsidR="006C4B26" w:rsidRPr="006C4B26" w:rsidRDefault="006C4B26" w:rsidP="006C4B26">
      <w:pPr>
        <w:numPr>
          <w:ilvl w:val="0"/>
          <w:numId w:val="21"/>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Enhanced ability to target marketing efforts.</w:t>
      </w:r>
    </w:p>
    <w:p w14:paraId="63657AAA" w14:textId="77777777" w:rsidR="006C4B26" w:rsidRPr="006C4B26" w:rsidRDefault="006C4B26" w:rsidP="006C4B26">
      <w:pPr>
        <w:numPr>
          <w:ilvl w:val="0"/>
          <w:numId w:val="21"/>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Potential for competitive advantage and market dominance.</w:t>
      </w:r>
    </w:p>
    <w:p w14:paraId="471FBE8C" w14:textId="77777777" w:rsidR="006C4B26" w:rsidRPr="006C4B26" w:rsidRDefault="006C4B26" w:rsidP="006C4B26">
      <w:pPr>
        <w:numPr>
          <w:ilvl w:val="0"/>
          <w:numId w:val="21"/>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Better alignment of organizational strengths with market opportunities.</w:t>
      </w:r>
    </w:p>
    <w:p w14:paraId="27DDE531" w14:textId="77777777" w:rsidR="006C4B26" w:rsidRPr="006C4B26" w:rsidRDefault="006C4B26" w:rsidP="006C4B26">
      <w:pPr>
        <w:pStyle w:val="Heading3"/>
        <w:rPr>
          <w:rFonts w:asciiTheme="minorHAnsi" w:hAnsiTheme="minorHAnsi" w:cstheme="minorHAnsi"/>
          <w:lang w:val="en-IN" w:eastAsia="en-IN"/>
        </w:rPr>
      </w:pPr>
      <w:r w:rsidRPr="006C4B26">
        <w:rPr>
          <w:rFonts w:asciiTheme="minorHAnsi" w:hAnsiTheme="minorHAnsi" w:cstheme="minorHAnsi"/>
          <w:lang w:val="en-IN" w:eastAsia="en-IN"/>
        </w:rPr>
        <w:t>Costs and Challenges</w:t>
      </w:r>
    </w:p>
    <w:p w14:paraId="06AE4499" w14:textId="77777777" w:rsidR="006C4B26" w:rsidRPr="006C4B26" w:rsidRDefault="006C4B26" w:rsidP="006C4B26">
      <w:pPr>
        <w:numPr>
          <w:ilvl w:val="0"/>
          <w:numId w:val="22"/>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Requires significant investment in research and analysis.</w:t>
      </w:r>
    </w:p>
    <w:p w14:paraId="668A531C" w14:textId="77777777" w:rsidR="006C4B26" w:rsidRPr="006C4B26" w:rsidRDefault="006C4B26" w:rsidP="006C4B26">
      <w:pPr>
        <w:numPr>
          <w:ilvl w:val="0"/>
          <w:numId w:val="22"/>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Necessitates ongoing commitment to monitoring and adjusting strategies.</w:t>
      </w:r>
    </w:p>
    <w:p w14:paraId="63A3357B" w14:textId="77777777" w:rsidR="006C4B26" w:rsidRPr="006C4B26" w:rsidRDefault="006C4B26" w:rsidP="006C4B26">
      <w:pPr>
        <w:numPr>
          <w:ilvl w:val="0"/>
          <w:numId w:val="22"/>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Risk of misidentification or misinterpretation of segments.</w:t>
      </w:r>
    </w:p>
    <w:p w14:paraId="0747A77F" w14:textId="77777777" w:rsidR="006C4B26" w:rsidRPr="006C4B26" w:rsidRDefault="006C4B26" w:rsidP="006C4B26">
      <w:pPr>
        <w:pStyle w:val="Heading3"/>
        <w:rPr>
          <w:rFonts w:asciiTheme="minorHAnsi" w:hAnsiTheme="minorHAnsi" w:cstheme="minorHAnsi"/>
          <w:lang w:val="en-IN" w:eastAsia="en-IN"/>
        </w:rPr>
      </w:pPr>
      <w:r w:rsidRPr="006C4B26">
        <w:rPr>
          <w:rFonts w:asciiTheme="minorHAnsi" w:hAnsiTheme="minorHAnsi" w:cstheme="minorHAnsi"/>
          <w:lang w:val="en-IN" w:eastAsia="en-IN"/>
        </w:rPr>
        <w:t>Ten-Step Approach to Market Segmentation Analysis</w:t>
      </w:r>
    </w:p>
    <w:p w14:paraId="62F1779F"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Decide whether to segment.</w:t>
      </w:r>
    </w:p>
    <w:p w14:paraId="6486E959"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Specify ideal target segment characteristics.</w:t>
      </w:r>
    </w:p>
    <w:p w14:paraId="26B2EC53"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Collect data on segmentation and descriptor variables.</w:t>
      </w:r>
    </w:p>
    <w:p w14:paraId="392102B2"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Explore and preprocess data.</w:t>
      </w:r>
    </w:p>
    <w:p w14:paraId="427138A3"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Extract segments using appropriate methods.</w:t>
      </w:r>
    </w:p>
    <w:p w14:paraId="0C96941E"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Profile segments to understand key features.</w:t>
      </w:r>
    </w:p>
    <w:p w14:paraId="07BD00A5"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Describe segments in detail.</w:t>
      </w:r>
    </w:p>
    <w:p w14:paraId="78CE60D3"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Select target segment(s).</w:t>
      </w:r>
    </w:p>
    <w:p w14:paraId="20658946" w14:textId="77777777" w:rsidR="006C4B26" w:rsidRP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Develop a customized marketing mix.</w:t>
      </w:r>
    </w:p>
    <w:p w14:paraId="724FF767" w14:textId="0DC415E4" w:rsidR="006C4B26" w:rsidRDefault="006C4B26" w:rsidP="006C4B26">
      <w:pPr>
        <w:numPr>
          <w:ilvl w:val="0"/>
          <w:numId w:val="23"/>
        </w:numPr>
        <w:spacing w:before="100" w:beforeAutospacing="1" w:after="100" w:afterAutospacing="1" w:line="240" w:lineRule="auto"/>
        <w:rPr>
          <w:rFonts w:eastAsia="Times New Roman" w:cstheme="minorHAnsi"/>
          <w:color w:val="auto"/>
          <w:sz w:val="24"/>
          <w:szCs w:val="24"/>
          <w:lang w:val="en-IN" w:eastAsia="en-IN"/>
        </w:rPr>
      </w:pPr>
      <w:r w:rsidRPr="006C4B26">
        <w:rPr>
          <w:rFonts w:eastAsia="Times New Roman" w:cstheme="minorHAnsi"/>
          <w:color w:val="auto"/>
          <w:sz w:val="24"/>
          <w:szCs w:val="24"/>
          <w:lang w:val="en-IN" w:eastAsia="en-IN"/>
        </w:rPr>
        <w:t>Evaluate and monitor the success of the segmentation strategy.</w:t>
      </w:r>
    </w:p>
    <w:p w14:paraId="741CDA3D" w14:textId="77777777" w:rsidR="00D1336E" w:rsidRDefault="00D1336E" w:rsidP="00D1336E">
      <w:pPr>
        <w:spacing w:before="100" w:beforeAutospacing="1" w:after="100" w:afterAutospacing="1" w:line="240" w:lineRule="auto"/>
        <w:ind w:left="360"/>
        <w:rPr>
          <w:rFonts w:eastAsia="Times New Roman" w:cstheme="minorHAnsi"/>
          <w:color w:val="auto"/>
          <w:sz w:val="24"/>
          <w:szCs w:val="24"/>
          <w:lang w:val="en-IN" w:eastAsia="en-IN"/>
        </w:rPr>
      </w:pPr>
    </w:p>
    <w:p w14:paraId="56AB21DD" w14:textId="0C2F2166" w:rsidR="00D1336E" w:rsidRDefault="00D1336E" w:rsidP="00D1336E">
      <w:pPr>
        <w:spacing w:before="100" w:beforeAutospacing="1" w:after="100" w:afterAutospacing="1" w:line="240" w:lineRule="auto"/>
        <w:ind w:left="360"/>
        <w:rPr>
          <w:rFonts w:eastAsia="Times New Roman" w:cstheme="minorHAnsi"/>
          <w:color w:val="auto"/>
          <w:sz w:val="24"/>
          <w:szCs w:val="24"/>
          <w:lang w:val="en-IN" w:eastAsia="en-IN"/>
        </w:rPr>
      </w:pPr>
      <w:r>
        <w:rPr>
          <w:rFonts w:eastAsia="Times New Roman" w:cstheme="minorHAnsi"/>
          <w:color w:val="auto"/>
          <w:sz w:val="24"/>
          <w:szCs w:val="24"/>
          <w:lang w:val="en-IN" w:eastAsia="en-IN"/>
        </w:rPr>
        <w:t xml:space="preserve">Here I have summarised each and every step of the market segmentation which I learned from the book in a short </w:t>
      </w:r>
      <w:proofErr w:type="gramStart"/>
      <w:r>
        <w:rPr>
          <w:rFonts w:eastAsia="Times New Roman" w:cstheme="minorHAnsi"/>
          <w:color w:val="auto"/>
          <w:sz w:val="24"/>
          <w:szCs w:val="24"/>
          <w:lang w:val="en-IN" w:eastAsia="en-IN"/>
        </w:rPr>
        <w:t>points :</w:t>
      </w:r>
      <w:proofErr w:type="gramEnd"/>
    </w:p>
    <w:p w14:paraId="42851161" w14:textId="77777777" w:rsidR="00D1336E" w:rsidRDefault="00D1336E" w:rsidP="00D1336E">
      <w:pPr>
        <w:pStyle w:val="Heading3"/>
        <w:rPr>
          <w:color w:val="auto"/>
        </w:rPr>
      </w:pPr>
      <w:r>
        <w:t>Step 1: Deciding (not) to Segment</w:t>
      </w:r>
    </w:p>
    <w:p w14:paraId="05F889CA" w14:textId="77777777" w:rsidR="00D1336E" w:rsidRPr="00D1336E" w:rsidRDefault="00D1336E" w:rsidP="00D1336E">
      <w:pPr>
        <w:numPr>
          <w:ilvl w:val="0"/>
          <w:numId w:val="24"/>
        </w:numPr>
        <w:spacing w:before="100" w:beforeAutospacing="1" w:after="100" w:afterAutospacing="1" w:line="240" w:lineRule="auto"/>
        <w:rPr>
          <w:sz w:val="24"/>
          <w:szCs w:val="24"/>
        </w:rPr>
      </w:pPr>
      <w:r w:rsidRPr="00FC179B">
        <w:rPr>
          <w:rStyle w:val="Strong"/>
          <w:color w:val="000000" w:themeColor="text1"/>
          <w:sz w:val="24"/>
          <w:szCs w:val="24"/>
        </w:rPr>
        <w:t>Commitment Implications</w:t>
      </w:r>
      <w:r w:rsidRPr="00D1336E">
        <w:rPr>
          <w:sz w:val="24"/>
          <w:szCs w:val="24"/>
        </w:rPr>
        <w:t>: Committing to market segmentation requires a long-term commitment from the organization.</w:t>
      </w:r>
    </w:p>
    <w:p w14:paraId="2ACAABCD"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Cost Considerations</w:t>
      </w:r>
      <w:r w:rsidRPr="00FC179B">
        <w:rPr>
          <w:color w:val="1C1811" w:themeColor="background2" w:themeShade="1A"/>
          <w:sz w:val="24"/>
          <w:szCs w:val="24"/>
        </w:rPr>
        <w:t>: Segmentation involves significant costs, including data collection and analysis.</w:t>
      </w:r>
    </w:p>
    <w:p w14:paraId="3C2DB1C3"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Resource Allocation</w:t>
      </w:r>
      <w:r w:rsidRPr="00FC179B">
        <w:rPr>
          <w:color w:val="1C1811" w:themeColor="background2" w:themeShade="1A"/>
          <w:sz w:val="24"/>
          <w:szCs w:val="24"/>
        </w:rPr>
        <w:t>: Effective segmentation demands substantial resources, both financial and human.</w:t>
      </w:r>
    </w:p>
    <w:p w14:paraId="40095AF5"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Strategic Fit</w:t>
      </w:r>
      <w:r w:rsidRPr="00FC179B">
        <w:rPr>
          <w:color w:val="1C1811" w:themeColor="background2" w:themeShade="1A"/>
          <w:sz w:val="24"/>
          <w:szCs w:val="24"/>
        </w:rPr>
        <w:t>: The decision must align with the overall strategic goals of the organization.</w:t>
      </w:r>
    </w:p>
    <w:p w14:paraId="41F35008"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lastRenderedPageBreak/>
        <w:t>Market Conditions</w:t>
      </w:r>
      <w:r w:rsidRPr="00FC179B">
        <w:rPr>
          <w:color w:val="1C1811" w:themeColor="background2" w:themeShade="1A"/>
          <w:sz w:val="24"/>
          <w:szCs w:val="24"/>
        </w:rPr>
        <w:t>: Assess if the market conditions are conducive to segmentation; some markets may not benefit from it.</w:t>
      </w:r>
    </w:p>
    <w:p w14:paraId="2E521361"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Competition Analysis</w:t>
      </w:r>
      <w:r w:rsidRPr="00FC179B">
        <w:rPr>
          <w:color w:val="1C1811" w:themeColor="background2" w:themeShade="1A"/>
          <w:sz w:val="24"/>
          <w:szCs w:val="24"/>
        </w:rPr>
        <w:t>: Understand how competitors are approaching segmentation and if there’s a competitive advantage.</w:t>
      </w:r>
    </w:p>
    <w:p w14:paraId="1DBE4D3A"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Customer Diversity</w:t>
      </w:r>
      <w:r w:rsidRPr="00FC179B">
        <w:rPr>
          <w:color w:val="1C1811" w:themeColor="background2" w:themeShade="1A"/>
          <w:sz w:val="24"/>
          <w:szCs w:val="24"/>
        </w:rPr>
        <w:t>: The heterogeneity of customers should justify the need for segmentation.</w:t>
      </w:r>
    </w:p>
    <w:p w14:paraId="28A56D82"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Implementation Barriers</w:t>
      </w:r>
      <w:r w:rsidRPr="00FC179B">
        <w:rPr>
          <w:color w:val="1C1811" w:themeColor="background2" w:themeShade="1A"/>
          <w:sz w:val="24"/>
          <w:szCs w:val="24"/>
        </w:rPr>
        <w:t>: Identify potential barriers such as organizational resistance or lack of expertise.</w:t>
      </w:r>
    </w:p>
    <w:p w14:paraId="6D66D9FB"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Long-Term Viability</w:t>
      </w:r>
      <w:r w:rsidRPr="00FC179B">
        <w:rPr>
          <w:color w:val="1C1811" w:themeColor="background2" w:themeShade="1A"/>
          <w:sz w:val="24"/>
          <w:szCs w:val="24"/>
        </w:rPr>
        <w:t>: Ensure the segmentation strategy is sustainable over the long term.</w:t>
      </w:r>
    </w:p>
    <w:p w14:paraId="1DC57682" w14:textId="77777777" w:rsidR="00D1336E" w:rsidRPr="00FC179B" w:rsidRDefault="00D1336E" w:rsidP="00D1336E">
      <w:pPr>
        <w:numPr>
          <w:ilvl w:val="0"/>
          <w:numId w:val="24"/>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evaluate the readiness and feasibility of pursuing segmentation.</w:t>
      </w:r>
    </w:p>
    <w:p w14:paraId="3B602AAD" w14:textId="77777777" w:rsidR="00D1336E" w:rsidRPr="00FC179B" w:rsidRDefault="00D1336E" w:rsidP="00D1336E">
      <w:pPr>
        <w:pStyle w:val="Heading3"/>
        <w:rPr>
          <w:color w:val="1C1811" w:themeColor="background2" w:themeShade="1A"/>
        </w:rPr>
      </w:pPr>
      <w:r w:rsidRPr="00FC179B">
        <w:rPr>
          <w:color w:val="1C1811" w:themeColor="background2" w:themeShade="1A"/>
        </w:rPr>
        <w:t>Step 2: Specifying the Ideal Target Segment</w:t>
      </w:r>
    </w:p>
    <w:p w14:paraId="7351F354"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Evaluation Criteria</w:t>
      </w:r>
      <w:r w:rsidRPr="00FC179B">
        <w:rPr>
          <w:color w:val="1C1811" w:themeColor="background2" w:themeShade="1A"/>
          <w:sz w:val="24"/>
          <w:szCs w:val="24"/>
        </w:rPr>
        <w:t>: Define clear criteria to evaluate potential segments.</w:t>
      </w:r>
    </w:p>
    <w:p w14:paraId="29F0DE78"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Knock-Out Criteria</w:t>
      </w:r>
      <w:r w:rsidRPr="00FC179B">
        <w:rPr>
          <w:color w:val="1C1811" w:themeColor="background2" w:themeShade="1A"/>
          <w:sz w:val="24"/>
          <w:szCs w:val="24"/>
        </w:rPr>
        <w:t>: Establish non-negotiable criteria that segments must meet to be considered.</w:t>
      </w:r>
    </w:p>
    <w:p w14:paraId="18936C4D"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Attractiveness Criteria</w:t>
      </w:r>
      <w:r w:rsidRPr="00FC179B">
        <w:rPr>
          <w:color w:val="1C1811" w:themeColor="background2" w:themeShade="1A"/>
          <w:sz w:val="24"/>
          <w:szCs w:val="24"/>
        </w:rPr>
        <w:t>: Assess the attractiveness of segments based on size, growth potential, and profitability.</w:t>
      </w:r>
    </w:p>
    <w:p w14:paraId="6AAE7D1E"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 Size</w:t>
      </w:r>
      <w:r w:rsidRPr="00FC179B">
        <w:rPr>
          <w:color w:val="1C1811" w:themeColor="background2" w:themeShade="1A"/>
          <w:sz w:val="24"/>
          <w:szCs w:val="24"/>
        </w:rPr>
        <w:t>: Ensure the segment is large enough to be profitable but not too broad.</w:t>
      </w:r>
    </w:p>
    <w:p w14:paraId="4302DC1D"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Growth Potential</w:t>
      </w:r>
      <w:r w:rsidRPr="00FC179B">
        <w:rPr>
          <w:color w:val="1C1811" w:themeColor="background2" w:themeShade="1A"/>
          <w:sz w:val="24"/>
          <w:szCs w:val="24"/>
        </w:rPr>
        <w:t>: Evaluate the future growth potential of the segment.</w:t>
      </w:r>
    </w:p>
    <w:p w14:paraId="5FC313CF"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Profitability</w:t>
      </w:r>
      <w:r w:rsidRPr="00FC179B">
        <w:rPr>
          <w:color w:val="1C1811" w:themeColor="background2" w:themeShade="1A"/>
          <w:sz w:val="24"/>
          <w:szCs w:val="24"/>
        </w:rPr>
        <w:t>: Assess the potential profitability of serving the segment.</w:t>
      </w:r>
    </w:p>
    <w:p w14:paraId="59DBCCC8"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Strategic Fit</w:t>
      </w:r>
      <w:r w:rsidRPr="00FC179B">
        <w:rPr>
          <w:color w:val="1C1811" w:themeColor="background2" w:themeShade="1A"/>
          <w:sz w:val="24"/>
          <w:szCs w:val="24"/>
        </w:rPr>
        <w:t>: Check how well the segment aligns with the company’s strategic goals.</w:t>
      </w:r>
    </w:p>
    <w:p w14:paraId="604BF3AA"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Structured Process</w:t>
      </w:r>
      <w:r w:rsidRPr="00FC179B">
        <w:rPr>
          <w:color w:val="1C1811" w:themeColor="background2" w:themeShade="1A"/>
          <w:sz w:val="24"/>
          <w:szCs w:val="24"/>
        </w:rPr>
        <w:t>: Implement a structured process for segment evaluation.</w:t>
      </w:r>
    </w:p>
    <w:p w14:paraId="5CCFA6E2"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Customer Needs</w:t>
      </w:r>
      <w:r w:rsidRPr="00FC179B">
        <w:rPr>
          <w:color w:val="1C1811" w:themeColor="background2" w:themeShade="1A"/>
          <w:sz w:val="24"/>
          <w:szCs w:val="24"/>
        </w:rPr>
        <w:t>: Ensure the segment’s needs match the company’s offerings.</w:t>
      </w:r>
    </w:p>
    <w:p w14:paraId="25421C0C" w14:textId="77777777" w:rsidR="00D1336E" w:rsidRPr="00FC179B" w:rsidRDefault="00D1336E" w:rsidP="00D1336E">
      <w:pPr>
        <w:numPr>
          <w:ilvl w:val="0"/>
          <w:numId w:val="25"/>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confirm all critical factors are considered.</w:t>
      </w:r>
    </w:p>
    <w:p w14:paraId="743ABA12" w14:textId="77777777" w:rsidR="00D1336E" w:rsidRPr="00FC179B" w:rsidRDefault="00D1336E" w:rsidP="00D1336E">
      <w:pPr>
        <w:pStyle w:val="Heading3"/>
        <w:rPr>
          <w:color w:val="1C1811" w:themeColor="background2" w:themeShade="1A"/>
        </w:rPr>
      </w:pPr>
      <w:r w:rsidRPr="00FC179B">
        <w:rPr>
          <w:color w:val="1C1811" w:themeColor="background2" w:themeShade="1A"/>
        </w:rPr>
        <w:t>Step 3: Collecting Data</w:t>
      </w:r>
    </w:p>
    <w:p w14:paraId="0C0129D8"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Sources</w:t>
      </w:r>
      <w:r w:rsidRPr="00FC179B">
        <w:rPr>
          <w:color w:val="1C1811" w:themeColor="background2" w:themeShade="1A"/>
          <w:sz w:val="24"/>
          <w:szCs w:val="24"/>
        </w:rPr>
        <w:t>: Identify primary and secondary data sources relevant to segmentation.</w:t>
      </w:r>
    </w:p>
    <w:p w14:paraId="23AF0D20"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Quality</w:t>
      </w:r>
      <w:r w:rsidRPr="00FC179B">
        <w:rPr>
          <w:color w:val="1C1811" w:themeColor="background2" w:themeShade="1A"/>
          <w:sz w:val="24"/>
          <w:szCs w:val="24"/>
        </w:rPr>
        <w:t>: Ensure the data collected is accurate and reliable.</w:t>
      </w:r>
    </w:p>
    <w:p w14:paraId="0D974D4F"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Relevance</w:t>
      </w:r>
      <w:r w:rsidRPr="00FC179B">
        <w:rPr>
          <w:color w:val="1C1811" w:themeColor="background2" w:themeShade="1A"/>
          <w:sz w:val="24"/>
          <w:szCs w:val="24"/>
        </w:rPr>
        <w:t>: Collect data that is relevant to the segmentation criteria.</w:t>
      </w:r>
    </w:p>
    <w:p w14:paraId="007D8A86"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Collection Methods</w:t>
      </w:r>
      <w:r w:rsidRPr="00FC179B">
        <w:rPr>
          <w:color w:val="1C1811" w:themeColor="background2" w:themeShade="1A"/>
          <w:sz w:val="24"/>
          <w:szCs w:val="24"/>
        </w:rPr>
        <w:t>: Use appropriate data collection methods such as surveys, interviews, and observations.</w:t>
      </w:r>
    </w:p>
    <w:p w14:paraId="6B37DA58"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Sample Size</w:t>
      </w:r>
      <w:r w:rsidRPr="00FC179B">
        <w:rPr>
          <w:color w:val="1C1811" w:themeColor="background2" w:themeShade="1A"/>
          <w:sz w:val="24"/>
          <w:szCs w:val="24"/>
        </w:rPr>
        <w:t>: Ensure the sample size is large enough to be representative.</w:t>
      </w:r>
    </w:p>
    <w:p w14:paraId="58C04D7E"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Sampling Techniques</w:t>
      </w:r>
      <w:r w:rsidRPr="00FC179B">
        <w:rPr>
          <w:color w:val="1C1811" w:themeColor="background2" w:themeShade="1A"/>
          <w:sz w:val="24"/>
          <w:szCs w:val="24"/>
        </w:rPr>
        <w:t>: Use proper sampling techniques to avoid bias.</w:t>
      </w:r>
    </w:p>
    <w:p w14:paraId="6469B2F6"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Integration</w:t>
      </w:r>
      <w:r w:rsidRPr="00FC179B">
        <w:rPr>
          <w:color w:val="1C1811" w:themeColor="background2" w:themeShade="1A"/>
          <w:sz w:val="24"/>
          <w:szCs w:val="24"/>
        </w:rPr>
        <w:t>: Integrate data from various sources to get a comprehensive view.</w:t>
      </w:r>
    </w:p>
    <w:p w14:paraId="46037F8D"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Privacy</w:t>
      </w:r>
      <w:r w:rsidRPr="00FC179B">
        <w:rPr>
          <w:color w:val="1C1811" w:themeColor="background2" w:themeShade="1A"/>
          <w:sz w:val="24"/>
          <w:szCs w:val="24"/>
        </w:rPr>
        <w:t>: Ensure compliance with data privacy laws and regulations.</w:t>
      </w:r>
    </w:p>
    <w:p w14:paraId="0F412B8D"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Storage</w:t>
      </w:r>
      <w:r w:rsidRPr="00FC179B">
        <w:rPr>
          <w:color w:val="1C1811" w:themeColor="background2" w:themeShade="1A"/>
          <w:sz w:val="24"/>
          <w:szCs w:val="24"/>
        </w:rPr>
        <w:t>: Store data securely to protect against unauthorized access.</w:t>
      </w:r>
    </w:p>
    <w:p w14:paraId="52308634" w14:textId="77777777" w:rsidR="00D1336E" w:rsidRPr="00FC179B" w:rsidRDefault="00D1336E" w:rsidP="00D1336E">
      <w:pPr>
        <w:numPr>
          <w:ilvl w:val="0"/>
          <w:numId w:val="26"/>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all necessary data has been collected.</w:t>
      </w:r>
    </w:p>
    <w:p w14:paraId="2A996BC2" w14:textId="77777777" w:rsidR="00D1336E" w:rsidRPr="00FC179B" w:rsidRDefault="00D1336E" w:rsidP="00D1336E">
      <w:pPr>
        <w:pStyle w:val="Heading3"/>
        <w:rPr>
          <w:color w:val="1C1811" w:themeColor="background2" w:themeShade="1A"/>
        </w:rPr>
      </w:pPr>
      <w:r w:rsidRPr="00FC179B">
        <w:rPr>
          <w:color w:val="1C1811" w:themeColor="background2" w:themeShade="1A"/>
        </w:rPr>
        <w:lastRenderedPageBreak/>
        <w:t>Step 4: Exploring Data</w:t>
      </w:r>
    </w:p>
    <w:p w14:paraId="5AC7B669"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Cleaning</w:t>
      </w:r>
      <w:r w:rsidRPr="00FC179B">
        <w:rPr>
          <w:color w:val="1C1811" w:themeColor="background2" w:themeShade="1A"/>
          <w:sz w:val="24"/>
          <w:szCs w:val="24"/>
        </w:rPr>
        <w:t>: Clean the data to remove any inconsistencies or errors.</w:t>
      </w:r>
    </w:p>
    <w:p w14:paraId="3AADB82E"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Descriptive Analysis</w:t>
      </w:r>
      <w:r w:rsidRPr="00FC179B">
        <w:rPr>
          <w:color w:val="1C1811" w:themeColor="background2" w:themeShade="1A"/>
          <w:sz w:val="24"/>
          <w:szCs w:val="24"/>
        </w:rPr>
        <w:t>: Perform descriptive analysis to understand basic patterns.</w:t>
      </w:r>
    </w:p>
    <w:p w14:paraId="357F94FA"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Exploratory Techniques</w:t>
      </w:r>
      <w:r w:rsidRPr="00FC179B">
        <w:rPr>
          <w:color w:val="1C1811" w:themeColor="background2" w:themeShade="1A"/>
          <w:sz w:val="24"/>
          <w:szCs w:val="24"/>
        </w:rPr>
        <w:t>: Use exploratory data analysis techniques to uncover hidden patterns.</w:t>
      </w:r>
    </w:p>
    <w:p w14:paraId="7A83139B"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Visualization</w:t>
      </w:r>
      <w:r w:rsidRPr="00FC179B">
        <w:rPr>
          <w:color w:val="1C1811" w:themeColor="background2" w:themeShade="1A"/>
          <w:sz w:val="24"/>
          <w:szCs w:val="24"/>
        </w:rPr>
        <w:t>: Visualize data using charts and graphs for better understanding.</w:t>
      </w:r>
    </w:p>
    <w:p w14:paraId="11942AE1"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Statistical Analysis</w:t>
      </w:r>
      <w:r w:rsidRPr="00FC179B">
        <w:rPr>
          <w:color w:val="1C1811" w:themeColor="background2" w:themeShade="1A"/>
          <w:sz w:val="24"/>
          <w:szCs w:val="24"/>
        </w:rPr>
        <w:t>: Apply statistical methods to analyze data relationships.</w:t>
      </w:r>
    </w:p>
    <w:p w14:paraId="7C3DC018"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Correlation Analysis</w:t>
      </w:r>
      <w:r w:rsidRPr="00FC179B">
        <w:rPr>
          <w:color w:val="1C1811" w:themeColor="background2" w:themeShade="1A"/>
          <w:sz w:val="24"/>
          <w:szCs w:val="24"/>
        </w:rPr>
        <w:t>: Identify correlations between different variables.</w:t>
      </w:r>
    </w:p>
    <w:p w14:paraId="67FF480F"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Segmentation Variables</w:t>
      </w:r>
      <w:r w:rsidRPr="00FC179B">
        <w:rPr>
          <w:color w:val="1C1811" w:themeColor="background2" w:themeShade="1A"/>
          <w:sz w:val="24"/>
          <w:szCs w:val="24"/>
        </w:rPr>
        <w:t>: Identify key variables that will be used for segmentation.</w:t>
      </w:r>
    </w:p>
    <w:p w14:paraId="477C64A7"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Hypothesis Testing</w:t>
      </w:r>
      <w:r w:rsidRPr="00FC179B">
        <w:rPr>
          <w:color w:val="1C1811" w:themeColor="background2" w:themeShade="1A"/>
          <w:sz w:val="24"/>
          <w:szCs w:val="24"/>
        </w:rPr>
        <w:t>: Form and test hypotheses based on data insights.</w:t>
      </w:r>
    </w:p>
    <w:p w14:paraId="0A2E4884"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Transformation</w:t>
      </w:r>
      <w:r w:rsidRPr="00FC179B">
        <w:rPr>
          <w:color w:val="1C1811" w:themeColor="background2" w:themeShade="1A"/>
          <w:sz w:val="24"/>
          <w:szCs w:val="24"/>
        </w:rPr>
        <w:t>: Transform data as needed for analysis (e.g., normalization).</w:t>
      </w:r>
    </w:p>
    <w:p w14:paraId="2CA0AE5F" w14:textId="77777777" w:rsidR="00D1336E" w:rsidRPr="00FC179B" w:rsidRDefault="00D1336E" w:rsidP="00D1336E">
      <w:pPr>
        <w:numPr>
          <w:ilvl w:val="0"/>
          <w:numId w:val="27"/>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thorough data exploration.</w:t>
      </w:r>
    </w:p>
    <w:p w14:paraId="2B4E31C1" w14:textId="77777777" w:rsidR="00D1336E" w:rsidRPr="00FC179B" w:rsidRDefault="00D1336E" w:rsidP="00D1336E">
      <w:pPr>
        <w:pStyle w:val="Heading3"/>
        <w:rPr>
          <w:color w:val="1C1811" w:themeColor="background2" w:themeShade="1A"/>
        </w:rPr>
      </w:pPr>
      <w:r w:rsidRPr="00FC179B">
        <w:rPr>
          <w:color w:val="1C1811" w:themeColor="background2" w:themeShade="1A"/>
        </w:rPr>
        <w:t>Step 5: Preprocessing Data</w:t>
      </w:r>
    </w:p>
    <w:p w14:paraId="71D77846"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Missing Data</w:t>
      </w:r>
      <w:r w:rsidRPr="00FC179B">
        <w:rPr>
          <w:color w:val="1C1811" w:themeColor="background2" w:themeShade="1A"/>
          <w:sz w:val="24"/>
          <w:szCs w:val="24"/>
        </w:rPr>
        <w:t>: Handle missing data appropriately (e.g., imputation).</w:t>
      </w:r>
    </w:p>
    <w:p w14:paraId="722E1A5A"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Outliers</w:t>
      </w:r>
      <w:r w:rsidRPr="00FC179B">
        <w:rPr>
          <w:color w:val="1C1811" w:themeColor="background2" w:themeShade="1A"/>
          <w:sz w:val="24"/>
          <w:szCs w:val="24"/>
        </w:rPr>
        <w:t>: Identify and manage outliers in the data.</w:t>
      </w:r>
    </w:p>
    <w:p w14:paraId="6DB5D186"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Normalization</w:t>
      </w:r>
      <w:r w:rsidRPr="00FC179B">
        <w:rPr>
          <w:color w:val="1C1811" w:themeColor="background2" w:themeShade="1A"/>
          <w:sz w:val="24"/>
          <w:szCs w:val="24"/>
        </w:rPr>
        <w:t>: Normalize data to bring all variables to a comparable scale.</w:t>
      </w:r>
    </w:p>
    <w:p w14:paraId="7333F1FF"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Categorical Data</w:t>
      </w:r>
      <w:r w:rsidRPr="00FC179B">
        <w:rPr>
          <w:color w:val="1C1811" w:themeColor="background2" w:themeShade="1A"/>
          <w:sz w:val="24"/>
          <w:szCs w:val="24"/>
        </w:rPr>
        <w:t>: Encode categorical data into numerical format.</w:t>
      </w:r>
    </w:p>
    <w:p w14:paraId="2AD7A844"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Feature Selection</w:t>
      </w:r>
      <w:r w:rsidRPr="00FC179B">
        <w:rPr>
          <w:color w:val="1C1811" w:themeColor="background2" w:themeShade="1A"/>
          <w:sz w:val="24"/>
          <w:szCs w:val="24"/>
        </w:rPr>
        <w:t>: Select relevant features for segmentation.</w:t>
      </w:r>
    </w:p>
    <w:p w14:paraId="2E5F1072"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Reduction</w:t>
      </w:r>
      <w:r w:rsidRPr="00FC179B">
        <w:rPr>
          <w:color w:val="1C1811" w:themeColor="background2" w:themeShade="1A"/>
          <w:sz w:val="24"/>
          <w:szCs w:val="24"/>
        </w:rPr>
        <w:t>: Use techniques like PCA to reduce data dimensionality.</w:t>
      </w:r>
    </w:p>
    <w:p w14:paraId="1006B3CB"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Data Splitting</w:t>
      </w:r>
      <w:r w:rsidRPr="00FC179B">
        <w:rPr>
          <w:color w:val="1C1811" w:themeColor="background2" w:themeShade="1A"/>
          <w:sz w:val="24"/>
          <w:szCs w:val="24"/>
        </w:rPr>
        <w:t>: Split data into training and test sets if needed.</w:t>
      </w:r>
    </w:p>
    <w:p w14:paraId="6C2C2612"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Transformation</w:t>
      </w:r>
      <w:r w:rsidRPr="00FC179B">
        <w:rPr>
          <w:color w:val="1C1811" w:themeColor="background2" w:themeShade="1A"/>
          <w:sz w:val="24"/>
          <w:szCs w:val="24"/>
        </w:rPr>
        <w:t>: Transform variables to meet algorithm requirements.</w:t>
      </w:r>
    </w:p>
    <w:p w14:paraId="74BD6AA2"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Validation</w:t>
      </w:r>
      <w:r w:rsidRPr="00FC179B">
        <w:rPr>
          <w:color w:val="1C1811" w:themeColor="background2" w:themeShade="1A"/>
          <w:sz w:val="24"/>
          <w:szCs w:val="24"/>
        </w:rPr>
        <w:t>: Validate the preprocessed data to ensure it’s ready for analysis.</w:t>
      </w:r>
    </w:p>
    <w:p w14:paraId="21B0D0D9" w14:textId="77777777" w:rsidR="00D1336E" w:rsidRPr="00FC179B" w:rsidRDefault="00D1336E" w:rsidP="00D1336E">
      <w:pPr>
        <w:numPr>
          <w:ilvl w:val="0"/>
          <w:numId w:val="28"/>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all preprocessing steps are completed.</w:t>
      </w:r>
    </w:p>
    <w:p w14:paraId="1748E263" w14:textId="77777777" w:rsidR="00D1336E" w:rsidRPr="00FC179B" w:rsidRDefault="00D1336E" w:rsidP="00D1336E">
      <w:pPr>
        <w:pStyle w:val="Heading3"/>
        <w:rPr>
          <w:color w:val="1C1811" w:themeColor="background2" w:themeShade="1A"/>
        </w:rPr>
      </w:pPr>
      <w:r w:rsidRPr="00FC179B">
        <w:rPr>
          <w:color w:val="1C1811" w:themeColor="background2" w:themeShade="1A"/>
        </w:rPr>
        <w:t>Step 6: Choosing a Segmentation Method</w:t>
      </w:r>
    </w:p>
    <w:p w14:paraId="6221A35D"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Segmentation Basis</w:t>
      </w:r>
      <w:r w:rsidRPr="00FC179B">
        <w:rPr>
          <w:color w:val="1C1811" w:themeColor="background2" w:themeShade="1A"/>
          <w:sz w:val="24"/>
          <w:szCs w:val="24"/>
        </w:rPr>
        <w:t>: Decide on the basis for segmentation (e.g., demographic, psychographic).</w:t>
      </w:r>
    </w:p>
    <w:p w14:paraId="3F8517DA"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Statistical Techniques</w:t>
      </w:r>
      <w:r w:rsidRPr="00FC179B">
        <w:rPr>
          <w:color w:val="1C1811" w:themeColor="background2" w:themeShade="1A"/>
          <w:sz w:val="24"/>
          <w:szCs w:val="24"/>
        </w:rPr>
        <w:t>: Choose appropriate statistical techniques (e.g., cluster analysis, factor analysis).</w:t>
      </w:r>
    </w:p>
    <w:p w14:paraId="6FF0E3B4"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Machine Learning</w:t>
      </w:r>
      <w:r w:rsidRPr="00FC179B">
        <w:rPr>
          <w:color w:val="1C1811" w:themeColor="background2" w:themeShade="1A"/>
          <w:sz w:val="24"/>
          <w:szCs w:val="24"/>
        </w:rPr>
        <w:t>: Consider machine learning algorithms for segmentation (e.g., k-means, hierarchical clustering).</w:t>
      </w:r>
    </w:p>
    <w:p w14:paraId="075C649C"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Algorithm Selection</w:t>
      </w:r>
      <w:r w:rsidRPr="00FC179B">
        <w:rPr>
          <w:color w:val="1C1811" w:themeColor="background2" w:themeShade="1A"/>
          <w:sz w:val="24"/>
          <w:szCs w:val="24"/>
        </w:rPr>
        <w:t>: Select the best algorithm based on data and goals.</w:t>
      </w:r>
    </w:p>
    <w:p w14:paraId="7E8C5DA7"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Model Parameters</w:t>
      </w:r>
      <w:r w:rsidRPr="00FC179B">
        <w:rPr>
          <w:color w:val="1C1811" w:themeColor="background2" w:themeShade="1A"/>
          <w:sz w:val="24"/>
          <w:szCs w:val="24"/>
        </w:rPr>
        <w:t>: Tune model parameters for optimal performance.</w:t>
      </w:r>
    </w:p>
    <w:p w14:paraId="69F1DD94"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Validation</w:t>
      </w:r>
      <w:r w:rsidRPr="00FC179B">
        <w:rPr>
          <w:color w:val="1C1811" w:themeColor="background2" w:themeShade="1A"/>
          <w:sz w:val="24"/>
          <w:szCs w:val="24"/>
        </w:rPr>
        <w:t>: Validate the segmentation model using appropriate metrics.</w:t>
      </w:r>
    </w:p>
    <w:p w14:paraId="7ECE782A"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Scalability</w:t>
      </w:r>
      <w:r w:rsidRPr="00FC179B">
        <w:rPr>
          <w:color w:val="1C1811" w:themeColor="background2" w:themeShade="1A"/>
          <w:sz w:val="24"/>
          <w:szCs w:val="24"/>
        </w:rPr>
        <w:t>: Ensure the chosen method can scale with data size.</w:t>
      </w:r>
    </w:p>
    <w:p w14:paraId="51E4D7B2"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Interpretability</w:t>
      </w:r>
      <w:r w:rsidRPr="00FC179B">
        <w:rPr>
          <w:color w:val="1C1811" w:themeColor="background2" w:themeShade="1A"/>
          <w:sz w:val="24"/>
          <w:szCs w:val="24"/>
        </w:rPr>
        <w:t>: Choose methods that provide interpretable results.</w:t>
      </w:r>
    </w:p>
    <w:p w14:paraId="5333ABFE"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Software Tools</w:t>
      </w:r>
      <w:r w:rsidRPr="00FC179B">
        <w:rPr>
          <w:color w:val="1C1811" w:themeColor="background2" w:themeShade="1A"/>
          <w:sz w:val="24"/>
          <w:szCs w:val="24"/>
        </w:rPr>
        <w:t>: Utilize appropriate software tools for implementation.</w:t>
      </w:r>
    </w:p>
    <w:p w14:paraId="005A116F" w14:textId="77777777" w:rsidR="00D1336E" w:rsidRPr="00FC179B" w:rsidRDefault="00D1336E" w:rsidP="00D1336E">
      <w:pPr>
        <w:numPr>
          <w:ilvl w:val="0"/>
          <w:numId w:val="29"/>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confirm the chosen method fits the requirements.</w:t>
      </w:r>
    </w:p>
    <w:p w14:paraId="1A5B80DB" w14:textId="77777777" w:rsidR="00D1336E" w:rsidRPr="00FC179B" w:rsidRDefault="00D1336E" w:rsidP="00D1336E">
      <w:pPr>
        <w:pStyle w:val="Heading3"/>
        <w:rPr>
          <w:color w:val="1C1811" w:themeColor="background2" w:themeShade="1A"/>
        </w:rPr>
      </w:pPr>
      <w:r w:rsidRPr="00FC179B">
        <w:rPr>
          <w:color w:val="1C1811" w:themeColor="background2" w:themeShade="1A"/>
        </w:rPr>
        <w:lastRenderedPageBreak/>
        <w:t>Step 7: Extracting Segments</w:t>
      </w:r>
    </w:p>
    <w:p w14:paraId="436B0782"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Model Application</w:t>
      </w:r>
      <w:r w:rsidRPr="00FC179B">
        <w:rPr>
          <w:color w:val="1C1811" w:themeColor="background2" w:themeShade="1A"/>
          <w:sz w:val="24"/>
          <w:szCs w:val="24"/>
        </w:rPr>
        <w:t>: Apply the chosen segmentation model to the data.</w:t>
      </w:r>
    </w:p>
    <w:p w14:paraId="7C0BE60A"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Cluster Analysis</w:t>
      </w:r>
      <w:r w:rsidRPr="00FC179B">
        <w:rPr>
          <w:color w:val="1C1811" w:themeColor="background2" w:themeShade="1A"/>
          <w:sz w:val="24"/>
          <w:szCs w:val="24"/>
        </w:rPr>
        <w:t>: Perform cluster analysis to identify distinct segments.</w:t>
      </w:r>
    </w:p>
    <w:p w14:paraId="6F84FB8D"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 Validation</w:t>
      </w:r>
      <w:r w:rsidRPr="00FC179B">
        <w:rPr>
          <w:color w:val="1C1811" w:themeColor="background2" w:themeShade="1A"/>
          <w:sz w:val="24"/>
          <w:szCs w:val="24"/>
        </w:rPr>
        <w:t>: Validate the segments using internal and external metrics.</w:t>
      </w:r>
    </w:p>
    <w:p w14:paraId="5BB33C0B"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Stability Testing</w:t>
      </w:r>
      <w:r w:rsidRPr="00FC179B">
        <w:rPr>
          <w:color w:val="1C1811" w:themeColor="background2" w:themeShade="1A"/>
          <w:sz w:val="24"/>
          <w:szCs w:val="24"/>
        </w:rPr>
        <w:t>: Test the stability of segments over time.</w:t>
      </w:r>
    </w:p>
    <w:p w14:paraId="06135A86"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 Size</w:t>
      </w:r>
      <w:r w:rsidRPr="00FC179B">
        <w:rPr>
          <w:color w:val="1C1811" w:themeColor="background2" w:themeShade="1A"/>
          <w:sz w:val="24"/>
          <w:szCs w:val="24"/>
        </w:rPr>
        <w:t>: Ensure each segment is of manageable size.</w:t>
      </w:r>
    </w:p>
    <w:p w14:paraId="2F848911"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Distinctiveness</w:t>
      </w:r>
      <w:r w:rsidRPr="00FC179B">
        <w:rPr>
          <w:color w:val="1C1811" w:themeColor="background2" w:themeShade="1A"/>
          <w:sz w:val="24"/>
          <w:szCs w:val="24"/>
        </w:rPr>
        <w:t>: Verify that segments are distinct and non-overlapping.</w:t>
      </w:r>
    </w:p>
    <w:p w14:paraId="0A8B2879"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Reproducibility</w:t>
      </w:r>
      <w:r w:rsidRPr="00FC179B">
        <w:rPr>
          <w:color w:val="1C1811" w:themeColor="background2" w:themeShade="1A"/>
          <w:sz w:val="24"/>
          <w:szCs w:val="24"/>
        </w:rPr>
        <w:t>: Ensure the segmentation results are reproducible.</w:t>
      </w:r>
    </w:p>
    <w:p w14:paraId="179C4E86"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 Naming</w:t>
      </w:r>
      <w:r w:rsidRPr="00FC179B">
        <w:rPr>
          <w:color w:val="1C1811" w:themeColor="background2" w:themeShade="1A"/>
          <w:sz w:val="24"/>
          <w:szCs w:val="24"/>
        </w:rPr>
        <w:t>: Assign meaningful names to each segment.</w:t>
      </w:r>
    </w:p>
    <w:p w14:paraId="627D36BB"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Documentation</w:t>
      </w:r>
      <w:r w:rsidRPr="00FC179B">
        <w:rPr>
          <w:color w:val="1C1811" w:themeColor="background2" w:themeShade="1A"/>
          <w:sz w:val="24"/>
          <w:szCs w:val="24"/>
        </w:rPr>
        <w:t>: Document the segmentation process and results.</w:t>
      </w:r>
    </w:p>
    <w:p w14:paraId="78A98BC8" w14:textId="77777777" w:rsidR="00D1336E" w:rsidRPr="00FC179B" w:rsidRDefault="00D1336E" w:rsidP="00D1336E">
      <w:pPr>
        <w:numPr>
          <w:ilvl w:val="0"/>
          <w:numId w:val="30"/>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all steps in segment extraction are followed.</w:t>
      </w:r>
    </w:p>
    <w:p w14:paraId="1B646E6C" w14:textId="77777777" w:rsidR="00D1336E" w:rsidRPr="00FC179B" w:rsidRDefault="00D1336E" w:rsidP="00D1336E">
      <w:pPr>
        <w:pStyle w:val="Heading3"/>
        <w:rPr>
          <w:color w:val="1C1811" w:themeColor="background2" w:themeShade="1A"/>
        </w:rPr>
      </w:pPr>
      <w:r w:rsidRPr="00FC179B">
        <w:rPr>
          <w:color w:val="1C1811" w:themeColor="background2" w:themeShade="1A"/>
        </w:rPr>
        <w:t>Step 8: Profiling Segments</w:t>
      </w:r>
    </w:p>
    <w:p w14:paraId="76ECD4F6"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Demographic Profiles</w:t>
      </w:r>
      <w:r w:rsidRPr="00FC179B">
        <w:rPr>
          <w:color w:val="1C1811" w:themeColor="background2" w:themeShade="1A"/>
          <w:sz w:val="24"/>
          <w:szCs w:val="24"/>
        </w:rPr>
        <w:t>: Develop demographic profiles for each segment.</w:t>
      </w:r>
    </w:p>
    <w:p w14:paraId="76B2D641"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Behavioral Profiles</w:t>
      </w:r>
      <w:r w:rsidRPr="00FC179B">
        <w:rPr>
          <w:color w:val="1C1811" w:themeColor="background2" w:themeShade="1A"/>
          <w:sz w:val="24"/>
          <w:szCs w:val="24"/>
        </w:rPr>
        <w:t>: Analyze and describe behavioral characteristics.</w:t>
      </w:r>
    </w:p>
    <w:p w14:paraId="45D2633D"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Psychographic Profiles</w:t>
      </w:r>
      <w:r w:rsidRPr="00FC179B">
        <w:rPr>
          <w:color w:val="1C1811" w:themeColor="background2" w:themeShade="1A"/>
          <w:sz w:val="24"/>
          <w:szCs w:val="24"/>
        </w:rPr>
        <w:t>: Understand psychographic traits of each segment.</w:t>
      </w:r>
    </w:p>
    <w:p w14:paraId="3335FD18"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Needs and Preferences</w:t>
      </w:r>
      <w:r w:rsidRPr="00FC179B">
        <w:rPr>
          <w:color w:val="1C1811" w:themeColor="background2" w:themeShade="1A"/>
          <w:sz w:val="24"/>
          <w:szCs w:val="24"/>
        </w:rPr>
        <w:t>: Identify specific needs and preferences of segments.</w:t>
      </w:r>
    </w:p>
    <w:p w14:paraId="393B44B5"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Buying Behavior</w:t>
      </w:r>
      <w:r w:rsidRPr="00FC179B">
        <w:rPr>
          <w:color w:val="1C1811" w:themeColor="background2" w:themeShade="1A"/>
          <w:sz w:val="24"/>
          <w:szCs w:val="24"/>
        </w:rPr>
        <w:t>: Analyze buying behavior patterns.</w:t>
      </w:r>
    </w:p>
    <w:p w14:paraId="31C79611"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Media Consumption</w:t>
      </w:r>
      <w:r w:rsidRPr="00FC179B">
        <w:rPr>
          <w:color w:val="1C1811" w:themeColor="background2" w:themeShade="1A"/>
          <w:sz w:val="24"/>
          <w:szCs w:val="24"/>
        </w:rPr>
        <w:t>: Understand media consumption habits.</w:t>
      </w:r>
    </w:p>
    <w:p w14:paraId="50D4DA80"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Geographic Profiles</w:t>
      </w:r>
      <w:r w:rsidRPr="00FC179B">
        <w:rPr>
          <w:color w:val="1C1811" w:themeColor="background2" w:themeShade="1A"/>
          <w:sz w:val="24"/>
          <w:szCs w:val="24"/>
        </w:rPr>
        <w:t>: Develop geographic profiles for each segment.</w:t>
      </w:r>
    </w:p>
    <w:p w14:paraId="10CF2F8D"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Value Proposition</w:t>
      </w:r>
      <w:r w:rsidRPr="00FC179B">
        <w:rPr>
          <w:color w:val="1C1811" w:themeColor="background2" w:themeShade="1A"/>
          <w:sz w:val="24"/>
          <w:szCs w:val="24"/>
        </w:rPr>
        <w:t>: Tailor value propositions for each segment.</w:t>
      </w:r>
    </w:p>
    <w:p w14:paraId="775FFFE6"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Marketing Messages</w:t>
      </w:r>
      <w:r w:rsidRPr="00FC179B">
        <w:rPr>
          <w:color w:val="1C1811" w:themeColor="background2" w:themeShade="1A"/>
          <w:sz w:val="24"/>
          <w:szCs w:val="24"/>
        </w:rPr>
        <w:t>: Develop targeted marketing messages.</w:t>
      </w:r>
    </w:p>
    <w:p w14:paraId="38E905ED" w14:textId="77777777" w:rsidR="00D1336E" w:rsidRPr="00FC179B" w:rsidRDefault="00D1336E" w:rsidP="00D1336E">
      <w:pPr>
        <w:numPr>
          <w:ilvl w:val="0"/>
          <w:numId w:val="31"/>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comprehensive segment profiling.</w:t>
      </w:r>
    </w:p>
    <w:p w14:paraId="5E953A2D" w14:textId="77777777" w:rsidR="00D1336E" w:rsidRPr="00FC179B" w:rsidRDefault="00D1336E" w:rsidP="00D1336E">
      <w:pPr>
        <w:pStyle w:val="Heading3"/>
        <w:rPr>
          <w:color w:val="1C1811" w:themeColor="background2" w:themeShade="1A"/>
        </w:rPr>
      </w:pPr>
      <w:r w:rsidRPr="00FC179B">
        <w:rPr>
          <w:color w:val="1C1811" w:themeColor="background2" w:themeShade="1A"/>
        </w:rPr>
        <w:t>Step 9: Selecting the Target Segment(s)</w:t>
      </w:r>
    </w:p>
    <w:p w14:paraId="1DE5AB76"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Strategic Fit</w:t>
      </w:r>
      <w:r w:rsidRPr="00FC179B">
        <w:rPr>
          <w:color w:val="1C1811" w:themeColor="background2" w:themeShade="1A"/>
          <w:sz w:val="24"/>
          <w:szCs w:val="24"/>
        </w:rPr>
        <w:t>: Assess how well each segment fits with the company’s strategy.</w:t>
      </w:r>
    </w:p>
    <w:p w14:paraId="0EEFA2EA"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Profit Potential</w:t>
      </w:r>
      <w:r w:rsidRPr="00FC179B">
        <w:rPr>
          <w:color w:val="1C1811" w:themeColor="background2" w:themeShade="1A"/>
          <w:sz w:val="24"/>
          <w:szCs w:val="24"/>
        </w:rPr>
        <w:t>: Evaluate the profit potential of each segment.</w:t>
      </w:r>
    </w:p>
    <w:p w14:paraId="1A49A4B5"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Resource Allocation</w:t>
      </w:r>
      <w:r w:rsidRPr="00FC179B">
        <w:rPr>
          <w:color w:val="1C1811" w:themeColor="background2" w:themeShade="1A"/>
          <w:sz w:val="24"/>
          <w:szCs w:val="24"/>
        </w:rPr>
        <w:t>: Consider the resources required to serve each segment.</w:t>
      </w:r>
    </w:p>
    <w:p w14:paraId="164061FD"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Competitor Analysis</w:t>
      </w:r>
      <w:r w:rsidRPr="00FC179B">
        <w:rPr>
          <w:color w:val="1C1811" w:themeColor="background2" w:themeShade="1A"/>
          <w:sz w:val="24"/>
          <w:szCs w:val="24"/>
        </w:rPr>
        <w:t>: Analyze the competitive environment for each segment.</w:t>
      </w:r>
    </w:p>
    <w:p w14:paraId="3EFBDD29"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 Synergies</w:t>
      </w:r>
      <w:r w:rsidRPr="00FC179B">
        <w:rPr>
          <w:color w:val="1C1811" w:themeColor="background2" w:themeShade="1A"/>
          <w:sz w:val="24"/>
          <w:szCs w:val="24"/>
        </w:rPr>
        <w:t>: Look for synergies between different segments.</w:t>
      </w:r>
    </w:p>
    <w:p w14:paraId="5F6034DA"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Risk Assessment</w:t>
      </w:r>
      <w:r w:rsidRPr="00FC179B">
        <w:rPr>
          <w:color w:val="1C1811" w:themeColor="background2" w:themeShade="1A"/>
          <w:sz w:val="24"/>
          <w:szCs w:val="24"/>
        </w:rPr>
        <w:t>: Assess the risks associated with targeting each segment.</w:t>
      </w:r>
    </w:p>
    <w:p w14:paraId="08D86990"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Market Trends</w:t>
      </w:r>
      <w:r w:rsidRPr="00FC179B">
        <w:rPr>
          <w:color w:val="1C1811" w:themeColor="background2" w:themeShade="1A"/>
          <w:sz w:val="24"/>
          <w:szCs w:val="24"/>
        </w:rPr>
        <w:t>: Consider market trends that could impact segment attractiveness.</w:t>
      </w:r>
    </w:p>
    <w:p w14:paraId="71566F09"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Segment Compatibility</w:t>
      </w:r>
      <w:r w:rsidRPr="00FC179B">
        <w:rPr>
          <w:color w:val="1C1811" w:themeColor="background2" w:themeShade="1A"/>
          <w:sz w:val="24"/>
          <w:szCs w:val="24"/>
        </w:rPr>
        <w:t>: Ensure the chosen segment is compatible with the company’s capabilities.</w:t>
      </w:r>
    </w:p>
    <w:p w14:paraId="1BEE8F2D"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Long-Term Potential</w:t>
      </w:r>
      <w:r w:rsidRPr="00FC179B">
        <w:rPr>
          <w:color w:val="1C1811" w:themeColor="background2" w:themeShade="1A"/>
          <w:sz w:val="24"/>
          <w:szCs w:val="24"/>
        </w:rPr>
        <w:t>: Evaluate the long-term potential of each segment.</w:t>
      </w:r>
    </w:p>
    <w:p w14:paraId="29F78232" w14:textId="77777777" w:rsidR="00D1336E" w:rsidRPr="00FC179B" w:rsidRDefault="00D1336E" w:rsidP="00D1336E">
      <w:pPr>
        <w:numPr>
          <w:ilvl w:val="0"/>
          <w:numId w:val="32"/>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thorough evaluation before selecting target segments.</w:t>
      </w:r>
    </w:p>
    <w:p w14:paraId="1CACCF25" w14:textId="77777777" w:rsidR="00D1336E" w:rsidRPr="00FC179B" w:rsidRDefault="00D1336E" w:rsidP="00D1336E">
      <w:pPr>
        <w:pStyle w:val="Heading3"/>
        <w:rPr>
          <w:color w:val="1C1811" w:themeColor="background2" w:themeShade="1A"/>
        </w:rPr>
      </w:pPr>
    </w:p>
    <w:p w14:paraId="174A91A2" w14:textId="7F02776F" w:rsidR="00D1336E" w:rsidRPr="00FC179B" w:rsidRDefault="00D1336E" w:rsidP="00D1336E">
      <w:pPr>
        <w:pStyle w:val="Heading3"/>
        <w:rPr>
          <w:color w:val="1C1811" w:themeColor="background2" w:themeShade="1A"/>
        </w:rPr>
      </w:pPr>
      <w:r w:rsidRPr="00FC179B">
        <w:rPr>
          <w:color w:val="1C1811" w:themeColor="background2" w:themeShade="1A"/>
        </w:rPr>
        <w:lastRenderedPageBreak/>
        <w:t>Step 10: Customizing the Marketing Mix</w:t>
      </w:r>
    </w:p>
    <w:p w14:paraId="22C1A2AF"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Product Customization</w:t>
      </w:r>
      <w:r w:rsidRPr="00FC179B">
        <w:rPr>
          <w:color w:val="1C1811" w:themeColor="background2" w:themeShade="1A"/>
          <w:sz w:val="24"/>
          <w:szCs w:val="24"/>
        </w:rPr>
        <w:t>: Tailor products to meet the specific needs of each segment.</w:t>
      </w:r>
    </w:p>
    <w:p w14:paraId="798ADB34"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Pricing Strategy</w:t>
      </w:r>
      <w:r w:rsidRPr="00FC179B">
        <w:rPr>
          <w:color w:val="1C1811" w:themeColor="background2" w:themeShade="1A"/>
          <w:sz w:val="24"/>
          <w:szCs w:val="24"/>
        </w:rPr>
        <w:t>: Develop pricing strategies suitable for each segment.</w:t>
      </w:r>
    </w:p>
    <w:p w14:paraId="5F084C9B"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Distribution Channels</w:t>
      </w:r>
      <w:r w:rsidRPr="00FC179B">
        <w:rPr>
          <w:color w:val="1C1811" w:themeColor="background2" w:themeShade="1A"/>
          <w:sz w:val="24"/>
          <w:szCs w:val="24"/>
        </w:rPr>
        <w:t>: Choose distribution channels that best reach each segment.</w:t>
      </w:r>
    </w:p>
    <w:p w14:paraId="5C6FB3BE"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Promotion Strategies</w:t>
      </w:r>
      <w:r w:rsidRPr="00FC179B">
        <w:rPr>
          <w:color w:val="1C1811" w:themeColor="background2" w:themeShade="1A"/>
          <w:sz w:val="24"/>
          <w:szCs w:val="24"/>
        </w:rPr>
        <w:t>: Create promotion strategies that resonate with each segment.</w:t>
      </w:r>
    </w:p>
    <w:p w14:paraId="444F6D45"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Customer Service</w:t>
      </w:r>
      <w:r w:rsidRPr="00FC179B">
        <w:rPr>
          <w:color w:val="1C1811" w:themeColor="background2" w:themeShade="1A"/>
          <w:sz w:val="24"/>
          <w:szCs w:val="24"/>
        </w:rPr>
        <w:t>: Customize customer service to meet segment expectations.</w:t>
      </w:r>
    </w:p>
    <w:p w14:paraId="361FC376"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Brand Positioning</w:t>
      </w:r>
      <w:r w:rsidRPr="00FC179B">
        <w:rPr>
          <w:color w:val="1C1811" w:themeColor="background2" w:themeShade="1A"/>
          <w:sz w:val="24"/>
          <w:szCs w:val="24"/>
        </w:rPr>
        <w:t>: Position the brand to appeal to each segment.</w:t>
      </w:r>
    </w:p>
    <w:p w14:paraId="7B9A6612"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Communication Channels</w:t>
      </w:r>
      <w:r w:rsidRPr="00FC179B">
        <w:rPr>
          <w:color w:val="1C1811" w:themeColor="background2" w:themeShade="1A"/>
          <w:sz w:val="24"/>
          <w:szCs w:val="24"/>
        </w:rPr>
        <w:t>: Use preferred communication channels for each segment.</w:t>
      </w:r>
    </w:p>
    <w:p w14:paraId="6D4AC96E"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Sales Strategy</w:t>
      </w:r>
      <w:r w:rsidRPr="00FC179B">
        <w:rPr>
          <w:color w:val="1C1811" w:themeColor="background2" w:themeShade="1A"/>
          <w:sz w:val="24"/>
          <w:szCs w:val="24"/>
        </w:rPr>
        <w:t>: Develop sales strategies tailored to each segment.</w:t>
      </w:r>
    </w:p>
    <w:p w14:paraId="691E7BC4"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Feedback Mechanisms</w:t>
      </w:r>
      <w:r w:rsidRPr="00FC179B">
        <w:rPr>
          <w:color w:val="1C1811" w:themeColor="background2" w:themeShade="1A"/>
          <w:sz w:val="24"/>
          <w:szCs w:val="24"/>
        </w:rPr>
        <w:t>: Implement feedback mechanisms to continuously improve.</w:t>
      </w:r>
    </w:p>
    <w:p w14:paraId="517F0351" w14:textId="77777777" w:rsidR="00D1336E" w:rsidRPr="00FC179B" w:rsidRDefault="00D1336E" w:rsidP="00D1336E">
      <w:pPr>
        <w:numPr>
          <w:ilvl w:val="0"/>
          <w:numId w:val="33"/>
        </w:numPr>
        <w:spacing w:before="100" w:beforeAutospacing="1" w:after="100" w:afterAutospacing="1" w:line="240" w:lineRule="auto"/>
        <w:rPr>
          <w:color w:val="1C1811" w:themeColor="background2" w:themeShade="1A"/>
          <w:sz w:val="24"/>
          <w:szCs w:val="24"/>
        </w:rPr>
      </w:pPr>
      <w:r w:rsidRPr="00FC179B">
        <w:rPr>
          <w:rStyle w:val="Strong"/>
          <w:color w:val="1C1811" w:themeColor="background2" w:themeShade="1A"/>
          <w:sz w:val="24"/>
          <w:szCs w:val="24"/>
        </w:rPr>
        <w:t>Checklist</w:t>
      </w:r>
      <w:r w:rsidRPr="00FC179B">
        <w:rPr>
          <w:color w:val="1C1811" w:themeColor="background2" w:themeShade="1A"/>
          <w:sz w:val="24"/>
          <w:szCs w:val="24"/>
        </w:rPr>
        <w:t>: Use a checklist to ensure all elements of the marketing mix are customized for the target segments.</w:t>
      </w:r>
    </w:p>
    <w:p w14:paraId="10AF1099" w14:textId="263D4A65" w:rsidR="00D1336E" w:rsidRPr="00FC179B" w:rsidRDefault="00D1336E" w:rsidP="00D1336E">
      <w:pPr>
        <w:pStyle w:val="NormalWeb"/>
        <w:rPr>
          <w:rFonts w:asciiTheme="minorHAnsi" w:hAnsiTheme="minorHAnsi" w:cstheme="minorHAnsi"/>
          <w:color w:val="1C1811" w:themeColor="background2" w:themeShade="1A"/>
        </w:rPr>
      </w:pPr>
      <w:r w:rsidRPr="00FC179B">
        <w:rPr>
          <w:rFonts w:asciiTheme="minorHAnsi" w:hAnsiTheme="minorHAnsi" w:cstheme="minorHAnsi"/>
          <w:color w:val="1C1811" w:themeColor="background2" w:themeShade="1A"/>
        </w:rPr>
        <w:t>This comprehensive approach ensures that each step of the market segmentation process is thoroughly planned and executed, leading to effective and sustainable marketing strategies.</w:t>
      </w:r>
    </w:p>
    <w:p w14:paraId="5625E16A" w14:textId="77777777" w:rsidR="00D1336E" w:rsidRPr="00FC179B" w:rsidRDefault="00D1336E" w:rsidP="00D1336E">
      <w:pPr>
        <w:spacing w:before="100" w:beforeAutospacing="1" w:after="100" w:afterAutospacing="1" w:line="240" w:lineRule="auto"/>
        <w:ind w:left="720"/>
        <w:rPr>
          <w:rFonts w:eastAsia="Times New Roman" w:cstheme="minorHAnsi"/>
          <w:color w:val="1C1811" w:themeColor="background2" w:themeShade="1A"/>
          <w:sz w:val="24"/>
          <w:szCs w:val="24"/>
          <w:lang w:val="en-IN" w:eastAsia="en-IN"/>
        </w:rPr>
      </w:pPr>
    </w:p>
    <w:p w14:paraId="4D894577" w14:textId="00D3145F" w:rsidR="000F1DCE" w:rsidRPr="00FC179B" w:rsidRDefault="000F1DCE">
      <w:pPr>
        <w:spacing w:after="200"/>
        <w:rPr>
          <w:b/>
          <w:color w:val="1C1811" w:themeColor="background2" w:themeShade="1A"/>
        </w:rPr>
      </w:pPr>
    </w:p>
    <w:sectPr w:rsidR="000F1DCE" w:rsidRPr="00FC179B">
      <w:footerReference w:type="default" r:id="rId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77857" w14:textId="77777777" w:rsidR="0065610A" w:rsidRDefault="0065610A">
      <w:pPr>
        <w:spacing w:after="0" w:line="240" w:lineRule="auto"/>
      </w:pPr>
      <w:r>
        <w:separator/>
      </w:r>
    </w:p>
  </w:endnote>
  <w:endnote w:type="continuationSeparator" w:id="0">
    <w:p w14:paraId="1BEB71D2" w14:textId="77777777" w:rsidR="0065610A" w:rsidRDefault="0065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6687"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64B82414" wp14:editId="074CF653">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4ED901D2"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4B82414" id="Oval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4ED901D2"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4219F746"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85506" w14:textId="77777777" w:rsidR="0065610A" w:rsidRDefault="0065610A">
      <w:pPr>
        <w:spacing w:after="0" w:line="240" w:lineRule="auto"/>
      </w:pPr>
      <w:r>
        <w:separator/>
      </w:r>
    </w:p>
  </w:footnote>
  <w:footnote w:type="continuationSeparator" w:id="0">
    <w:p w14:paraId="2034E214" w14:textId="77777777" w:rsidR="0065610A" w:rsidRDefault="00656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386519C"/>
    <w:multiLevelType w:val="multilevel"/>
    <w:tmpl w:val="051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5033B"/>
    <w:multiLevelType w:val="multilevel"/>
    <w:tmpl w:val="2602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05611"/>
    <w:multiLevelType w:val="multilevel"/>
    <w:tmpl w:val="33BC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23CA4"/>
    <w:multiLevelType w:val="multilevel"/>
    <w:tmpl w:val="253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42D91"/>
    <w:multiLevelType w:val="multilevel"/>
    <w:tmpl w:val="7D3E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86142"/>
    <w:multiLevelType w:val="multilevel"/>
    <w:tmpl w:val="CDD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5223E"/>
    <w:multiLevelType w:val="multilevel"/>
    <w:tmpl w:val="AC0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506D7"/>
    <w:multiLevelType w:val="multilevel"/>
    <w:tmpl w:val="4272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81C65"/>
    <w:multiLevelType w:val="multilevel"/>
    <w:tmpl w:val="06DE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B1054"/>
    <w:multiLevelType w:val="multilevel"/>
    <w:tmpl w:val="3BCA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77F47"/>
    <w:multiLevelType w:val="multilevel"/>
    <w:tmpl w:val="3496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717B1"/>
    <w:multiLevelType w:val="multilevel"/>
    <w:tmpl w:val="2A48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175C9"/>
    <w:multiLevelType w:val="multilevel"/>
    <w:tmpl w:val="E8B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C5D8E"/>
    <w:multiLevelType w:val="multilevel"/>
    <w:tmpl w:val="AC7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C7119"/>
    <w:multiLevelType w:val="multilevel"/>
    <w:tmpl w:val="21B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A609C"/>
    <w:multiLevelType w:val="multilevel"/>
    <w:tmpl w:val="F258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944F97"/>
    <w:multiLevelType w:val="multilevel"/>
    <w:tmpl w:val="2042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602DD"/>
    <w:multiLevelType w:val="multilevel"/>
    <w:tmpl w:val="0E38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967812">
    <w:abstractNumId w:val="4"/>
  </w:num>
  <w:num w:numId="2" w16cid:durableId="1515143058">
    <w:abstractNumId w:val="4"/>
  </w:num>
  <w:num w:numId="3" w16cid:durableId="2087533166">
    <w:abstractNumId w:val="3"/>
  </w:num>
  <w:num w:numId="4" w16cid:durableId="1342124008">
    <w:abstractNumId w:val="3"/>
  </w:num>
  <w:num w:numId="5" w16cid:durableId="446004903">
    <w:abstractNumId w:val="2"/>
  </w:num>
  <w:num w:numId="6" w16cid:durableId="1090465476">
    <w:abstractNumId w:val="2"/>
  </w:num>
  <w:num w:numId="7" w16cid:durableId="1740447272">
    <w:abstractNumId w:val="1"/>
  </w:num>
  <w:num w:numId="8" w16cid:durableId="1518157767">
    <w:abstractNumId w:val="1"/>
  </w:num>
  <w:num w:numId="9" w16cid:durableId="1147822446">
    <w:abstractNumId w:val="0"/>
  </w:num>
  <w:num w:numId="10" w16cid:durableId="738862982">
    <w:abstractNumId w:val="0"/>
  </w:num>
  <w:num w:numId="11" w16cid:durableId="1420639626">
    <w:abstractNumId w:val="4"/>
  </w:num>
  <w:num w:numId="12" w16cid:durableId="752094814">
    <w:abstractNumId w:val="3"/>
  </w:num>
  <w:num w:numId="13" w16cid:durableId="1036850181">
    <w:abstractNumId w:val="2"/>
  </w:num>
  <w:num w:numId="14" w16cid:durableId="568884578">
    <w:abstractNumId w:val="1"/>
  </w:num>
  <w:num w:numId="15" w16cid:durableId="209003772">
    <w:abstractNumId w:val="0"/>
  </w:num>
  <w:num w:numId="16" w16cid:durableId="511574207">
    <w:abstractNumId w:val="5"/>
  </w:num>
  <w:num w:numId="17" w16cid:durableId="980036078">
    <w:abstractNumId w:val="13"/>
  </w:num>
  <w:num w:numId="18" w16cid:durableId="68114346">
    <w:abstractNumId w:val="11"/>
  </w:num>
  <w:num w:numId="19" w16cid:durableId="2110004927">
    <w:abstractNumId w:val="19"/>
  </w:num>
  <w:num w:numId="20" w16cid:durableId="1740397538">
    <w:abstractNumId w:val="10"/>
  </w:num>
  <w:num w:numId="21" w16cid:durableId="676342996">
    <w:abstractNumId w:val="18"/>
  </w:num>
  <w:num w:numId="22" w16cid:durableId="1137798813">
    <w:abstractNumId w:val="6"/>
  </w:num>
  <w:num w:numId="23" w16cid:durableId="1816100630">
    <w:abstractNumId w:val="16"/>
  </w:num>
  <w:num w:numId="24" w16cid:durableId="1483621183">
    <w:abstractNumId w:val="7"/>
  </w:num>
  <w:num w:numId="25" w16cid:durableId="2006584906">
    <w:abstractNumId w:val="22"/>
  </w:num>
  <w:num w:numId="26" w16cid:durableId="155070865">
    <w:abstractNumId w:val="21"/>
  </w:num>
  <w:num w:numId="27" w16cid:durableId="1387993004">
    <w:abstractNumId w:val="9"/>
  </w:num>
  <w:num w:numId="28" w16cid:durableId="297757894">
    <w:abstractNumId w:val="17"/>
  </w:num>
  <w:num w:numId="29" w16cid:durableId="1179780795">
    <w:abstractNumId w:val="14"/>
  </w:num>
  <w:num w:numId="30" w16cid:durableId="1009061112">
    <w:abstractNumId w:val="20"/>
  </w:num>
  <w:num w:numId="31" w16cid:durableId="1449087112">
    <w:abstractNumId w:val="15"/>
  </w:num>
  <w:num w:numId="32" w16cid:durableId="885457296">
    <w:abstractNumId w:val="12"/>
  </w:num>
  <w:num w:numId="33" w16cid:durableId="1402288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6"/>
    <w:rsid w:val="00074E8B"/>
    <w:rsid w:val="000F1DCE"/>
    <w:rsid w:val="0016270C"/>
    <w:rsid w:val="00203C63"/>
    <w:rsid w:val="00291A79"/>
    <w:rsid w:val="0033156F"/>
    <w:rsid w:val="003B3056"/>
    <w:rsid w:val="003D2F00"/>
    <w:rsid w:val="004154B5"/>
    <w:rsid w:val="004E4D8D"/>
    <w:rsid w:val="0051615D"/>
    <w:rsid w:val="00524BAA"/>
    <w:rsid w:val="005C5BDA"/>
    <w:rsid w:val="00616989"/>
    <w:rsid w:val="0065610A"/>
    <w:rsid w:val="006B2425"/>
    <w:rsid w:val="006C4B26"/>
    <w:rsid w:val="00763FE8"/>
    <w:rsid w:val="007B346A"/>
    <w:rsid w:val="00852A5F"/>
    <w:rsid w:val="00942CE0"/>
    <w:rsid w:val="00962160"/>
    <w:rsid w:val="00A362E1"/>
    <w:rsid w:val="00AA1F13"/>
    <w:rsid w:val="00B70300"/>
    <w:rsid w:val="00B93FDF"/>
    <w:rsid w:val="00BB0743"/>
    <w:rsid w:val="00BC5723"/>
    <w:rsid w:val="00C34D86"/>
    <w:rsid w:val="00C77D65"/>
    <w:rsid w:val="00C80AFE"/>
    <w:rsid w:val="00C823F4"/>
    <w:rsid w:val="00CB4A4D"/>
    <w:rsid w:val="00D1336E"/>
    <w:rsid w:val="00D73345"/>
    <w:rsid w:val="00DA7C93"/>
    <w:rsid w:val="00DE6F3F"/>
    <w:rsid w:val="00E0736E"/>
    <w:rsid w:val="00E707C0"/>
    <w:rsid w:val="00E95F38"/>
    <w:rsid w:val="00EF0E81"/>
    <w:rsid w:val="00F07B0B"/>
    <w:rsid w:val="00F07EB5"/>
    <w:rsid w:val="00FA7F52"/>
    <w:rsid w:val="00FC179B"/>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48347B"/>
  <w15:docId w15:val="{1AE60EC7-BDFA-4898-A683-C9DFF96D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C4B26"/>
    <w:pPr>
      <w:spacing w:before="100" w:beforeAutospacing="1" w:after="100" w:afterAutospacing="1" w:line="240" w:lineRule="auto"/>
    </w:pPr>
    <w:rPr>
      <w:rFonts w:ascii="Times New Roman" w:eastAsia="Times New Roman" w:hAnsi="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9903">
      <w:bodyDiv w:val="1"/>
      <w:marLeft w:val="0"/>
      <w:marRight w:val="0"/>
      <w:marTop w:val="0"/>
      <w:marBottom w:val="0"/>
      <w:divBdr>
        <w:top w:val="none" w:sz="0" w:space="0" w:color="auto"/>
        <w:left w:val="none" w:sz="0" w:space="0" w:color="auto"/>
        <w:bottom w:val="none" w:sz="0" w:space="0" w:color="auto"/>
        <w:right w:val="none" w:sz="0" w:space="0" w:color="auto"/>
      </w:divBdr>
    </w:div>
    <w:div w:id="638614108">
      <w:bodyDiv w:val="1"/>
      <w:marLeft w:val="0"/>
      <w:marRight w:val="0"/>
      <w:marTop w:val="0"/>
      <w:marBottom w:val="0"/>
      <w:divBdr>
        <w:top w:val="none" w:sz="0" w:space="0" w:color="auto"/>
        <w:left w:val="none" w:sz="0" w:space="0" w:color="auto"/>
        <w:bottom w:val="none" w:sz="0" w:space="0" w:color="auto"/>
        <w:right w:val="none" w:sz="0" w:space="0" w:color="auto"/>
      </w:divBdr>
    </w:div>
    <w:div w:id="666594360">
      <w:bodyDiv w:val="1"/>
      <w:marLeft w:val="0"/>
      <w:marRight w:val="0"/>
      <w:marTop w:val="0"/>
      <w:marBottom w:val="0"/>
      <w:divBdr>
        <w:top w:val="none" w:sz="0" w:space="0" w:color="auto"/>
        <w:left w:val="none" w:sz="0" w:space="0" w:color="auto"/>
        <w:bottom w:val="none" w:sz="0" w:space="0" w:color="auto"/>
        <w:right w:val="none" w:sz="0" w:space="0" w:color="auto"/>
      </w:divBdr>
    </w:div>
    <w:div w:id="939024492">
      <w:bodyDiv w:val="1"/>
      <w:marLeft w:val="0"/>
      <w:marRight w:val="0"/>
      <w:marTop w:val="0"/>
      <w:marBottom w:val="0"/>
      <w:divBdr>
        <w:top w:val="none" w:sz="0" w:space="0" w:color="auto"/>
        <w:left w:val="none" w:sz="0" w:space="0" w:color="auto"/>
        <w:bottom w:val="none" w:sz="0" w:space="0" w:color="auto"/>
        <w:right w:val="none" w:sz="0" w:space="0" w:color="auto"/>
      </w:divBdr>
    </w:div>
    <w:div w:id="1153720723">
      <w:bodyDiv w:val="1"/>
      <w:marLeft w:val="0"/>
      <w:marRight w:val="0"/>
      <w:marTop w:val="0"/>
      <w:marBottom w:val="0"/>
      <w:divBdr>
        <w:top w:val="none" w:sz="0" w:space="0" w:color="auto"/>
        <w:left w:val="none" w:sz="0" w:space="0" w:color="auto"/>
        <w:bottom w:val="none" w:sz="0" w:space="0" w:color="auto"/>
        <w:right w:val="none" w:sz="0" w:space="0" w:color="auto"/>
      </w:divBdr>
    </w:div>
    <w:div w:id="136786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ga\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24</TotalTime>
  <Pages>7</Pages>
  <Words>1299</Words>
  <Characters>8149</Characters>
  <Application>Microsoft Office Word</Application>
  <DocSecurity>0</DocSecurity>
  <Lines>177</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Pragati Chauhan</dc:creator>
  <cp:keywords/>
  <dc:description/>
  <cp:lastModifiedBy>Pragati Chauhan</cp:lastModifiedBy>
  <cp:revision>3</cp:revision>
  <dcterms:created xsi:type="dcterms:W3CDTF">2024-06-21T14:49:00Z</dcterms:created>
  <dcterms:modified xsi:type="dcterms:W3CDTF">2024-06-21T18:02:00Z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5c4a77ac-6d9b-4246-b438-91c9acea1f93</vt:lpwstr>
  </property>
</Properties>
</file>