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D0C52" w14:textId="59B64DA7" w:rsidR="00233B4D" w:rsidRPr="00233B4D" w:rsidRDefault="00233B4D" w:rsidP="00C503F6">
      <w:pPr>
        <w:jc w:val="center"/>
        <w:rPr>
          <w:rFonts w:ascii="Times New Roman" w:hAnsi="Times New Roman" w:cs="Times New Roman"/>
          <w:b/>
          <w:bCs/>
          <w:sz w:val="44"/>
          <w:szCs w:val="44"/>
        </w:rPr>
      </w:pPr>
      <w:r w:rsidRPr="00233B4D">
        <w:rPr>
          <w:rFonts w:ascii="Times New Roman" w:hAnsi="Times New Roman" w:cs="Times New Roman"/>
          <w:b/>
          <w:bCs/>
          <w:sz w:val="44"/>
          <w:szCs w:val="44"/>
        </w:rPr>
        <w:t>Phase 1-&gt; Planning</w:t>
      </w:r>
    </w:p>
    <w:p w14:paraId="55CFDADD" w14:textId="77777777" w:rsidR="00233B4D" w:rsidRPr="00233B4D" w:rsidRDefault="00233B4D" w:rsidP="00233B4D">
      <w:pPr>
        <w:rPr>
          <w:rFonts w:ascii="Times New Roman" w:hAnsi="Times New Roman" w:cs="Times New Roman"/>
        </w:rPr>
      </w:pPr>
      <w:r w:rsidRPr="00233B4D">
        <w:rPr>
          <w:rFonts w:ascii="Times New Roman" w:hAnsi="Times New Roman" w:cs="Times New Roman"/>
        </w:rPr>
        <w:t xml:space="preserve">The planning phase is the foundation of any successful software development project. It focuses on clearly defining the objectives, scope, and feasibility of the project, setting the stage for all subsequent phases. For this particular project, the objective is to develop </w:t>
      </w:r>
      <w:r w:rsidRPr="00233B4D">
        <w:rPr>
          <w:rFonts w:ascii="Times New Roman" w:hAnsi="Times New Roman" w:cs="Times New Roman"/>
          <w:b/>
          <w:bCs/>
        </w:rPr>
        <w:t>"</w:t>
      </w:r>
      <w:proofErr w:type="spellStart"/>
      <w:r w:rsidRPr="00233B4D">
        <w:rPr>
          <w:rFonts w:ascii="Times New Roman" w:hAnsi="Times New Roman" w:cs="Times New Roman"/>
          <w:b/>
          <w:bCs/>
        </w:rPr>
        <w:t>SkyLens</w:t>
      </w:r>
      <w:proofErr w:type="spellEnd"/>
      <w:r w:rsidRPr="00233B4D">
        <w:rPr>
          <w:rFonts w:ascii="Times New Roman" w:hAnsi="Times New Roman" w:cs="Times New Roman"/>
          <w:b/>
          <w:bCs/>
        </w:rPr>
        <w:t>"</w:t>
      </w:r>
      <w:r w:rsidRPr="00233B4D">
        <w:rPr>
          <w:rFonts w:ascii="Times New Roman" w:hAnsi="Times New Roman" w:cs="Times New Roman"/>
        </w:rPr>
        <w:t>, an intuitive and visually engaging weather application tailored for everyday users seeking accurate, real-time weather information.</w:t>
      </w:r>
    </w:p>
    <w:p w14:paraId="1F03ACCF" w14:textId="6B0948AE" w:rsidR="00233B4D" w:rsidRPr="00233B4D" w:rsidRDefault="00233B4D" w:rsidP="00233B4D">
      <w:pPr>
        <w:rPr>
          <w:rFonts w:ascii="Times New Roman" w:hAnsi="Times New Roman" w:cs="Times New Roman"/>
        </w:rPr>
      </w:pPr>
      <w:r w:rsidRPr="00233B4D">
        <w:rPr>
          <w:rFonts w:ascii="Times New Roman" w:hAnsi="Times New Roman" w:cs="Times New Roman"/>
        </w:rPr>
        <w:t xml:space="preserve">The core goal of </w:t>
      </w:r>
      <w:proofErr w:type="spellStart"/>
      <w:r w:rsidRPr="00233B4D">
        <w:rPr>
          <w:rFonts w:ascii="Times New Roman" w:hAnsi="Times New Roman" w:cs="Times New Roman"/>
        </w:rPr>
        <w:t>SkyLens</w:t>
      </w:r>
      <w:proofErr w:type="spellEnd"/>
      <w:r w:rsidRPr="00233B4D">
        <w:rPr>
          <w:rFonts w:ascii="Times New Roman" w:hAnsi="Times New Roman" w:cs="Times New Roman"/>
        </w:rPr>
        <w:t xml:space="preserve"> is to provide a comprehensive yet user-friendly platform that allows users to explore various weather-related data points, including current weather conditions, future forecasts, and atmospheric phenomena like moon phases. During the planning phase, the team identified key features that would differentiate the application from basic weather widgets. These include:</w:t>
      </w:r>
    </w:p>
    <w:p w14:paraId="4B76143B" w14:textId="77777777" w:rsidR="00233B4D" w:rsidRPr="00233B4D" w:rsidRDefault="00233B4D" w:rsidP="00233B4D">
      <w:pPr>
        <w:pStyle w:val="ListParagraph"/>
        <w:numPr>
          <w:ilvl w:val="0"/>
          <w:numId w:val="2"/>
        </w:numPr>
        <w:rPr>
          <w:rFonts w:ascii="Times New Roman" w:hAnsi="Times New Roman" w:cs="Times New Roman"/>
        </w:rPr>
      </w:pPr>
      <w:r w:rsidRPr="00233B4D">
        <w:rPr>
          <w:rFonts w:ascii="Times New Roman" w:hAnsi="Times New Roman" w:cs="Times New Roman"/>
          <w:b/>
          <w:bCs/>
        </w:rPr>
        <w:t>Daily weather updates</w:t>
      </w:r>
      <w:r w:rsidRPr="00233B4D">
        <w:rPr>
          <w:rFonts w:ascii="Times New Roman" w:hAnsi="Times New Roman" w:cs="Times New Roman"/>
        </w:rPr>
        <w:t>: Real-time weather data for the user’s selected location.</w:t>
      </w:r>
    </w:p>
    <w:p w14:paraId="0BF2FD98" w14:textId="77777777" w:rsidR="00233B4D" w:rsidRPr="00233B4D" w:rsidRDefault="00233B4D" w:rsidP="00233B4D">
      <w:pPr>
        <w:pStyle w:val="ListParagraph"/>
        <w:numPr>
          <w:ilvl w:val="0"/>
          <w:numId w:val="2"/>
        </w:numPr>
        <w:rPr>
          <w:rFonts w:ascii="Times New Roman" w:hAnsi="Times New Roman" w:cs="Times New Roman"/>
        </w:rPr>
      </w:pPr>
      <w:r w:rsidRPr="00233B4D">
        <w:rPr>
          <w:rFonts w:ascii="Times New Roman" w:hAnsi="Times New Roman" w:cs="Times New Roman"/>
          <w:b/>
          <w:bCs/>
        </w:rPr>
        <w:t>City-based search functionality</w:t>
      </w:r>
      <w:r w:rsidRPr="00233B4D">
        <w:rPr>
          <w:rFonts w:ascii="Times New Roman" w:hAnsi="Times New Roman" w:cs="Times New Roman"/>
        </w:rPr>
        <w:t>: A dynamic feature allowing users to look up weather in any city worldwide.</w:t>
      </w:r>
    </w:p>
    <w:p w14:paraId="03F761C0" w14:textId="77777777" w:rsidR="00233B4D" w:rsidRPr="00233B4D" w:rsidRDefault="00233B4D" w:rsidP="00B31101">
      <w:pPr>
        <w:pStyle w:val="ListParagraph"/>
        <w:numPr>
          <w:ilvl w:val="0"/>
          <w:numId w:val="2"/>
        </w:numPr>
        <w:rPr>
          <w:rFonts w:ascii="Times New Roman" w:hAnsi="Times New Roman" w:cs="Times New Roman"/>
        </w:rPr>
      </w:pPr>
      <w:r w:rsidRPr="00233B4D">
        <w:rPr>
          <w:rFonts w:ascii="Times New Roman" w:hAnsi="Times New Roman" w:cs="Times New Roman"/>
          <w:b/>
          <w:bCs/>
        </w:rPr>
        <w:t>Weather alerts</w:t>
      </w:r>
      <w:r w:rsidRPr="00233B4D">
        <w:rPr>
          <w:rFonts w:ascii="Times New Roman" w:hAnsi="Times New Roman" w:cs="Times New Roman"/>
        </w:rPr>
        <w:t>: Notifications about severe weather conditions, sourced via weather APIs.</w:t>
      </w:r>
    </w:p>
    <w:p w14:paraId="446DB8B3" w14:textId="77777777" w:rsidR="00233B4D" w:rsidRPr="00233B4D" w:rsidRDefault="00233B4D" w:rsidP="00233B4D">
      <w:pPr>
        <w:pStyle w:val="ListParagraph"/>
        <w:numPr>
          <w:ilvl w:val="0"/>
          <w:numId w:val="2"/>
        </w:numPr>
        <w:rPr>
          <w:rFonts w:ascii="Times New Roman" w:hAnsi="Times New Roman" w:cs="Times New Roman"/>
        </w:rPr>
      </w:pPr>
      <w:r w:rsidRPr="00233B4D">
        <w:rPr>
          <w:rFonts w:ascii="Times New Roman" w:hAnsi="Times New Roman" w:cs="Times New Roman"/>
          <w:b/>
          <w:bCs/>
        </w:rPr>
        <w:t>Moon phase data</w:t>
      </w:r>
      <w:r w:rsidRPr="00233B4D">
        <w:rPr>
          <w:rFonts w:ascii="Times New Roman" w:hAnsi="Times New Roman" w:cs="Times New Roman"/>
        </w:rPr>
        <w:t>: Visually appealing moon cycle tracking integrated with lunar information.</w:t>
      </w:r>
    </w:p>
    <w:p w14:paraId="40537C7A" w14:textId="77777777" w:rsidR="00233B4D" w:rsidRPr="00233B4D" w:rsidRDefault="00233B4D" w:rsidP="00233B4D">
      <w:pPr>
        <w:pStyle w:val="ListParagraph"/>
        <w:numPr>
          <w:ilvl w:val="0"/>
          <w:numId w:val="2"/>
        </w:numPr>
        <w:rPr>
          <w:rFonts w:ascii="Times New Roman" w:hAnsi="Times New Roman" w:cs="Times New Roman"/>
        </w:rPr>
      </w:pPr>
      <w:r w:rsidRPr="00233B4D">
        <w:rPr>
          <w:rFonts w:ascii="Times New Roman" w:hAnsi="Times New Roman" w:cs="Times New Roman"/>
          <w:b/>
          <w:bCs/>
        </w:rPr>
        <w:t>10-day weather forecast</w:t>
      </w:r>
      <w:r w:rsidRPr="00233B4D">
        <w:rPr>
          <w:rFonts w:ascii="Times New Roman" w:hAnsi="Times New Roman" w:cs="Times New Roman"/>
        </w:rPr>
        <w:t>: Extended forecast capability to help users plan ahead.</w:t>
      </w:r>
    </w:p>
    <w:p w14:paraId="5DDB18CE" w14:textId="77777777" w:rsidR="00233B4D" w:rsidRPr="00233B4D" w:rsidRDefault="00233B4D" w:rsidP="00233B4D">
      <w:pPr>
        <w:rPr>
          <w:rFonts w:ascii="Times New Roman" w:hAnsi="Times New Roman" w:cs="Times New Roman"/>
        </w:rPr>
      </w:pPr>
      <w:r w:rsidRPr="00233B4D">
        <w:rPr>
          <w:rFonts w:ascii="Times New Roman" w:hAnsi="Times New Roman" w:cs="Times New Roman"/>
        </w:rPr>
        <w:t xml:space="preserve">To support these functionalities, the project planning also included defining the technology stack and resources. The application is built using </w:t>
      </w:r>
      <w:r w:rsidRPr="00233B4D">
        <w:rPr>
          <w:rFonts w:ascii="Times New Roman" w:hAnsi="Times New Roman" w:cs="Times New Roman"/>
          <w:b/>
          <w:bCs/>
        </w:rPr>
        <w:t>HTML, CSS, and JavaScript</w:t>
      </w:r>
      <w:r w:rsidRPr="00233B4D">
        <w:rPr>
          <w:rFonts w:ascii="Times New Roman" w:hAnsi="Times New Roman" w:cs="Times New Roman"/>
        </w:rPr>
        <w:t xml:space="preserve">, with API integrations from external services like </w:t>
      </w:r>
      <w:proofErr w:type="spellStart"/>
      <w:r w:rsidRPr="00233B4D">
        <w:rPr>
          <w:rFonts w:ascii="Times New Roman" w:hAnsi="Times New Roman" w:cs="Times New Roman"/>
        </w:rPr>
        <w:t>OpenWeatherMap</w:t>
      </w:r>
      <w:proofErr w:type="spellEnd"/>
      <w:r w:rsidRPr="00233B4D">
        <w:rPr>
          <w:rFonts w:ascii="Times New Roman" w:hAnsi="Times New Roman" w:cs="Times New Roman"/>
        </w:rPr>
        <w:t xml:space="preserve"> and </w:t>
      </w:r>
      <w:proofErr w:type="spellStart"/>
      <w:r w:rsidRPr="00233B4D">
        <w:rPr>
          <w:rFonts w:ascii="Times New Roman" w:hAnsi="Times New Roman" w:cs="Times New Roman"/>
        </w:rPr>
        <w:t>WeatherAPI</w:t>
      </w:r>
      <w:proofErr w:type="spellEnd"/>
      <w:r w:rsidRPr="00233B4D">
        <w:rPr>
          <w:rFonts w:ascii="Times New Roman" w:hAnsi="Times New Roman" w:cs="Times New Roman"/>
        </w:rPr>
        <w:t>. These technologies were chosen for their compatibility, performance in web environments, and ease of deployment. The team also considered the feasibility of implementation within the available timeframe, ensuring that each feature could be developed and tested effectively.</w:t>
      </w:r>
    </w:p>
    <w:p w14:paraId="3953716D" w14:textId="77777777" w:rsidR="00233B4D" w:rsidRPr="00233B4D" w:rsidRDefault="00233B4D" w:rsidP="00233B4D">
      <w:pPr>
        <w:rPr>
          <w:rStyle w:val="BookTitle"/>
        </w:rPr>
      </w:pPr>
      <w:r w:rsidRPr="00233B4D">
        <w:t>At this stage, no actual code or files were created. Instead, the focus remained on aligning the vision of the project with practical limitations and opportunities. By mapping out the scope and requirements in detail, the planning phase ensures that all stakeholders—whether developers or designers—start from a shared understanding and direction. This minimizes confusion and helps in maintaining consistency throughout the development lifecycle.</w:t>
      </w:r>
    </w:p>
    <w:p w14:paraId="51332D3A" w14:textId="77777777" w:rsidR="00233B4D" w:rsidRPr="00233B4D" w:rsidRDefault="00233B4D" w:rsidP="00233B4D">
      <w:pPr>
        <w:rPr>
          <w:rFonts w:ascii="Times New Roman" w:hAnsi="Times New Roman" w:cs="Times New Roman"/>
        </w:rPr>
      </w:pPr>
      <w:r w:rsidRPr="00233B4D">
        <w:rPr>
          <w:rFonts w:ascii="Times New Roman" w:hAnsi="Times New Roman" w:cs="Times New Roman"/>
        </w:rPr>
        <w:t xml:space="preserve">In summary, the planning stage was crucial for outlining the vision and strategic path of </w:t>
      </w:r>
      <w:proofErr w:type="spellStart"/>
      <w:r w:rsidRPr="00233B4D">
        <w:rPr>
          <w:rFonts w:ascii="Times New Roman" w:hAnsi="Times New Roman" w:cs="Times New Roman"/>
        </w:rPr>
        <w:t>SkyLens</w:t>
      </w:r>
      <w:proofErr w:type="spellEnd"/>
      <w:r w:rsidRPr="00233B4D">
        <w:rPr>
          <w:rFonts w:ascii="Times New Roman" w:hAnsi="Times New Roman" w:cs="Times New Roman"/>
        </w:rPr>
        <w:t>. It ensured the project's viability and laid the groundwork for a well-structured design and development process to follow.</w:t>
      </w:r>
    </w:p>
    <w:p w14:paraId="3AC7ACFD" w14:textId="77777777" w:rsidR="00233B4D" w:rsidRPr="00233B4D" w:rsidRDefault="00233B4D">
      <w:pPr>
        <w:rPr>
          <w:rFonts w:ascii="Times New Roman" w:hAnsi="Times New Roman" w:cs="Times New Roman"/>
        </w:rPr>
      </w:pPr>
    </w:p>
    <w:sectPr w:rsidR="00233B4D" w:rsidRPr="00233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64FAB"/>
    <w:multiLevelType w:val="multilevel"/>
    <w:tmpl w:val="450C630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5098B"/>
    <w:multiLevelType w:val="multilevel"/>
    <w:tmpl w:val="450C63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006746">
    <w:abstractNumId w:val="0"/>
  </w:num>
  <w:num w:numId="2" w16cid:durableId="97833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4D"/>
    <w:rsid w:val="00233B4D"/>
    <w:rsid w:val="00715029"/>
    <w:rsid w:val="00B31101"/>
    <w:rsid w:val="00C50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E64E"/>
  <w15:chartTrackingRefBased/>
  <w15:docId w15:val="{A56D537D-568F-4674-B997-B738D556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B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3B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3B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3B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3B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3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B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3B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B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3B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3B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3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B4D"/>
    <w:rPr>
      <w:rFonts w:eastAsiaTheme="majorEastAsia" w:cstheme="majorBidi"/>
      <w:color w:val="272727" w:themeColor="text1" w:themeTint="D8"/>
    </w:rPr>
  </w:style>
  <w:style w:type="paragraph" w:styleId="Title">
    <w:name w:val="Title"/>
    <w:basedOn w:val="Normal"/>
    <w:next w:val="Normal"/>
    <w:link w:val="TitleChar"/>
    <w:uiPriority w:val="10"/>
    <w:qFormat/>
    <w:rsid w:val="00233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B4D"/>
    <w:pPr>
      <w:spacing w:before="160"/>
      <w:jc w:val="center"/>
    </w:pPr>
    <w:rPr>
      <w:i/>
      <w:iCs/>
      <w:color w:val="404040" w:themeColor="text1" w:themeTint="BF"/>
    </w:rPr>
  </w:style>
  <w:style w:type="character" w:customStyle="1" w:styleId="QuoteChar">
    <w:name w:val="Quote Char"/>
    <w:basedOn w:val="DefaultParagraphFont"/>
    <w:link w:val="Quote"/>
    <w:uiPriority w:val="29"/>
    <w:rsid w:val="00233B4D"/>
    <w:rPr>
      <w:i/>
      <w:iCs/>
      <w:color w:val="404040" w:themeColor="text1" w:themeTint="BF"/>
    </w:rPr>
  </w:style>
  <w:style w:type="paragraph" w:styleId="ListParagraph">
    <w:name w:val="List Paragraph"/>
    <w:basedOn w:val="Normal"/>
    <w:uiPriority w:val="34"/>
    <w:qFormat/>
    <w:rsid w:val="00233B4D"/>
    <w:pPr>
      <w:ind w:left="720"/>
      <w:contextualSpacing/>
    </w:pPr>
  </w:style>
  <w:style w:type="character" w:styleId="IntenseEmphasis">
    <w:name w:val="Intense Emphasis"/>
    <w:basedOn w:val="DefaultParagraphFont"/>
    <w:uiPriority w:val="21"/>
    <w:qFormat/>
    <w:rsid w:val="00233B4D"/>
    <w:rPr>
      <w:i/>
      <w:iCs/>
      <w:color w:val="2F5496" w:themeColor="accent1" w:themeShade="BF"/>
    </w:rPr>
  </w:style>
  <w:style w:type="paragraph" w:styleId="IntenseQuote">
    <w:name w:val="Intense Quote"/>
    <w:basedOn w:val="Normal"/>
    <w:next w:val="Normal"/>
    <w:link w:val="IntenseQuoteChar"/>
    <w:uiPriority w:val="30"/>
    <w:qFormat/>
    <w:rsid w:val="00233B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3B4D"/>
    <w:rPr>
      <w:i/>
      <w:iCs/>
      <w:color w:val="2F5496" w:themeColor="accent1" w:themeShade="BF"/>
    </w:rPr>
  </w:style>
  <w:style w:type="character" w:styleId="IntenseReference">
    <w:name w:val="Intense Reference"/>
    <w:basedOn w:val="DefaultParagraphFont"/>
    <w:uiPriority w:val="32"/>
    <w:qFormat/>
    <w:rsid w:val="00233B4D"/>
    <w:rPr>
      <w:b/>
      <w:bCs/>
      <w:smallCaps/>
      <w:color w:val="2F5496" w:themeColor="accent1" w:themeShade="BF"/>
      <w:spacing w:val="5"/>
    </w:rPr>
  </w:style>
  <w:style w:type="paragraph" w:styleId="NoSpacing">
    <w:name w:val="No Spacing"/>
    <w:uiPriority w:val="1"/>
    <w:qFormat/>
    <w:rsid w:val="00233B4D"/>
    <w:pPr>
      <w:spacing w:after="0" w:line="240" w:lineRule="auto"/>
    </w:pPr>
  </w:style>
  <w:style w:type="character" w:styleId="BookTitle">
    <w:name w:val="Book Title"/>
    <w:basedOn w:val="DefaultParagraphFont"/>
    <w:uiPriority w:val="33"/>
    <w:qFormat/>
    <w:rsid w:val="00233B4D"/>
    <w:rPr>
      <w:b/>
      <w:bCs/>
      <w:i/>
      <w:iCs/>
      <w:spacing w:val="5"/>
    </w:rPr>
  </w:style>
  <w:style w:type="character" w:styleId="Strong">
    <w:name w:val="Strong"/>
    <w:basedOn w:val="DefaultParagraphFont"/>
    <w:uiPriority w:val="22"/>
    <w:qFormat/>
    <w:rsid w:val="00233B4D"/>
    <w:rPr>
      <w:b/>
      <w:bCs/>
    </w:rPr>
  </w:style>
  <w:style w:type="character" w:styleId="SubtleReference">
    <w:name w:val="Subtle Reference"/>
    <w:basedOn w:val="DefaultParagraphFont"/>
    <w:uiPriority w:val="31"/>
    <w:qFormat/>
    <w:rsid w:val="00233B4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03016">
      <w:bodyDiv w:val="1"/>
      <w:marLeft w:val="0"/>
      <w:marRight w:val="0"/>
      <w:marTop w:val="0"/>
      <w:marBottom w:val="0"/>
      <w:divBdr>
        <w:top w:val="none" w:sz="0" w:space="0" w:color="auto"/>
        <w:left w:val="none" w:sz="0" w:space="0" w:color="auto"/>
        <w:bottom w:val="none" w:sz="0" w:space="0" w:color="auto"/>
        <w:right w:val="none" w:sz="0" w:space="0" w:color="auto"/>
      </w:divBdr>
    </w:div>
    <w:div w:id="12126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Praghya Mahajan</dc:creator>
  <cp:keywords/>
  <dc:description/>
  <cp:lastModifiedBy>Praghya Mahajan</cp:lastModifiedBy>
  <cp:revision>2</cp:revision>
  <dcterms:created xsi:type="dcterms:W3CDTF">2025-04-08T05:51:00Z</dcterms:created>
  <dcterms:modified xsi:type="dcterms:W3CDTF">2025-04-08T06:06:00Z</dcterms:modified>
</cp:coreProperties>
</file>