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867111"/>
        <w:docPartObj>
          <w:docPartGallery w:val="Table of Contents"/>
          <w:docPartUnique/>
        </w:docPartObj>
      </w:sdtPr>
      <w:sdtEndPr>
        <w:rPr>
          <w:rFonts w:ascii="Courier New" w:eastAsia="Times New Roman" w:hAnsi="Courier New" w:cs="Times New Roman"/>
          <w:b w:val="0"/>
          <w:bCs w:val="0"/>
          <w:color w:val="auto"/>
          <w:sz w:val="24"/>
          <w:szCs w:val="20"/>
          <w:lang w:eastAsia="fr-FR"/>
        </w:rPr>
      </w:sdtEndPr>
      <w:sdtContent>
        <w:p w:rsidR="006B11FA" w:rsidRDefault="006B11FA">
          <w:pPr>
            <w:pStyle w:val="En-ttedetabledesmatires"/>
          </w:pPr>
          <w:r>
            <w:t>Sommaire</w:t>
          </w:r>
        </w:p>
        <w:p w:rsidR="00E34590" w:rsidRDefault="006D4368">
          <w:pPr>
            <w:pStyle w:val="TM1"/>
            <w:tabs>
              <w:tab w:val="left" w:pos="720"/>
              <w:tab w:val="right" w:leader="dot" w:pos="9062"/>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222470233" w:history="1">
            <w:r w:rsidR="00E34590" w:rsidRPr="00153DD0">
              <w:rPr>
                <w:rStyle w:val="Lienhypertexte"/>
                <w:noProof/>
              </w:rPr>
              <w:t>I)</w:t>
            </w:r>
            <w:r w:rsidR="00E34590">
              <w:rPr>
                <w:rFonts w:asciiTheme="minorHAnsi" w:eastAsiaTheme="minorEastAsia" w:hAnsiTheme="minorHAnsi" w:cstheme="minorBidi"/>
                <w:noProof/>
                <w:sz w:val="22"/>
                <w:szCs w:val="22"/>
              </w:rPr>
              <w:tab/>
            </w:r>
            <w:r w:rsidR="00E34590" w:rsidRPr="00153DD0">
              <w:rPr>
                <w:rStyle w:val="Lienhypertexte"/>
                <w:noProof/>
              </w:rPr>
              <w:t>Types de noeud d'un Xml et valeur textuelle</w:t>
            </w:r>
            <w:r w:rsidR="00E34590">
              <w:rPr>
                <w:noProof/>
                <w:webHidden/>
              </w:rPr>
              <w:tab/>
            </w:r>
            <w:r w:rsidR="00E34590">
              <w:rPr>
                <w:noProof/>
                <w:webHidden/>
              </w:rPr>
              <w:fldChar w:fldCharType="begin"/>
            </w:r>
            <w:r w:rsidR="00E34590">
              <w:rPr>
                <w:noProof/>
                <w:webHidden/>
              </w:rPr>
              <w:instrText xml:space="preserve"> PAGEREF _Toc222470233 \h </w:instrText>
            </w:r>
            <w:r w:rsidR="00E34590">
              <w:rPr>
                <w:noProof/>
                <w:webHidden/>
              </w:rPr>
            </w:r>
            <w:r w:rsidR="00E34590">
              <w:rPr>
                <w:noProof/>
                <w:webHidden/>
              </w:rPr>
              <w:fldChar w:fldCharType="separate"/>
            </w:r>
            <w:r w:rsidR="00E34590">
              <w:rPr>
                <w:noProof/>
                <w:webHidden/>
              </w:rPr>
              <w:t>2</w:t>
            </w:r>
            <w:r w:rsidR="00E34590">
              <w:rPr>
                <w:noProof/>
                <w:webHidden/>
              </w:rPr>
              <w:fldChar w:fldCharType="end"/>
            </w:r>
          </w:hyperlink>
        </w:p>
        <w:p w:rsidR="00E34590" w:rsidRDefault="00E34590">
          <w:pPr>
            <w:pStyle w:val="TM1"/>
            <w:tabs>
              <w:tab w:val="left" w:pos="720"/>
              <w:tab w:val="right" w:leader="dot" w:pos="9062"/>
            </w:tabs>
            <w:rPr>
              <w:rFonts w:asciiTheme="minorHAnsi" w:eastAsiaTheme="minorEastAsia" w:hAnsiTheme="minorHAnsi" w:cstheme="minorBidi"/>
              <w:noProof/>
              <w:sz w:val="22"/>
              <w:szCs w:val="22"/>
            </w:rPr>
          </w:pPr>
          <w:hyperlink w:anchor="_Toc222470234" w:history="1">
            <w:r w:rsidRPr="00153DD0">
              <w:rPr>
                <w:rStyle w:val="Lienhypertexte"/>
                <w:noProof/>
              </w:rPr>
              <w:t>II)</w:t>
            </w:r>
            <w:r>
              <w:rPr>
                <w:rFonts w:asciiTheme="minorHAnsi" w:eastAsiaTheme="minorEastAsia" w:hAnsiTheme="minorHAnsi" w:cstheme="minorBidi"/>
                <w:noProof/>
                <w:sz w:val="22"/>
                <w:szCs w:val="22"/>
              </w:rPr>
              <w:tab/>
            </w:r>
            <w:r w:rsidRPr="00153DD0">
              <w:rPr>
                <w:rStyle w:val="Lienhypertexte"/>
                <w:noProof/>
              </w:rPr>
              <w:t>Les types d'élément dans XPath</w:t>
            </w:r>
            <w:r>
              <w:rPr>
                <w:noProof/>
                <w:webHidden/>
              </w:rPr>
              <w:tab/>
            </w:r>
            <w:r>
              <w:rPr>
                <w:noProof/>
                <w:webHidden/>
              </w:rPr>
              <w:fldChar w:fldCharType="begin"/>
            </w:r>
            <w:r>
              <w:rPr>
                <w:noProof/>
                <w:webHidden/>
              </w:rPr>
              <w:instrText xml:space="preserve"> PAGEREF _Toc222470234 \h </w:instrText>
            </w:r>
            <w:r>
              <w:rPr>
                <w:noProof/>
                <w:webHidden/>
              </w:rPr>
            </w:r>
            <w:r>
              <w:rPr>
                <w:noProof/>
                <w:webHidden/>
              </w:rPr>
              <w:fldChar w:fldCharType="separate"/>
            </w:r>
            <w:r>
              <w:rPr>
                <w:noProof/>
                <w:webHidden/>
              </w:rPr>
              <w:t>2</w:t>
            </w:r>
            <w:r>
              <w:rPr>
                <w:noProof/>
                <w:webHidden/>
              </w:rPr>
              <w:fldChar w:fldCharType="end"/>
            </w:r>
          </w:hyperlink>
        </w:p>
        <w:p w:rsidR="00E34590" w:rsidRDefault="00E34590">
          <w:pPr>
            <w:pStyle w:val="TM2"/>
            <w:tabs>
              <w:tab w:val="right" w:leader="dot" w:pos="9062"/>
            </w:tabs>
            <w:rPr>
              <w:rFonts w:asciiTheme="minorHAnsi" w:eastAsiaTheme="minorEastAsia" w:hAnsiTheme="minorHAnsi" w:cstheme="minorBidi"/>
              <w:noProof/>
              <w:sz w:val="22"/>
              <w:szCs w:val="22"/>
            </w:rPr>
          </w:pPr>
          <w:hyperlink w:anchor="_Toc222470235" w:history="1">
            <w:r w:rsidRPr="00153DD0">
              <w:rPr>
                <w:rStyle w:val="Lienhypertexte"/>
                <w:rFonts w:ascii="Times New Roman" w:hAnsi="Times New Roman"/>
                <w:noProof/>
              </w:rPr>
              <w:t>A)</w:t>
            </w:r>
            <w:r w:rsidRPr="00153DD0">
              <w:rPr>
                <w:rStyle w:val="Lienhypertexte"/>
                <w:noProof/>
              </w:rPr>
              <w:t xml:space="preserve"> Liste des types</w:t>
            </w:r>
            <w:r>
              <w:rPr>
                <w:noProof/>
                <w:webHidden/>
              </w:rPr>
              <w:tab/>
            </w:r>
            <w:r>
              <w:rPr>
                <w:noProof/>
                <w:webHidden/>
              </w:rPr>
              <w:fldChar w:fldCharType="begin"/>
            </w:r>
            <w:r>
              <w:rPr>
                <w:noProof/>
                <w:webHidden/>
              </w:rPr>
              <w:instrText xml:space="preserve"> PAGEREF _Toc222470235 \h </w:instrText>
            </w:r>
            <w:r>
              <w:rPr>
                <w:noProof/>
                <w:webHidden/>
              </w:rPr>
            </w:r>
            <w:r>
              <w:rPr>
                <w:noProof/>
                <w:webHidden/>
              </w:rPr>
              <w:fldChar w:fldCharType="separate"/>
            </w:r>
            <w:r>
              <w:rPr>
                <w:noProof/>
                <w:webHidden/>
              </w:rPr>
              <w:t>2</w:t>
            </w:r>
            <w:r>
              <w:rPr>
                <w:noProof/>
                <w:webHidden/>
              </w:rPr>
              <w:fldChar w:fldCharType="end"/>
            </w:r>
          </w:hyperlink>
        </w:p>
        <w:p w:rsidR="00E34590" w:rsidRDefault="00E34590">
          <w:pPr>
            <w:pStyle w:val="TM2"/>
            <w:tabs>
              <w:tab w:val="right" w:leader="dot" w:pos="9062"/>
            </w:tabs>
            <w:rPr>
              <w:rFonts w:asciiTheme="minorHAnsi" w:eastAsiaTheme="minorEastAsia" w:hAnsiTheme="minorHAnsi" w:cstheme="minorBidi"/>
              <w:noProof/>
              <w:sz w:val="22"/>
              <w:szCs w:val="22"/>
            </w:rPr>
          </w:pPr>
          <w:hyperlink w:anchor="_Toc222470236" w:history="1">
            <w:r w:rsidRPr="00153DD0">
              <w:rPr>
                <w:rStyle w:val="Lienhypertexte"/>
                <w:rFonts w:ascii="Times New Roman" w:hAnsi="Times New Roman"/>
                <w:noProof/>
              </w:rPr>
              <w:t>B)</w:t>
            </w:r>
            <w:r w:rsidRPr="00153DD0">
              <w:rPr>
                <w:rStyle w:val="Lienhypertexte"/>
                <w:noProof/>
              </w:rPr>
              <w:t xml:space="preserve"> Conversion entre les types d'élément</w:t>
            </w:r>
            <w:r>
              <w:rPr>
                <w:noProof/>
                <w:webHidden/>
              </w:rPr>
              <w:tab/>
            </w:r>
            <w:r>
              <w:rPr>
                <w:noProof/>
                <w:webHidden/>
              </w:rPr>
              <w:fldChar w:fldCharType="begin"/>
            </w:r>
            <w:r>
              <w:rPr>
                <w:noProof/>
                <w:webHidden/>
              </w:rPr>
              <w:instrText xml:space="preserve"> PAGEREF _Toc222470236 \h </w:instrText>
            </w:r>
            <w:r>
              <w:rPr>
                <w:noProof/>
                <w:webHidden/>
              </w:rPr>
            </w:r>
            <w:r>
              <w:rPr>
                <w:noProof/>
                <w:webHidden/>
              </w:rPr>
              <w:fldChar w:fldCharType="separate"/>
            </w:r>
            <w:r>
              <w:rPr>
                <w:noProof/>
                <w:webHidden/>
              </w:rPr>
              <w:t>3</w:t>
            </w:r>
            <w:r>
              <w:rPr>
                <w:noProof/>
                <w:webHidden/>
              </w:rPr>
              <w:fldChar w:fldCharType="end"/>
            </w:r>
          </w:hyperlink>
        </w:p>
        <w:p w:rsidR="00E34590" w:rsidRDefault="00E34590">
          <w:pPr>
            <w:pStyle w:val="TM1"/>
            <w:tabs>
              <w:tab w:val="left" w:pos="880"/>
              <w:tab w:val="right" w:leader="dot" w:pos="9062"/>
            </w:tabs>
            <w:rPr>
              <w:rFonts w:asciiTheme="minorHAnsi" w:eastAsiaTheme="minorEastAsia" w:hAnsiTheme="minorHAnsi" w:cstheme="minorBidi"/>
              <w:noProof/>
              <w:sz w:val="22"/>
              <w:szCs w:val="22"/>
            </w:rPr>
          </w:pPr>
          <w:hyperlink w:anchor="_Toc222470237" w:history="1">
            <w:r w:rsidRPr="00153DD0">
              <w:rPr>
                <w:rStyle w:val="Lienhypertexte"/>
                <w:noProof/>
              </w:rPr>
              <w:t>III)</w:t>
            </w:r>
            <w:r>
              <w:rPr>
                <w:rFonts w:asciiTheme="minorHAnsi" w:eastAsiaTheme="minorEastAsia" w:hAnsiTheme="minorHAnsi" w:cstheme="minorBidi"/>
                <w:noProof/>
                <w:sz w:val="22"/>
                <w:szCs w:val="22"/>
              </w:rPr>
              <w:tab/>
            </w:r>
            <w:r w:rsidRPr="00153DD0">
              <w:rPr>
                <w:rStyle w:val="Lienhypertexte"/>
                <w:noProof/>
              </w:rPr>
              <w:t>Evaluation d’un XPath</w:t>
            </w:r>
            <w:r>
              <w:rPr>
                <w:noProof/>
                <w:webHidden/>
              </w:rPr>
              <w:tab/>
            </w:r>
            <w:r>
              <w:rPr>
                <w:noProof/>
                <w:webHidden/>
              </w:rPr>
              <w:fldChar w:fldCharType="begin"/>
            </w:r>
            <w:r>
              <w:rPr>
                <w:noProof/>
                <w:webHidden/>
              </w:rPr>
              <w:instrText xml:space="preserve"> PAGEREF _Toc222470237 \h </w:instrText>
            </w:r>
            <w:r>
              <w:rPr>
                <w:noProof/>
                <w:webHidden/>
              </w:rPr>
            </w:r>
            <w:r>
              <w:rPr>
                <w:noProof/>
                <w:webHidden/>
              </w:rPr>
              <w:fldChar w:fldCharType="separate"/>
            </w:r>
            <w:r>
              <w:rPr>
                <w:noProof/>
                <w:webHidden/>
              </w:rPr>
              <w:t>5</w:t>
            </w:r>
            <w:r>
              <w:rPr>
                <w:noProof/>
                <w:webHidden/>
              </w:rPr>
              <w:fldChar w:fldCharType="end"/>
            </w:r>
          </w:hyperlink>
        </w:p>
        <w:p w:rsidR="00E34590" w:rsidRDefault="00E34590">
          <w:pPr>
            <w:pStyle w:val="TM2"/>
            <w:tabs>
              <w:tab w:val="right" w:leader="dot" w:pos="9062"/>
            </w:tabs>
            <w:rPr>
              <w:rFonts w:asciiTheme="minorHAnsi" w:eastAsiaTheme="minorEastAsia" w:hAnsiTheme="minorHAnsi" w:cstheme="minorBidi"/>
              <w:noProof/>
              <w:sz w:val="22"/>
              <w:szCs w:val="22"/>
            </w:rPr>
          </w:pPr>
          <w:hyperlink w:anchor="_Toc222470238" w:history="1">
            <w:r w:rsidRPr="00153DD0">
              <w:rPr>
                <w:rStyle w:val="Lienhypertexte"/>
                <w:rFonts w:ascii="Times New Roman" w:hAnsi="Times New Roman"/>
                <w:noProof/>
              </w:rPr>
              <w:t>A)</w:t>
            </w:r>
            <w:r w:rsidRPr="00153DD0">
              <w:rPr>
                <w:rStyle w:val="Lienhypertexte"/>
                <w:noProof/>
              </w:rPr>
              <w:t xml:space="preserve"> Forme général d’un XPath</w:t>
            </w:r>
            <w:r>
              <w:rPr>
                <w:noProof/>
                <w:webHidden/>
              </w:rPr>
              <w:tab/>
            </w:r>
            <w:r>
              <w:rPr>
                <w:noProof/>
                <w:webHidden/>
              </w:rPr>
              <w:fldChar w:fldCharType="begin"/>
            </w:r>
            <w:r>
              <w:rPr>
                <w:noProof/>
                <w:webHidden/>
              </w:rPr>
              <w:instrText xml:space="preserve"> PAGEREF _Toc222470238 \h </w:instrText>
            </w:r>
            <w:r>
              <w:rPr>
                <w:noProof/>
                <w:webHidden/>
              </w:rPr>
            </w:r>
            <w:r>
              <w:rPr>
                <w:noProof/>
                <w:webHidden/>
              </w:rPr>
              <w:fldChar w:fldCharType="separate"/>
            </w:r>
            <w:r>
              <w:rPr>
                <w:noProof/>
                <w:webHidden/>
              </w:rPr>
              <w:t>5</w:t>
            </w:r>
            <w:r>
              <w:rPr>
                <w:noProof/>
                <w:webHidden/>
              </w:rPr>
              <w:fldChar w:fldCharType="end"/>
            </w:r>
          </w:hyperlink>
        </w:p>
        <w:p w:rsidR="00E34590" w:rsidRDefault="00E34590">
          <w:pPr>
            <w:pStyle w:val="TM2"/>
            <w:tabs>
              <w:tab w:val="right" w:leader="dot" w:pos="9062"/>
            </w:tabs>
            <w:rPr>
              <w:rFonts w:asciiTheme="minorHAnsi" w:eastAsiaTheme="minorEastAsia" w:hAnsiTheme="minorHAnsi" w:cstheme="minorBidi"/>
              <w:noProof/>
              <w:sz w:val="22"/>
              <w:szCs w:val="22"/>
            </w:rPr>
          </w:pPr>
          <w:hyperlink w:anchor="_Toc222470239" w:history="1">
            <w:r w:rsidRPr="00153DD0">
              <w:rPr>
                <w:rStyle w:val="Lienhypertexte"/>
                <w:rFonts w:ascii="Times New Roman" w:hAnsi="Times New Roman"/>
                <w:noProof/>
              </w:rPr>
              <w:t>B)</w:t>
            </w:r>
            <w:r w:rsidRPr="00153DD0">
              <w:rPr>
                <w:rStyle w:val="Lienhypertexte"/>
                <w:noProof/>
              </w:rPr>
              <w:t xml:space="preserve"> Les étapes de localisation</w:t>
            </w:r>
            <w:r>
              <w:rPr>
                <w:noProof/>
                <w:webHidden/>
              </w:rPr>
              <w:tab/>
            </w:r>
            <w:r>
              <w:rPr>
                <w:noProof/>
                <w:webHidden/>
              </w:rPr>
              <w:fldChar w:fldCharType="begin"/>
            </w:r>
            <w:r>
              <w:rPr>
                <w:noProof/>
                <w:webHidden/>
              </w:rPr>
              <w:instrText xml:space="preserve"> PAGEREF _Toc222470239 \h </w:instrText>
            </w:r>
            <w:r>
              <w:rPr>
                <w:noProof/>
                <w:webHidden/>
              </w:rPr>
            </w:r>
            <w:r>
              <w:rPr>
                <w:noProof/>
                <w:webHidden/>
              </w:rPr>
              <w:fldChar w:fldCharType="separate"/>
            </w:r>
            <w:r>
              <w:rPr>
                <w:noProof/>
                <w:webHidden/>
              </w:rPr>
              <w:t>5</w:t>
            </w:r>
            <w:r>
              <w:rPr>
                <w:noProof/>
                <w:webHidden/>
              </w:rPr>
              <w:fldChar w:fldCharType="end"/>
            </w:r>
          </w:hyperlink>
        </w:p>
        <w:p w:rsidR="00E34590" w:rsidRDefault="00E34590">
          <w:pPr>
            <w:pStyle w:val="TM3"/>
            <w:tabs>
              <w:tab w:val="right" w:leader="dot" w:pos="9062"/>
            </w:tabs>
            <w:rPr>
              <w:rFonts w:asciiTheme="minorHAnsi" w:eastAsiaTheme="minorEastAsia" w:hAnsiTheme="minorHAnsi" w:cstheme="minorBidi"/>
              <w:noProof/>
              <w:sz w:val="22"/>
              <w:szCs w:val="22"/>
            </w:rPr>
          </w:pPr>
          <w:hyperlink w:anchor="_Toc222470240" w:history="1">
            <w:r w:rsidRPr="00153DD0">
              <w:rPr>
                <w:rStyle w:val="Lienhypertexte"/>
                <w:rFonts w:ascii="Times New Roman" w:hAnsi="Times New Roman"/>
                <w:b/>
                <w:noProof/>
              </w:rPr>
              <w:t>1)</w:t>
            </w:r>
            <w:r w:rsidRPr="00153DD0">
              <w:rPr>
                <w:rStyle w:val="Lienhypertexte"/>
                <w:noProof/>
              </w:rPr>
              <w:t xml:space="preserve"> Forme d’une étape de localisation</w:t>
            </w:r>
            <w:r>
              <w:rPr>
                <w:noProof/>
                <w:webHidden/>
              </w:rPr>
              <w:tab/>
            </w:r>
            <w:r>
              <w:rPr>
                <w:noProof/>
                <w:webHidden/>
              </w:rPr>
              <w:fldChar w:fldCharType="begin"/>
            </w:r>
            <w:r>
              <w:rPr>
                <w:noProof/>
                <w:webHidden/>
              </w:rPr>
              <w:instrText xml:space="preserve"> PAGEREF _Toc222470240 \h </w:instrText>
            </w:r>
            <w:r>
              <w:rPr>
                <w:noProof/>
                <w:webHidden/>
              </w:rPr>
            </w:r>
            <w:r>
              <w:rPr>
                <w:noProof/>
                <w:webHidden/>
              </w:rPr>
              <w:fldChar w:fldCharType="separate"/>
            </w:r>
            <w:r>
              <w:rPr>
                <w:noProof/>
                <w:webHidden/>
              </w:rPr>
              <w:t>5</w:t>
            </w:r>
            <w:r>
              <w:rPr>
                <w:noProof/>
                <w:webHidden/>
              </w:rPr>
              <w:fldChar w:fldCharType="end"/>
            </w:r>
          </w:hyperlink>
        </w:p>
        <w:p w:rsidR="00E34590" w:rsidRDefault="00E34590">
          <w:pPr>
            <w:pStyle w:val="TM3"/>
            <w:tabs>
              <w:tab w:val="right" w:leader="dot" w:pos="9062"/>
            </w:tabs>
            <w:rPr>
              <w:rFonts w:asciiTheme="minorHAnsi" w:eastAsiaTheme="minorEastAsia" w:hAnsiTheme="minorHAnsi" w:cstheme="minorBidi"/>
              <w:noProof/>
              <w:sz w:val="22"/>
              <w:szCs w:val="22"/>
            </w:rPr>
          </w:pPr>
          <w:hyperlink w:anchor="_Toc222470241" w:history="1">
            <w:r w:rsidRPr="00153DD0">
              <w:rPr>
                <w:rStyle w:val="Lienhypertexte"/>
                <w:rFonts w:ascii="Times New Roman" w:hAnsi="Times New Roman"/>
                <w:b/>
                <w:noProof/>
              </w:rPr>
              <w:t>2)</w:t>
            </w:r>
            <w:r w:rsidRPr="00153DD0">
              <w:rPr>
                <w:rStyle w:val="Lienhypertexte"/>
                <w:noProof/>
              </w:rPr>
              <w:t xml:space="preserve"> Evaluation d’une étape de localisation</w:t>
            </w:r>
            <w:r>
              <w:rPr>
                <w:noProof/>
                <w:webHidden/>
              </w:rPr>
              <w:tab/>
            </w:r>
            <w:r>
              <w:rPr>
                <w:noProof/>
                <w:webHidden/>
              </w:rPr>
              <w:fldChar w:fldCharType="begin"/>
            </w:r>
            <w:r>
              <w:rPr>
                <w:noProof/>
                <w:webHidden/>
              </w:rPr>
              <w:instrText xml:space="preserve"> PAGEREF _Toc222470241 \h </w:instrText>
            </w:r>
            <w:r>
              <w:rPr>
                <w:noProof/>
                <w:webHidden/>
              </w:rPr>
            </w:r>
            <w:r>
              <w:rPr>
                <w:noProof/>
                <w:webHidden/>
              </w:rPr>
              <w:fldChar w:fldCharType="separate"/>
            </w:r>
            <w:r>
              <w:rPr>
                <w:noProof/>
                <w:webHidden/>
              </w:rPr>
              <w:t>5</w:t>
            </w:r>
            <w:r>
              <w:rPr>
                <w:noProof/>
                <w:webHidden/>
              </w:rPr>
              <w:fldChar w:fldCharType="end"/>
            </w:r>
          </w:hyperlink>
        </w:p>
        <w:p w:rsidR="00E34590" w:rsidRDefault="00E34590">
          <w:pPr>
            <w:pStyle w:val="TM4"/>
            <w:tabs>
              <w:tab w:val="right" w:leader="dot" w:pos="9062"/>
            </w:tabs>
            <w:rPr>
              <w:rFonts w:asciiTheme="minorHAnsi" w:eastAsiaTheme="minorEastAsia" w:hAnsiTheme="minorHAnsi" w:cstheme="minorBidi"/>
              <w:noProof/>
              <w:sz w:val="22"/>
              <w:szCs w:val="22"/>
            </w:rPr>
          </w:pPr>
          <w:hyperlink w:anchor="_Toc222470242" w:history="1">
            <w:r w:rsidRPr="00153DD0">
              <w:rPr>
                <w:rStyle w:val="Lienhypertexte"/>
                <w:rFonts w:ascii="Times New Roman" w:hAnsi="Times New Roman"/>
                <w:b/>
                <w:i/>
                <w:noProof/>
              </w:rPr>
              <w:t>a)</w:t>
            </w:r>
            <w:r w:rsidRPr="00153DD0">
              <w:rPr>
                <w:rStyle w:val="Lienhypertexte"/>
                <w:noProof/>
              </w:rPr>
              <w:t xml:space="preserve"> Evaluation sur un noeud</w:t>
            </w:r>
            <w:r>
              <w:rPr>
                <w:noProof/>
                <w:webHidden/>
              </w:rPr>
              <w:tab/>
            </w:r>
            <w:r>
              <w:rPr>
                <w:noProof/>
                <w:webHidden/>
              </w:rPr>
              <w:fldChar w:fldCharType="begin"/>
            </w:r>
            <w:r>
              <w:rPr>
                <w:noProof/>
                <w:webHidden/>
              </w:rPr>
              <w:instrText xml:space="preserve"> PAGEREF _Toc222470242 \h </w:instrText>
            </w:r>
            <w:r>
              <w:rPr>
                <w:noProof/>
                <w:webHidden/>
              </w:rPr>
            </w:r>
            <w:r>
              <w:rPr>
                <w:noProof/>
                <w:webHidden/>
              </w:rPr>
              <w:fldChar w:fldCharType="separate"/>
            </w:r>
            <w:r>
              <w:rPr>
                <w:noProof/>
                <w:webHidden/>
              </w:rPr>
              <w:t>5</w:t>
            </w:r>
            <w:r>
              <w:rPr>
                <w:noProof/>
                <w:webHidden/>
              </w:rPr>
              <w:fldChar w:fldCharType="end"/>
            </w:r>
          </w:hyperlink>
        </w:p>
        <w:p w:rsidR="00E34590" w:rsidRDefault="00E34590">
          <w:pPr>
            <w:pStyle w:val="TM4"/>
            <w:tabs>
              <w:tab w:val="right" w:leader="dot" w:pos="9062"/>
            </w:tabs>
            <w:rPr>
              <w:rFonts w:asciiTheme="minorHAnsi" w:eastAsiaTheme="minorEastAsia" w:hAnsiTheme="minorHAnsi" w:cstheme="minorBidi"/>
              <w:noProof/>
              <w:sz w:val="22"/>
              <w:szCs w:val="22"/>
            </w:rPr>
          </w:pPr>
          <w:hyperlink w:anchor="_Toc222470243" w:history="1">
            <w:r w:rsidRPr="00153DD0">
              <w:rPr>
                <w:rStyle w:val="Lienhypertexte"/>
                <w:rFonts w:ascii="Times New Roman" w:hAnsi="Times New Roman"/>
                <w:b/>
                <w:i/>
                <w:noProof/>
              </w:rPr>
              <w:t>b)</w:t>
            </w:r>
            <w:r w:rsidRPr="00153DD0">
              <w:rPr>
                <w:rStyle w:val="Lienhypertexte"/>
                <w:noProof/>
              </w:rPr>
              <w:t xml:space="preserve"> Evaluation sur un node set</w:t>
            </w:r>
            <w:r>
              <w:rPr>
                <w:noProof/>
                <w:webHidden/>
              </w:rPr>
              <w:tab/>
            </w:r>
            <w:r>
              <w:rPr>
                <w:noProof/>
                <w:webHidden/>
              </w:rPr>
              <w:fldChar w:fldCharType="begin"/>
            </w:r>
            <w:r>
              <w:rPr>
                <w:noProof/>
                <w:webHidden/>
              </w:rPr>
              <w:instrText xml:space="preserve"> PAGEREF _Toc222470243 \h </w:instrText>
            </w:r>
            <w:r>
              <w:rPr>
                <w:noProof/>
                <w:webHidden/>
              </w:rPr>
            </w:r>
            <w:r>
              <w:rPr>
                <w:noProof/>
                <w:webHidden/>
              </w:rPr>
              <w:fldChar w:fldCharType="separate"/>
            </w:r>
            <w:r>
              <w:rPr>
                <w:noProof/>
                <w:webHidden/>
              </w:rPr>
              <w:t>5</w:t>
            </w:r>
            <w:r>
              <w:rPr>
                <w:noProof/>
                <w:webHidden/>
              </w:rPr>
              <w:fldChar w:fldCharType="end"/>
            </w:r>
          </w:hyperlink>
        </w:p>
        <w:p w:rsidR="00E34590" w:rsidRDefault="00E34590">
          <w:pPr>
            <w:pStyle w:val="TM3"/>
            <w:tabs>
              <w:tab w:val="right" w:leader="dot" w:pos="9062"/>
            </w:tabs>
            <w:rPr>
              <w:rFonts w:asciiTheme="minorHAnsi" w:eastAsiaTheme="minorEastAsia" w:hAnsiTheme="minorHAnsi" w:cstheme="minorBidi"/>
              <w:noProof/>
              <w:sz w:val="22"/>
              <w:szCs w:val="22"/>
            </w:rPr>
          </w:pPr>
          <w:hyperlink w:anchor="_Toc222470244" w:history="1">
            <w:r w:rsidRPr="00153DD0">
              <w:rPr>
                <w:rStyle w:val="Lienhypertexte"/>
                <w:rFonts w:ascii="Times New Roman" w:hAnsi="Times New Roman"/>
                <w:b/>
                <w:noProof/>
              </w:rPr>
              <w:t>3)</w:t>
            </w:r>
            <w:r w:rsidRPr="00153DD0">
              <w:rPr>
                <w:rStyle w:val="Lienhypertexte"/>
                <w:noProof/>
              </w:rPr>
              <w:t xml:space="preserve"> Les composants d’une étape de localisation</w:t>
            </w:r>
            <w:r>
              <w:rPr>
                <w:noProof/>
                <w:webHidden/>
              </w:rPr>
              <w:tab/>
            </w:r>
            <w:r>
              <w:rPr>
                <w:noProof/>
                <w:webHidden/>
              </w:rPr>
              <w:fldChar w:fldCharType="begin"/>
            </w:r>
            <w:r>
              <w:rPr>
                <w:noProof/>
                <w:webHidden/>
              </w:rPr>
              <w:instrText xml:space="preserve"> PAGEREF _Toc222470244 \h </w:instrText>
            </w:r>
            <w:r>
              <w:rPr>
                <w:noProof/>
                <w:webHidden/>
              </w:rPr>
            </w:r>
            <w:r>
              <w:rPr>
                <w:noProof/>
                <w:webHidden/>
              </w:rPr>
              <w:fldChar w:fldCharType="separate"/>
            </w:r>
            <w:r>
              <w:rPr>
                <w:noProof/>
                <w:webHidden/>
              </w:rPr>
              <w:t>6</w:t>
            </w:r>
            <w:r>
              <w:rPr>
                <w:noProof/>
                <w:webHidden/>
              </w:rPr>
              <w:fldChar w:fldCharType="end"/>
            </w:r>
          </w:hyperlink>
        </w:p>
        <w:p w:rsidR="00E34590" w:rsidRDefault="00E34590">
          <w:pPr>
            <w:pStyle w:val="TM4"/>
            <w:tabs>
              <w:tab w:val="right" w:leader="dot" w:pos="9062"/>
            </w:tabs>
            <w:rPr>
              <w:rFonts w:asciiTheme="minorHAnsi" w:eastAsiaTheme="minorEastAsia" w:hAnsiTheme="minorHAnsi" w:cstheme="minorBidi"/>
              <w:noProof/>
              <w:sz w:val="22"/>
              <w:szCs w:val="22"/>
            </w:rPr>
          </w:pPr>
          <w:hyperlink w:anchor="_Toc222470245" w:history="1">
            <w:r w:rsidRPr="00153DD0">
              <w:rPr>
                <w:rStyle w:val="Lienhypertexte"/>
                <w:rFonts w:ascii="Times New Roman" w:hAnsi="Times New Roman"/>
                <w:b/>
                <w:i/>
                <w:noProof/>
              </w:rPr>
              <w:t>a)</w:t>
            </w:r>
            <w:r w:rsidRPr="00153DD0">
              <w:rPr>
                <w:rStyle w:val="Lienhypertexte"/>
                <w:noProof/>
              </w:rPr>
              <w:t xml:space="preserve"> axe de localisation</w:t>
            </w:r>
            <w:r>
              <w:rPr>
                <w:noProof/>
                <w:webHidden/>
              </w:rPr>
              <w:tab/>
            </w:r>
            <w:r>
              <w:rPr>
                <w:noProof/>
                <w:webHidden/>
              </w:rPr>
              <w:fldChar w:fldCharType="begin"/>
            </w:r>
            <w:r>
              <w:rPr>
                <w:noProof/>
                <w:webHidden/>
              </w:rPr>
              <w:instrText xml:space="preserve"> PAGEREF _Toc222470245 \h </w:instrText>
            </w:r>
            <w:r>
              <w:rPr>
                <w:noProof/>
                <w:webHidden/>
              </w:rPr>
            </w:r>
            <w:r>
              <w:rPr>
                <w:noProof/>
                <w:webHidden/>
              </w:rPr>
              <w:fldChar w:fldCharType="separate"/>
            </w:r>
            <w:r>
              <w:rPr>
                <w:noProof/>
                <w:webHidden/>
              </w:rPr>
              <w:t>6</w:t>
            </w:r>
            <w:r>
              <w:rPr>
                <w:noProof/>
                <w:webHidden/>
              </w:rPr>
              <w:fldChar w:fldCharType="end"/>
            </w:r>
          </w:hyperlink>
        </w:p>
        <w:p w:rsidR="00E34590" w:rsidRDefault="00E34590">
          <w:pPr>
            <w:pStyle w:val="TM4"/>
            <w:tabs>
              <w:tab w:val="right" w:leader="dot" w:pos="9062"/>
            </w:tabs>
            <w:rPr>
              <w:rFonts w:asciiTheme="minorHAnsi" w:eastAsiaTheme="minorEastAsia" w:hAnsiTheme="minorHAnsi" w:cstheme="minorBidi"/>
              <w:noProof/>
              <w:sz w:val="22"/>
              <w:szCs w:val="22"/>
            </w:rPr>
          </w:pPr>
          <w:hyperlink w:anchor="_Toc222470246" w:history="1">
            <w:r w:rsidRPr="00153DD0">
              <w:rPr>
                <w:rStyle w:val="Lienhypertexte"/>
                <w:rFonts w:ascii="Times New Roman" w:hAnsi="Times New Roman"/>
                <w:b/>
                <w:i/>
                <w:noProof/>
              </w:rPr>
              <w:t>b)</w:t>
            </w:r>
            <w:r w:rsidRPr="00153DD0">
              <w:rPr>
                <w:rStyle w:val="Lienhypertexte"/>
                <w:noProof/>
              </w:rPr>
              <w:t xml:space="preserve"> Node Test</w:t>
            </w:r>
            <w:r>
              <w:rPr>
                <w:noProof/>
                <w:webHidden/>
              </w:rPr>
              <w:tab/>
            </w:r>
            <w:r>
              <w:rPr>
                <w:noProof/>
                <w:webHidden/>
              </w:rPr>
              <w:fldChar w:fldCharType="begin"/>
            </w:r>
            <w:r>
              <w:rPr>
                <w:noProof/>
                <w:webHidden/>
              </w:rPr>
              <w:instrText xml:space="preserve"> PAGEREF _Toc222470246 \h </w:instrText>
            </w:r>
            <w:r>
              <w:rPr>
                <w:noProof/>
                <w:webHidden/>
              </w:rPr>
            </w:r>
            <w:r>
              <w:rPr>
                <w:noProof/>
                <w:webHidden/>
              </w:rPr>
              <w:fldChar w:fldCharType="separate"/>
            </w:r>
            <w:r>
              <w:rPr>
                <w:noProof/>
                <w:webHidden/>
              </w:rPr>
              <w:t>7</w:t>
            </w:r>
            <w:r>
              <w:rPr>
                <w:noProof/>
                <w:webHidden/>
              </w:rPr>
              <w:fldChar w:fldCharType="end"/>
            </w:r>
          </w:hyperlink>
        </w:p>
        <w:p w:rsidR="00E34590" w:rsidRDefault="00E34590">
          <w:pPr>
            <w:pStyle w:val="TM4"/>
            <w:tabs>
              <w:tab w:val="right" w:leader="dot" w:pos="9062"/>
            </w:tabs>
            <w:rPr>
              <w:rFonts w:asciiTheme="minorHAnsi" w:eastAsiaTheme="minorEastAsia" w:hAnsiTheme="minorHAnsi" w:cstheme="minorBidi"/>
              <w:noProof/>
              <w:sz w:val="22"/>
              <w:szCs w:val="22"/>
            </w:rPr>
          </w:pPr>
          <w:hyperlink w:anchor="_Toc222470247" w:history="1">
            <w:r w:rsidRPr="00153DD0">
              <w:rPr>
                <w:rStyle w:val="Lienhypertexte"/>
                <w:rFonts w:ascii="Times New Roman" w:hAnsi="Times New Roman"/>
                <w:b/>
                <w:i/>
                <w:noProof/>
              </w:rPr>
              <w:t>c)</w:t>
            </w:r>
            <w:r w:rsidRPr="00153DD0">
              <w:rPr>
                <w:rStyle w:val="Lienhypertexte"/>
                <w:noProof/>
              </w:rPr>
              <w:t xml:space="preserve"> prédicat</w:t>
            </w:r>
            <w:r>
              <w:rPr>
                <w:noProof/>
                <w:webHidden/>
              </w:rPr>
              <w:tab/>
            </w:r>
            <w:r>
              <w:rPr>
                <w:noProof/>
                <w:webHidden/>
              </w:rPr>
              <w:fldChar w:fldCharType="begin"/>
            </w:r>
            <w:r>
              <w:rPr>
                <w:noProof/>
                <w:webHidden/>
              </w:rPr>
              <w:instrText xml:space="preserve"> PAGEREF _Toc222470247 \h </w:instrText>
            </w:r>
            <w:r>
              <w:rPr>
                <w:noProof/>
                <w:webHidden/>
              </w:rPr>
            </w:r>
            <w:r>
              <w:rPr>
                <w:noProof/>
                <w:webHidden/>
              </w:rPr>
              <w:fldChar w:fldCharType="separate"/>
            </w:r>
            <w:r>
              <w:rPr>
                <w:noProof/>
                <w:webHidden/>
              </w:rPr>
              <w:t>8</w:t>
            </w:r>
            <w:r>
              <w:rPr>
                <w:noProof/>
                <w:webHidden/>
              </w:rPr>
              <w:fldChar w:fldCharType="end"/>
            </w:r>
          </w:hyperlink>
        </w:p>
        <w:p w:rsidR="00E34590" w:rsidRDefault="00E34590">
          <w:pPr>
            <w:pStyle w:val="TM2"/>
            <w:tabs>
              <w:tab w:val="right" w:leader="dot" w:pos="9062"/>
            </w:tabs>
            <w:rPr>
              <w:rFonts w:asciiTheme="minorHAnsi" w:eastAsiaTheme="minorEastAsia" w:hAnsiTheme="minorHAnsi" w:cstheme="minorBidi"/>
              <w:noProof/>
              <w:sz w:val="22"/>
              <w:szCs w:val="22"/>
            </w:rPr>
          </w:pPr>
          <w:hyperlink w:anchor="_Toc222470248" w:history="1">
            <w:r w:rsidRPr="00153DD0">
              <w:rPr>
                <w:rStyle w:val="Lienhypertexte"/>
                <w:rFonts w:ascii="Times New Roman" w:hAnsi="Times New Roman"/>
                <w:noProof/>
              </w:rPr>
              <w:t>C)</w:t>
            </w:r>
            <w:r w:rsidRPr="00153DD0">
              <w:rPr>
                <w:rStyle w:val="Lienhypertexte"/>
                <w:noProof/>
              </w:rPr>
              <w:t xml:space="preserve"> formes courtes des chemins de localisation</w:t>
            </w:r>
            <w:r>
              <w:rPr>
                <w:noProof/>
                <w:webHidden/>
              </w:rPr>
              <w:tab/>
            </w:r>
            <w:r>
              <w:rPr>
                <w:noProof/>
                <w:webHidden/>
              </w:rPr>
              <w:fldChar w:fldCharType="begin"/>
            </w:r>
            <w:r>
              <w:rPr>
                <w:noProof/>
                <w:webHidden/>
              </w:rPr>
              <w:instrText xml:space="preserve"> PAGEREF _Toc222470248 \h </w:instrText>
            </w:r>
            <w:r>
              <w:rPr>
                <w:noProof/>
                <w:webHidden/>
              </w:rPr>
            </w:r>
            <w:r>
              <w:rPr>
                <w:noProof/>
                <w:webHidden/>
              </w:rPr>
              <w:fldChar w:fldCharType="separate"/>
            </w:r>
            <w:r>
              <w:rPr>
                <w:noProof/>
                <w:webHidden/>
              </w:rPr>
              <w:t>8</w:t>
            </w:r>
            <w:r>
              <w:rPr>
                <w:noProof/>
                <w:webHidden/>
              </w:rPr>
              <w:fldChar w:fldCharType="end"/>
            </w:r>
          </w:hyperlink>
        </w:p>
        <w:p w:rsidR="006B11FA" w:rsidRDefault="006D4368">
          <w:r>
            <w:fldChar w:fldCharType="end"/>
          </w:r>
        </w:p>
      </w:sdtContent>
    </w:sdt>
    <w:p w:rsidR="00835909" w:rsidRDefault="00835909"/>
    <w:p w:rsidR="00835909" w:rsidRDefault="00835909">
      <w:r>
        <w:br w:type="page"/>
      </w:r>
    </w:p>
    <w:p w:rsidR="006E57FC" w:rsidRDefault="006E57FC"/>
    <w:p w:rsidR="006E57FC" w:rsidRPr="004E7833" w:rsidRDefault="006E57FC" w:rsidP="00AA128D">
      <w:pPr>
        <w:pStyle w:val="Titre1"/>
      </w:pPr>
      <w:bookmarkStart w:id="0" w:name="_Toc222470233"/>
      <w:r w:rsidRPr="004E7833">
        <w:t xml:space="preserve">Types de </w:t>
      </w:r>
      <w:r w:rsidR="00802432">
        <w:t>noeud</w:t>
      </w:r>
      <w:r w:rsidRPr="004E7833">
        <w:t xml:space="preserve"> d'un </w:t>
      </w:r>
      <w:r w:rsidR="00A22D65" w:rsidRPr="004E7833">
        <w:t>Xml</w:t>
      </w:r>
      <w:r w:rsidRPr="004E7833">
        <w:t xml:space="preserve"> et valeur textuelle</w:t>
      </w:r>
      <w:bookmarkEnd w:id="0"/>
    </w:p>
    <w:p w:rsidR="006E57FC" w:rsidRDefault="006E57FC"/>
    <w:p w:rsidR="006E57FC" w:rsidRDefault="006E57FC">
      <w:r>
        <w:t xml:space="preserve">Il existe 7 </w:t>
      </w:r>
      <w:r w:rsidR="00A22D65">
        <w:t>types</w:t>
      </w:r>
      <w:r>
        <w:t xml:space="preserve"> de </w:t>
      </w:r>
      <w:r w:rsidR="00802432">
        <w:t>noeud</w:t>
      </w:r>
      <w:r>
        <w:t xml:space="preserve">s dans un document </w:t>
      </w:r>
      <w:r w:rsidR="00A22D65">
        <w:t>Xml</w:t>
      </w:r>
      <w:r>
        <w:t>.</w:t>
      </w:r>
    </w:p>
    <w:p w:rsidR="006E57FC" w:rsidRDefault="006E57FC">
      <w:r>
        <w:t xml:space="preserve">A chaque </w:t>
      </w:r>
      <w:r w:rsidR="00802432">
        <w:t>noeud</w:t>
      </w:r>
      <w:r>
        <w:t xml:space="preserve"> correspond une </w:t>
      </w:r>
      <w:r>
        <w:rPr>
          <w:u w:val="single"/>
        </w:rPr>
        <w:t>valeur textuelle</w:t>
      </w:r>
      <w:r>
        <w:t>.</w:t>
      </w:r>
    </w:p>
    <w:p w:rsidR="006E57FC" w:rsidRDefault="006E57FC"/>
    <w:tbl>
      <w:tblPr>
        <w:tblW w:w="0" w:type="auto"/>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3828"/>
        <w:gridCol w:w="3118"/>
        <w:gridCol w:w="2268"/>
      </w:tblGrid>
      <w:tr w:rsidR="006E57FC">
        <w:tc>
          <w:tcPr>
            <w:tcW w:w="2127" w:type="dxa"/>
          </w:tcPr>
          <w:p w:rsidR="006E57FC" w:rsidRDefault="006E57FC">
            <w:pPr>
              <w:jc w:val="center"/>
              <w:rPr>
                <w:b/>
              </w:rPr>
            </w:pPr>
            <w:r>
              <w:rPr>
                <w:b/>
              </w:rPr>
              <w:t xml:space="preserve">Type de </w:t>
            </w:r>
            <w:r w:rsidR="00802432">
              <w:rPr>
                <w:b/>
              </w:rPr>
              <w:t>noeud</w:t>
            </w:r>
          </w:p>
        </w:tc>
        <w:tc>
          <w:tcPr>
            <w:tcW w:w="3828" w:type="dxa"/>
          </w:tcPr>
          <w:p w:rsidR="006E57FC" w:rsidRDefault="006E57FC">
            <w:pPr>
              <w:jc w:val="center"/>
              <w:rPr>
                <w:b/>
              </w:rPr>
            </w:pPr>
            <w:r>
              <w:rPr>
                <w:b/>
              </w:rPr>
              <w:t>Valeur textuelle</w:t>
            </w:r>
          </w:p>
        </w:tc>
        <w:tc>
          <w:tcPr>
            <w:tcW w:w="3118" w:type="dxa"/>
          </w:tcPr>
          <w:p w:rsidR="006E57FC" w:rsidRDefault="006E57FC">
            <w:pPr>
              <w:jc w:val="center"/>
              <w:rPr>
                <w:b/>
              </w:rPr>
            </w:pPr>
            <w:r>
              <w:rPr>
                <w:b/>
              </w:rPr>
              <w:t xml:space="preserve">Exemple de </w:t>
            </w:r>
            <w:r w:rsidR="00802432">
              <w:rPr>
                <w:b/>
              </w:rPr>
              <w:t>noeud</w:t>
            </w:r>
          </w:p>
        </w:tc>
        <w:tc>
          <w:tcPr>
            <w:tcW w:w="2268" w:type="dxa"/>
          </w:tcPr>
          <w:p w:rsidR="006E57FC" w:rsidRDefault="006E57FC">
            <w:pPr>
              <w:jc w:val="center"/>
              <w:rPr>
                <w:b/>
              </w:rPr>
            </w:pPr>
            <w:r>
              <w:rPr>
                <w:b/>
              </w:rPr>
              <w:t>Exemple de valeur textuelle</w:t>
            </w:r>
          </w:p>
        </w:tc>
      </w:tr>
      <w:tr w:rsidR="006E57FC">
        <w:tc>
          <w:tcPr>
            <w:tcW w:w="2127" w:type="dxa"/>
          </w:tcPr>
          <w:p w:rsidR="006E57FC" w:rsidRDefault="006E57FC">
            <w:r>
              <w:t>Root</w:t>
            </w:r>
          </w:p>
        </w:tc>
        <w:tc>
          <w:tcPr>
            <w:tcW w:w="3828" w:type="dxa"/>
          </w:tcPr>
          <w:p w:rsidR="006E57FC" w:rsidRDefault="006E57FC" w:rsidP="00981DB8">
            <w:r>
              <w:t xml:space="preserve">Concaténation des valeurs textuelles de tous ses </w:t>
            </w:r>
            <w:r w:rsidR="00802432">
              <w:t>noeud</w:t>
            </w:r>
            <w:r>
              <w:t>s descendant pris dans l'ordre de lecture du document</w:t>
            </w:r>
          </w:p>
        </w:tc>
        <w:tc>
          <w:tcPr>
            <w:tcW w:w="3118" w:type="dxa"/>
          </w:tcPr>
          <w:p w:rsidR="006E57FC" w:rsidRDefault="00993EA1">
            <w:r>
              <w:t>voir type élément</w:t>
            </w:r>
          </w:p>
        </w:tc>
        <w:tc>
          <w:tcPr>
            <w:tcW w:w="2268" w:type="dxa"/>
          </w:tcPr>
          <w:p w:rsidR="006E57FC" w:rsidRDefault="006E57FC"/>
        </w:tc>
      </w:tr>
      <w:tr w:rsidR="006E57FC" w:rsidRPr="00BD0CD0">
        <w:tc>
          <w:tcPr>
            <w:tcW w:w="2127" w:type="dxa"/>
          </w:tcPr>
          <w:p w:rsidR="006E57FC" w:rsidRDefault="006E57FC">
            <w:r>
              <w:t>Element</w:t>
            </w:r>
          </w:p>
        </w:tc>
        <w:tc>
          <w:tcPr>
            <w:tcW w:w="3828" w:type="dxa"/>
          </w:tcPr>
          <w:p w:rsidR="006E57FC" w:rsidRDefault="006E57FC" w:rsidP="00981DB8">
            <w:r>
              <w:t xml:space="preserve">Concaténation des valeurs textuelles de tous ses </w:t>
            </w:r>
            <w:r w:rsidR="00802432">
              <w:t>noeud</w:t>
            </w:r>
            <w:r>
              <w:t>s descendant de pris dans l'ordre de lecture du document</w:t>
            </w:r>
          </w:p>
        </w:tc>
        <w:tc>
          <w:tcPr>
            <w:tcW w:w="3118" w:type="dxa"/>
          </w:tcPr>
          <w:p w:rsidR="00BD0CD0" w:rsidRPr="00BD0CD0" w:rsidRDefault="00BD0CD0">
            <w:pPr>
              <w:rPr>
                <w:lang w:val="en-US"/>
              </w:rPr>
            </w:pPr>
            <w:r w:rsidRPr="00BD0CD0">
              <w:rPr>
                <w:lang w:val="en-US"/>
              </w:rPr>
              <w:t>&lt;name&gt;</w:t>
            </w:r>
          </w:p>
          <w:p w:rsidR="00BD0CD0" w:rsidRPr="00C84E3E" w:rsidRDefault="00BD0CD0">
            <w:pPr>
              <w:rPr>
                <w:lang w:val="en-US"/>
              </w:rPr>
            </w:pPr>
            <w:r w:rsidRPr="00C84E3E">
              <w:rPr>
                <w:lang w:val="en-US"/>
              </w:rPr>
              <w:t xml:space="preserve">  &lt;a&gt;</w:t>
            </w:r>
            <w:r w:rsidRPr="00C84E3E">
              <w:rPr>
                <w:u w:val="single"/>
                <w:lang w:val="en-US"/>
              </w:rPr>
              <w:t>salut</w:t>
            </w:r>
            <w:r w:rsidRPr="00C84E3E">
              <w:rPr>
                <w:lang w:val="en-US"/>
              </w:rPr>
              <w:t>&lt;/a&gt;</w:t>
            </w:r>
          </w:p>
          <w:p w:rsidR="00BD0CD0" w:rsidRPr="00C84E3E" w:rsidRDefault="00BD0CD0">
            <w:pPr>
              <w:rPr>
                <w:lang w:val="en-US"/>
              </w:rPr>
            </w:pPr>
            <w:r w:rsidRPr="00C84E3E">
              <w:rPr>
                <w:lang w:val="en-US"/>
              </w:rPr>
              <w:t xml:space="preserve">  &lt;b&gt;</w:t>
            </w:r>
            <w:r w:rsidRPr="00C84E3E">
              <w:rPr>
                <w:u w:val="single"/>
                <w:lang w:val="en-US"/>
              </w:rPr>
              <w:t>toi</w:t>
            </w:r>
            <w:r w:rsidRPr="00C84E3E">
              <w:rPr>
                <w:lang w:val="en-US"/>
              </w:rPr>
              <w:t>&lt;/b&gt;</w:t>
            </w:r>
          </w:p>
          <w:p w:rsidR="006E57FC" w:rsidRPr="00BD0CD0" w:rsidRDefault="006E57FC">
            <w:pPr>
              <w:rPr>
                <w:lang w:val="en-US"/>
              </w:rPr>
            </w:pPr>
            <w:r w:rsidRPr="00BD0CD0">
              <w:rPr>
                <w:lang w:val="en-US"/>
              </w:rPr>
              <w:t>&lt;name/&gt;</w:t>
            </w:r>
          </w:p>
        </w:tc>
        <w:tc>
          <w:tcPr>
            <w:tcW w:w="2268" w:type="dxa"/>
          </w:tcPr>
          <w:p w:rsidR="006E57FC" w:rsidRDefault="006E57FC">
            <w:pPr>
              <w:rPr>
                <w:lang w:val="en-US"/>
              </w:rPr>
            </w:pPr>
          </w:p>
          <w:p w:rsidR="00BD0CD0" w:rsidRDefault="00BD0CD0">
            <w:pPr>
              <w:rPr>
                <w:lang w:val="en-US"/>
              </w:rPr>
            </w:pPr>
            <w:r>
              <w:rPr>
                <w:lang w:val="en-US"/>
              </w:rPr>
              <w:t xml:space="preserve">  salut</w:t>
            </w:r>
          </w:p>
          <w:p w:rsidR="00BD0CD0" w:rsidRPr="00BD0CD0" w:rsidRDefault="00BD0CD0">
            <w:pPr>
              <w:rPr>
                <w:lang w:val="en-US"/>
              </w:rPr>
            </w:pPr>
            <w:r>
              <w:rPr>
                <w:lang w:val="en-US"/>
              </w:rPr>
              <w:t xml:space="preserve">  toi</w:t>
            </w:r>
          </w:p>
        </w:tc>
      </w:tr>
      <w:tr w:rsidR="006E57FC">
        <w:tc>
          <w:tcPr>
            <w:tcW w:w="2127" w:type="dxa"/>
          </w:tcPr>
          <w:p w:rsidR="006E57FC" w:rsidRDefault="006E57FC">
            <w:r>
              <w:t>Text</w:t>
            </w:r>
          </w:p>
        </w:tc>
        <w:tc>
          <w:tcPr>
            <w:tcW w:w="3828" w:type="dxa"/>
          </w:tcPr>
          <w:p w:rsidR="006E57FC" w:rsidRDefault="006E57FC" w:rsidP="00981DB8">
            <w:r>
              <w:t>valeur du texte</w:t>
            </w:r>
          </w:p>
        </w:tc>
        <w:tc>
          <w:tcPr>
            <w:tcW w:w="3118" w:type="dxa"/>
          </w:tcPr>
          <w:p w:rsidR="006E57FC" w:rsidRDefault="006E57FC">
            <w:r>
              <w:t>Le texte</w:t>
            </w:r>
          </w:p>
          <w:p w:rsidR="00301C3D" w:rsidRDefault="00301C3D"/>
        </w:tc>
        <w:tc>
          <w:tcPr>
            <w:tcW w:w="2268" w:type="dxa"/>
          </w:tcPr>
          <w:p w:rsidR="006E57FC" w:rsidRDefault="006E57FC">
            <w:r>
              <w:t>Le texte</w:t>
            </w:r>
          </w:p>
        </w:tc>
      </w:tr>
      <w:tr w:rsidR="006E57FC">
        <w:tc>
          <w:tcPr>
            <w:tcW w:w="2127" w:type="dxa"/>
          </w:tcPr>
          <w:p w:rsidR="006E57FC" w:rsidRDefault="006E57FC">
            <w:r>
              <w:t>Attribute</w:t>
            </w:r>
          </w:p>
        </w:tc>
        <w:tc>
          <w:tcPr>
            <w:tcW w:w="3828" w:type="dxa"/>
          </w:tcPr>
          <w:p w:rsidR="006E57FC" w:rsidRDefault="006E57FC" w:rsidP="00981DB8">
            <w:r>
              <w:t>valeur de l'attribut</w:t>
            </w:r>
          </w:p>
        </w:tc>
        <w:tc>
          <w:tcPr>
            <w:tcW w:w="3118" w:type="dxa"/>
          </w:tcPr>
          <w:p w:rsidR="006E57FC" w:rsidRDefault="006E57FC">
            <w:pPr>
              <w:rPr>
                <w:u w:val="single"/>
              </w:rPr>
            </w:pPr>
            <w:r>
              <w:t>Type=</w:t>
            </w:r>
            <w:r w:rsidRPr="00301C3D">
              <w:t>'</w:t>
            </w:r>
            <w:r w:rsidRPr="00301C3D">
              <w:rPr>
                <w:u w:val="single"/>
              </w:rPr>
              <w:t>arbre</w:t>
            </w:r>
            <w:r w:rsidRPr="00301C3D">
              <w:t>'</w:t>
            </w:r>
          </w:p>
          <w:p w:rsidR="00301C3D" w:rsidRDefault="00301C3D"/>
        </w:tc>
        <w:tc>
          <w:tcPr>
            <w:tcW w:w="2268" w:type="dxa"/>
          </w:tcPr>
          <w:p w:rsidR="006E57FC" w:rsidRDefault="00BD0CD0">
            <w:r>
              <w:t>A</w:t>
            </w:r>
            <w:r w:rsidR="006E57FC">
              <w:t>rbre</w:t>
            </w:r>
          </w:p>
        </w:tc>
      </w:tr>
      <w:tr w:rsidR="006E57FC">
        <w:tc>
          <w:tcPr>
            <w:tcW w:w="2127" w:type="dxa"/>
          </w:tcPr>
          <w:p w:rsidR="006E57FC" w:rsidRDefault="006E57FC">
            <w:r>
              <w:t>Namespace</w:t>
            </w:r>
          </w:p>
        </w:tc>
        <w:tc>
          <w:tcPr>
            <w:tcW w:w="3828" w:type="dxa"/>
          </w:tcPr>
          <w:p w:rsidR="006E57FC" w:rsidRDefault="006E57FC" w:rsidP="00981DB8">
            <w:r>
              <w:t>valeur du domaine nominal</w:t>
            </w:r>
          </w:p>
        </w:tc>
        <w:tc>
          <w:tcPr>
            <w:tcW w:w="3118" w:type="dxa"/>
          </w:tcPr>
          <w:p w:rsidR="006E57FC" w:rsidRDefault="006E57FC">
            <w:r>
              <w:t>Xmlns:txt="</w:t>
            </w:r>
            <w:r w:rsidRPr="00301C3D">
              <w:rPr>
                <w:u w:val="single"/>
              </w:rPr>
              <w:t>ex</w:t>
            </w:r>
            <w:r>
              <w:t>"</w:t>
            </w:r>
          </w:p>
          <w:p w:rsidR="00301C3D" w:rsidRDefault="00301C3D"/>
        </w:tc>
        <w:tc>
          <w:tcPr>
            <w:tcW w:w="2268" w:type="dxa"/>
          </w:tcPr>
          <w:p w:rsidR="006E57FC" w:rsidRDefault="006E57FC">
            <w:r>
              <w:t>ex</w:t>
            </w:r>
          </w:p>
        </w:tc>
      </w:tr>
      <w:tr w:rsidR="006E57FC">
        <w:tc>
          <w:tcPr>
            <w:tcW w:w="2127" w:type="dxa"/>
          </w:tcPr>
          <w:p w:rsidR="006E57FC" w:rsidRDefault="006E57FC">
            <w:r>
              <w:t>Processing expression</w:t>
            </w:r>
          </w:p>
        </w:tc>
        <w:tc>
          <w:tcPr>
            <w:tcW w:w="3828" w:type="dxa"/>
          </w:tcPr>
          <w:p w:rsidR="006E57FC" w:rsidRDefault="006E57FC" w:rsidP="00981DB8">
            <w:r>
              <w:t>la chaîne de caractères comprise entre le nom de l'instruction exclu et le ?&gt;</w:t>
            </w:r>
          </w:p>
        </w:tc>
        <w:tc>
          <w:tcPr>
            <w:tcW w:w="3118" w:type="dxa"/>
          </w:tcPr>
          <w:p w:rsidR="006E57FC" w:rsidRDefault="006E57FC">
            <w:r>
              <w:t xml:space="preserve">&lt;?cible </w:t>
            </w:r>
            <w:r w:rsidRPr="00301C3D">
              <w:rPr>
                <w:u w:val="single"/>
              </w:rPr>
              <w:t>arg1 arg2</w:t>
            </w:r>
            <w:r>
              <w:t xml:space="preserve"> ?&gt;</w:t>
            </w:r>
          </w:p>
        </w:tc>
        <w:tc>
          <w:tcPr>
            <w:tcW w:w="2268" w:type="dxa"/>
          </w:tcPr>
          <w:p w:rsidR="006E57FC" w:rsidRDefault="006E57FC">
            <w:r>
              <w:t>arg1 arg2</w:t>
            </w:r>
          </w:p>
        </w:tc>
      </w:tr>
      <w:tr w:rsidR="006E57FC">
        <w:tc>
          <w:tcPr>
            <w:tcW w:w="2127" w:type="dxa"/>
          </w:tcPr>
          <w:p w:rsidR="006E57FC" w:rsidRDefault="006E57FC">
            <w:r>
              <w:t>Comment</w:t>
            </w:r>
          </w:p>
        </w:tc>
        <w:tc>
          <w:tcPr>
            <w:tcW w:w="3828" w:type="dxa"/>
          </w:tcPr>
          <w:p w:rsidR="006E57FC" w:rsidRDefault="006E57FC" w:rsidP="00981DB8">
            <w:r>
              <w:t>la chaîne de caractères comprise entre &lt;!-- et --&gt;</w:t>
            </w:r>
          </w:p>
        </w:tc>
        <w:tc>
          <w:tcPr>
            <w:tcW w:w="3118" w:type="dxa"/>
          </w:tcPr>
          <w:p w:rsidR="006E57FC" w:rsidRDefault="006E57FC">
            <w:r>
              <w:t xml:space="preserve">&lt;!-- </w:t>
            </w:r>
            <w:r w:rsidRPr="00301C3D">
              <w:rPr>
                <w:u w:val="single"/>
              </w:rPr>
              <w:t>comm</w:t>
            </w:r>
            <w:r>
              <w:t xml:space="preserve"> </w:t>
            </w:r>
            <w:r>
              <w:rPr>
                <w:noProof/>
              </w:rPr>
              <w:t>--&gt;</w:t>
            </w:r>
          </w:p>
        </w:tc>
        <w:tc>
          <w:tcPr>
            <w:tcW w:w="2268" w:type="dxa"/>
          </w:tcPr>
          <w:p w:rsidR="006E57FC" w:rsidRDefault="006E57FC">
            <w:r>
              <w:t>comm</w:t>
            </w:r>
          </w:p>
        </w:tc>
      </w:tr>
    </w:tbl>
    <w:p w:rsidR="006E57FC" w:rsidRDefault="006E57FC"/>
    <w:p w:rsidR="00A218E5" w:rsidRDefault="00A218E5" w:rsidP="00D34D13">
      <w:pPr>
        <w:ind w:left="1560" w:hanging="1560"/>
      </w:pPr>
      <w:r>
        <w:t>Remarque : tout document xml contient un élément racine.</w:t>
      </w:r>
      <w:r w:rsidR="00D34D13">
        <w:br/>
      </w:r>
      <w:r>
        <w:t>Cet élément racine ne doit pas être confondu avec la racine du document xml</w:t>
      </w:r>
      <w:r w:rsidR="00073F51">
        <w:t>.</w:t>
      </w:r>
    </w:p>
    <w:p w:rsidR="006E57FC" w:rsidRDefault="006E57FC"/>
    <w:p w:rsidR="006E57FC" w:rsidRDefault="008C0D19" w:rsidP="00AA128D">
      <w:pPr>
        <w:pStyle w:val="Titre1"/>
      </w:pPr>
      <w:bookmarkStart w:id="1" w:name="_Toc222470234"/>
      <w:r>
        <w:t>Les t</w:t>
      </w:r>
      <w:r w:rsidR="006E57FC">
        <w:t>ypes d'</w:t>
      </w:r>
      <w:r w:rsidR="00A22D65" w:rsidRPr="00A22D65">
        <w:t>élément</w:t>
      </w:r>
      <w:r w:rsidR="006E57FC">
        <w:t xml:space="preserve"> dans</w:t>
      </w:r>
      <w:r w:rsidR="006E57FC" w:rsidRPr="00A22D65">
        <w:t xml:space="preserve"> XPath</w:t>
      </w:r>
      <w:bookmarkEnd w:id="1"/>
    </w:p>
    <w:p w:rsidR="008C0D19" w:rsidRPr="008C0D19" w:rsidRDefault="008C0D19" w:rsidP="008C0D19">
      <w:pPr>
        <w:pStyle w:val="Titre2"/>
      </w:pPr>
      <w:bookmarkStart w:id="2" w:name="_Toc222470235"/>
      <w:r>
        <w:t>Liste des types</w:t>
      </w:r>
      <w:bookmarkEnd w:id="2"/>
    </w:p>
    <w:p w:rsidR="00337A5A" w:rsidRDefault="00337A5A">
      <w:r>
        <w:t xml:space="preserve"> </w:t>
      </w:r>
    </w:p>
    <w:tbl>
      <w:tblPr>
        <w:tblStyle w:val="Grilledutableau"/>
        <w:tblW w:w="10173" w:type="dxa"/>
        <w:tblLook w:val="04A0"/>
      </w:tblPr>
      <w:tblGrid>
        <w:gridCol w:w="1668"/>
        <w:gridCol w:w="8505"/>
      </w:tblGrid>
      <w:tr w:rsidR="00CD47CB" w:rsidTr="00CD47CB">
        <w:tc>
          <w:tcPr>
            <w:tcW w:w="1668" w:type="dxa"/>
          </w:tcPr>
          <w:p w:rsidR="00CD47CB" w:rsidRDefault="00CD47CB">
            <w:r>
              <w:t>node set</w:t>
            </w:r>
          </w:p>
        </w:tc>
        <w:tc>
          <w:tcPr>
            <w:tcW w:w="8505" w:type="dxa"/>
          </w:tcPr>
          <w:p w:rsidR="00CD47CB" w:rsidRDefault="00CD47CB" w:rsidP="00CD47CB">
            <w:r>
              <w:t>ensemble de noeuds.</w:t>
            </w:r>
          </w:p>
          <w:p w:rsidR="00CD47CB" w:rsidRDefault="00CD47CB"/>
        </w:tc>
      </w:tr>
      <w:tr w:rsidR="00CD47CB" w:rsidTr="00CD47CB">
        <w:tc>
          <w:tcPr>
            <w:tcW w:w="1668" w:type="dxa"/>
          </w:tcPr>
          <w:p w:rsidR="00CD47CB" w:rsidRDefault="00CD47CB">
            <w:r>
              <w:t>booléen</w:t>
            </w:r>
          </w:p>
        </w:tc>
        <w:tc>
          <w:tcPr>
            <w:tcW w:w="8505" w:type="dxa"/>
          </w:tcPr>
          <w:p w:rsidR="00CD47CB" w:rsidRDefault="00CD47CB" w:rsidP="00CD47CB">
            <w:r>
              <w:t>prend les valeurs "true" ou "false".</w:t>
            </w:r>
          </w:p>
          <w:p w:rsidR="00CD47CB" w:rsidRDefault="00CD47CB"/>
        </w:tc>
      </w:tr>
      <w:tr w:rsidR="00CD47CB" w:rsidTr="00CD47CB">
        <w:tc>
          <w:tcPr>
            <w:tcW w:w="1668" w:type="dxa"/>
          </w:tcPr>
          <w:p w:rsidR="00CD47CB" w:rsidRDefault="00CD47CB">
            <w:r>
              <w:t>string</w:t>
            </w:r>
          </w:p>
        </w:tc>
        <w:tc>
          <w:tcPr>
            <w:tcW w:w="8505" w:type="dxa"/>
          </w:tcPr>
          <w:p w:rsidR="00CD47CB" w:rsidRDefault="00CD47CB">
            <w:r>
              <w:t>chaîne de caractères</w:t>
            </w:r>
          </w:p>
        </w:tc>
      </w:tr>
      <w:tr w:rsidR="00CD47CB" w:rsidTr="00CD47CB">
        <w:tc>
          <w:tcPr>
            <w:tcW w:w="1668" w:type="dxa"/>
          </w:tcPr>
          <w:p w:rsidR="00CD47CB" w:rsidRDefault="00CD47CB">
            <w:r>
              <w:t>numérique </w:t>
            </w:r>
          </w:p>
        </w:tc>
        <w:tc>
          <w:tcPr>
            <w:tcW w:w="8505" w:type="dxa"/>
          </w:tcPr>
          <w:p w:rsidR="003C6AA6" w:rsidRDefault="00CD47CB" w:rsidP="009B3640">
            <w:pPr>
              <w:pStyle w:val="Bullets"/>
            </w:pPr>
            <w:r>
              <w:t>manipulable par les opérateurs + - * div mod</w:t>
            </w:r>
          </w:p>
          <w:p w:rsidR="00CD47CB" w:rsidRDefault="003C6AA6" w:rsidP="009B3640">
            <w:pPr>
              <w:pStyle w:val="Bullets"/>
            </w:pPr>
            <w:r>
              <w:lastRenderedPageBreak/>
              <w:t>peuvent être utilisés en arguments des</w:t>
            </w:r>
            <w:r w:rsidR="00CD47CB">
              <w:t xml:space="preserve"> fonctions floor, ceiling, round</w:t>
            </w:r>
          </w:p>
        </w:tc>
      </w:tr>
    </w:tbl>
    <w:p w:rsidR="00CD47CB" w:rsidRDefault="00CD47CB"/>
    <w:p w:rsidR="006E57FC" w:rsidRDefault="006E57FC" w:rsidP="006E2694">
      <w:pPr>
        <w:pStyle w:val="Titre2"/>
      </w:pPr>
      <w:bookmarkStart w:id="3" w:name="_Toc222470236"/>
      <w:r>
        <w:t xml:space="preserve">Conversion entre </w:t>
      </w:r>
      <w:r w:rsidR="00184C32">
        <w:t xml:space="preserve">les types </w:t>
      </w:r>
      <w:r>
        <w:t>d'élément</w:t>
      </w:r>
      <w:bookmarkEnd w:id="3"/>
    </w:p>
    <w:p w:rsidR="004E7388" w:rsidRDefault="004E7388">
      <w:r>
        <w:br w:type="page"/>
      </w:r>
    </w:p>
    <w:p w:rsidR="003409DD" w:rsidRDefault="003409DD">
      <w:r>
        <w:lastRenderedPageBreak/>
        <w:br w:type="page"/>
      </w:r>
    </w:p>
    <w:p w:rsidR="006E57FC" w:rsidRDefault="006E57FC" w:rsidP="003409DD">
      <w:pPr>
        <w:ind w:left="2160"/>
      </w:pPr>
    </w:p>
    <w:p w:rsidR="006E57FC" w:rsidRDefault="006E57FC" w:rsidP="00AA128D">
      <w:pPr>
        <w:pStyle w:val="Titre1"/>
        <w:numPr>
          <w:ilvl w:val="0"/>
          <w:numId w:val="0"/>
        </w:numPr>
        <w:ind w:left="360" w:hanging="360"/>
      </w:pPr>
    </w:p>
    <w:p w:rsidR="00D52D37" w:rsidRDefault="0003257C" w:rsidP="00AA128D">
      <w:pPr>
        <w:pStyle w:val="Titre1"/>
      </w:pPr>
      <w:bookmarkStart w:id="4" w:name="_Toc222470237"/>
      <w:r>
        <w:t>Evaluation d’un XPath</w:t>
      </w:r>
      <w:bookmarkEnd w:id="4"/>
    </w:p>
    <w:p w:rsidR="00FC6280" w:rsidRPr="00FC6280" w:rsidRDefault="00FC6280" w:rsidP="00FC6280">
      <w:pPr>
        <w:pStyle w:val="Titre2"/>
      </w:pPr>
      <w:bookmarkStart w:id="5" w:name="_Toc222470238"/>
      <w:r>
        <w:t xml:space="preserve">Forme général </w:t>
      </w:r>
      <w:r w:rsidR="00AF4ED0">
        <w:t>d’un</w:t>
      </w:r>
      <w:r w:rsidR="00250189">
        <w:t xml:space="preserve"> </w:t>
      </w:r>
      <w:r>
        <w:t>XPath</w:t>
      </w:r>
      <w:bookmarkEnd w:id="5"/>
    </w:p>
    <w:p w:rsidR="006E57FC" w:rsidRDefault="006E57FC"/>
    <w:p w:rsidR="0084643E" w:rsidRDefault="0084643E" w:rsidP="006C4C55">
      <w:r>
        <w:t>Un XPath est toujours évalué à partir d'un noeud contexte.</w:t>
      </w:r>
    </w:p>
    <w:p w:rsidR="006C4C55" w:rsidRDefault="006C4C55" w:rsidP="006C4C55">
      <w:r>
        <w:t>Un XPath est défini par un chemin de localisation.</w:t>
      </w:r>
    </w:p>
    <w:p w:rsidR="00F6208D" w:rsidRDefault="00F6208D">
      <w:r>
        <w:t xml:space="preserve">Un chemin de localisation </w:t>
      </w:r>
      <w:r w:rsidR="006E57FC">
        <w:t xml:space="preserve">est une succession de </w:t>
      </w:r>
      <w:r w:rsidR="003C17C4">
        <w:t>d’étapes de local</w:t>
      </w:r>
      <w:r>
        <w:t>isation</w:t>
      </w:r>
      <w:r w:rsidR="00B4548F">
        <w:t> :</w:t>
      </w:r>
    </w:p>
    <w:p w:rsidR="00F6208D" w:rsidRDefault="00F6208D"/>
    <w:p w:rsidR="00F6208D" w:rsidRPr="00D26B1C" w:rsidRDefault="00F6208D" w:rsidP="00CE125D">
      <w:pPr>
        <w:jc w:val="center"/>
      </w:pPr>
      <w:r w:rsidRPr="00D26B1C">
        <w:rPr>
          <w:highlight w:val="yellow"/>
        </w:rPr>
        <w:t>LocationPath = /? LocationStep(/LocationStep*)</w:t>
      </w:r>
    </w:p>
    <w:p w:rsidR="0013157F" w:rsidRPr="001614F0" w:rsidRDefault="0013157F"/>
    <w:p w:rsidR="00F42609" w:rsidRDefault="00F42609">
      <w:r>
        <w:t xml:space="preserve">Le XPath est évalué </w:t>
      </w:r>
      <w:r w:rsidRPr="00F42609">
        <w:t xml:space="preserve"> </w:t>
      </w:r>
      <w:r w:rsidR="00193824">
        <w:t>en évaluant</w:t>
      </w:r>
      <w:r w:rsidRPr="00F42609">
        <w:t xml:space="preserve"> successivement les </w:t>
      </w:r>
      <w:r w:rsidR="00815BD7">
        <w:t xml:space="preserve">étapes de localisation </w:t>
      </w:r>
      <w:r w:rsidRPr="00F42609">
        <w:t>de gauche à droite</w:t>
      </w:r>
      <w:r w:rsidR="00193824">
        <w:t>.</w:t>
      </w:r>
    </w:p>
    <w:p w:rsidR="003C0354" w:rsidRDefault="003C0354">
      <w:r>
        <w:t>La présence d’un / en début de X</w:t>
      </w:r>
      <w:r w:rsidR="00D52D37">
        <w:t>P</w:t>
      </w:r>
      <w:r>
        <w:t>ath signifie que le n</w:t>
      </w:r>
      <w:r w:rsidR="00D96792">
        <w:t>oe</w:t>
      </w:r>
      <w:r>
        <w:t>ud contexte est le n</w:t>
      </w:r>
      <w:r w:rsidR="00D96792">
        <w:t>oe</w:t>
      </w:r>
      <w:r>
        <w:t>ud racine.</w:t>
      </w:r>
    </w:p>
    <w:p w:rsidR="0003257C" w:rsidRDefault="0003257C" w:rsidP="008466EA">
      <w:pPr>
        <w:pStyle w:val="Titre2"/>
      </w:pPr>
      <w:bookmarkStart w:id="6" w:name="_Toc222470239"/>
      <w:r w:rsidRPr="0003257C">
        <w:t>Les étapes de localisation</w:t>
      </w:r>
      <w:bookmarkEnd w:id="6"/>
    </w:p>
    <w:p w:rsidR="006F7D92" w:rsidRDefault="006F7D92" w:rsidP="008466EA">
      <w:pPr>
        <w:pStyle w:val="Titre3"/>
      </w:pPr>
      <w:bookmarkStart w:id="7" w:name="_Toc222470240"/>
      <w:r>
        <w:t>Forme d’une étape de localisation</w:t>
      </w:r>
      <w:bookmarkEnd w:id="7"/>
    </w:p>
    <w:p w:rsidR="00CE125D" w:rsidRPr="00CE125D" w:rsidRDefault="00CE125D" w:rsidP="00CE125D"/>
    <w:p w:rsidR="006F7D92" w:rsidRPr="00247FFA" w:rsidRDefault="006F7D92" w:rsidP="006F7D92">
      <w:pPr>
        <w:jc w:val="center"/>
        <w:rPr>
          <w:highlight w:val="yellow"/>
        </w:rPr>
      </w:pPr>
      <w:r w:rsidRPr="00247FFA">
        <w:rPr>
          <w:highlight w:val="yellow"/>
        </w:rPr>
        <w:t>LocationStep = axis::NodeTest[predicate]</w:t>
      </w:r>
    </w:p>
    <w:p w:rsidR="006F7D92" w:rsidRPr="006F7D92" w:rsidRDefault="006F7D92" w:rsidP="006F7D92"/>
    <w:p w:rsidR="005B02B9" w:rsidRDefault="00D30287" w:rsidP="00BA55EB">
      <w:pPr>
        <w:pStyle w:val="Titre3"/>
      </w:pPr>
      <w:bookmarkStart w:id="8" w:name="_Toc222470241"/>
      <w:r>
        <w:t xml:space="preserve">Evaluation </w:t>
      </w:r>
      <w:r w:rsidR="005B02B9">
        <w:t>d’une étape de localisation</w:t>
      </w:r>
      <w:bookmarkEnd w:id="8"/>
    </w:p>
    <w:p w:rsidR="00D30287" w:rsidRDefault="005B02B9" w:rsidP="005B02B9">
      <w:pPr>
        <w:pStyle w:val="Titre4"/>
      </w:pPr>
      <w:bookmarkStart w:id="9" w:name="_Toc222470242"/>
      <w:r>
        <w:t xml:space="preserve">Evaluation </w:t>
      </w:r>
      <w:r w:rsidR="00D30287">
        <w:t xml:space="preserve">sur un </w:t>
      </w:r>
      <w:r w:rsidR="000F0B7B">
        <w:t>n</w:t>
      </w:r>
      <w:r w:rsidR="00D96792">
        <w:t>oe</w:t>
      </w:r>
      <w:r w:rsidR="000F0B7B">
        <w:t>ud</w:t>
      </w:r>
      <w:bookmarkEnd w:id="9"/>
    </w:p>
    <w:p w:rsidR="000F0B7B" w:rsidRPr="000F0B7B" w:rsidRDefault="006F7D92" w:rsidP="000F0B7B">
      <w:r>
        <w:t>Une étape de localisation peut être évaluée sur un n</w:t>
      </w:r>
      <w:r w:rsidR="00D96792">
        <w:t>oe</w:t>
      </w:r>
      <w:r>
        <w:t>ud.</w:t>
      </w:r>
    </w:p>
    <w:p w:rsidR="00F9303C" w:rsidRPr="00D30287" w:rsidRDefault="00F9303C" w:rsidP="00815BD7"/>
    <w:p w:rsidR="00175093" w:rsidRPr="00D30287" w:rsidRDefault="00D30287" w:rsidP="005B02B9">
      <w:pPr>
        <w:pStyle w:val="Titre4"/>
      </w:pPr>
      <w:bookmarkStart w:id="10" w:name="_Toc222470243"/>
      <w:r w:rsidRPr="00D30287">
        <w:t>Evaluation sur un node set</w:t>
      </w:r>
      <w:bookmarkEnd w:id="10"/>
    </w:p>
    <w:p w:rsidR="00D30287" w:rsidRPr="00D30287" w:rsidRDefault="00D30287" w:rsidP="00815BD7"/>
    <w:p w:rsidR="00175093" w:rsidRDefault="00175093" w:rsidP="00815BD7">
      <w:r w:rsidRPr="00175093">
        <w:t xml:space="preserve">Les </w:t>
      </w:r>
      <w:r>
        <w:t>é</w:t>
      </w:r>
      <w:r w:rsidRPr="00175093">
        <w:t xml:space="preserve">valuations des étapes de localisation </w:t>
      </w:r>
      <w:r>
        <w:t>s’enchainant de gauche à droite, et le résultat d’une étape de localisation étant un node s</w:t>
      </w:r>
      <w:r w:rsidR="001063A2">
        <w:t>et, il faut donc pouvoir évaluer</w:t>
      </w:r>
      <w:r>
        <w:t xml:space="preserve"> un</w:t>
      </w:r>
      <w:r w:rsidR="00996A53">
        <w:t>e</w:t>
      </w:r>
      <w:r>
        <w:t xml:space="preserve"> étape de localisation sur un node set.</w:t>
      </w:r>
    </w:p>
    <w:p w:rsidR="000111AD" w:rsidRDefault="000111AD" w:rsidP="00815BD7">
      <w:r>
        <w:t>L’évaluation d’une étape de localisation LocationStep sur un node set NS est la réunion des node set résultant de l’évaluation de l’étape de localisation LocationStep sur chacun des noeuds de NS</w:t>
      </w:r>
    </w:p>
    <w:p w:rsidR="00D30287" w:rsidRPr="00175093" w:rsidRDefault="00D30287" w:rsidP="00815BD7"/>
    <w:p w:rsidR="00F9303C" w:rsidRPr="00247FFA" w:rsidRDefault="005F0150" w:rsidP="00C51352">
      <w:pPr>
        <w:jc w:val="center"/>
        <w:rPr>
          <w:highlight w:val="yellow"/>
        </w:rPr>
      </w:pPr>
      <m:oMath>
        <m:r>
          <m:rPr>
            <m:sty m:val="p"/>
          </m:rPr>
          <w:rPr>
            <w:rFonts w:ascii="Cambria Math" w:hAnsi="Cambria Math"/>
            <w:highlight w:val="yellow"/>
          </w:rPr>
          <m:t>NS/LocationStep=</m:t>
        </m:r>
        <m:nary>
          <m:naryPr>
            <m:chr m:val="⋃"/>
            <m:limLoc m:val="undOvr"/>
            <m:supHide m:val="on"/>
            <m:ctrlPr>
              <w:rPr>
                <w:rFonts w:ascii="Cambria Math" w:hAnsi="Cambria Math"/>
                <w:highlight w:val="yellow"/>
              </w:rPr>
            </m:ctrlPr>
          </m:naryPr>
          <m:sub>
            <m:r>
              <m:rPr>
                <m:sty m:val="p"/>
              </m:rPr>
              <w:rPr>
                <w:rFonts w:ascii="Cambria Math" w:hAnsi="Cambria Math"/>
                <w:highlight w:val="yellow"/>
              </w:rPr>
              <m:t>n ∈NS</m:t>
            </m:r>
          </m:sub>
          <m:sup/>
          <m:e>
            <m:r>
              <m:rPr>
                <m:sty m:val="p"/>
              </m:rPr>
              <w:rPr>
                <w:rFonts w:ascii="Cambria Math" w:hAnsi="Cambria Math"/>
                <w:highlight w:val="yellow"/>
              </w:rPr>
              <m:t>(n/LocationStep)</m:t>
            </m:r>
          </m:e>
        </m:nary>
      </m:oMath>
      <w:r w:rsidR="00F9303C" w:rsidRPr="00247FFA">
        <w:rPr>
          <w:highlight w:val="yellow"/>
        </w:rPr>
        <w:t>)</w:t>
      </w:r>
    </w:p>
    <w:p w:rsidR="00F96579" w:rsidRPr="00C51352" w:rsidRDefault="00F96579">
      <w:r w:rsidRPr="00C51352">
        <w:br w:type="page"/>
      </w:r>
    </w:p>
    <w:p w:rsidR="00F96579" w:rsidRPr="00C51352" w:rsidRDefault="00F96579" w:rsidP="00815BD7"/>
    <w:p w:rsidR="005B02B9" w:rsidRDefault="005B02B9" w:rsidP="003B37FD">
      <w:pPr>
        <w:pStyle w:val="Titre3"/>
      </w:pPr>
      <w:bookmarkStart w:id="11" w:name="_Toc222470244"/>
      <w:r>
        <w:t>Les composants d’une étape de localisation</w:t>
      </w:r>
      <w:bookmarkEnd w:id="11"/>
    </w:p>
    <w:p w:rsidR="00D555E7" w:rsidRDefault="00313FEF" w:rsidP="003B37FD">
      <w:pPr>
        <w:pStyle w:val="Titre4"/>
      </w:pPr>
      <w:bookmarkStart w:id="12" w:name="_Toc222470245"/>
      <w:r>
        <w:t>a</w:t>
      </w:r>
      <w:r w:rsidR="00003142">
        <w:t>xe</w:t>
      </w:r>
      <w:r w:rsidR="00D555E7">
        <w:t xml:space="preserve"> de localisation</w:t>
      </w:r>
      <w:bookmarkEnd w:id="12"/>
    </w:p>
    <w:p w:rsidR="00D23300" w:rsidRDefault="00D23300" w:rsidP="00D23300">
      <w:r>
        <w:t>il existe 13 axes de localisation</w:t>
      </w:r>
    </w:p>
    <w:tbl>
      <w:tblPr>
        <w:tblStyle w:val="Grilledutableau"/>
        <w:tblW w:w="0" w:type="auto"/>
        <w:tblLook w:val="04A0"/>
      </w:tblPr>
      <w:tblGrid>
        <w:gridCol w:w="3070"/>
        <w:gridCol w:w="3071"/>
        <w:gridCol w:w="3071"/>
      </w:tblGrid>
      <w:tr w:rsidR="00D23300" w:rsidTr="00D23300">
        <w:tc>
          <w:tcPr>
            <w:tcW w:w="3070" w:type="dxa"/>
          </w:tcPr>
          <w:p w:rsidR="00D23300" w:rsidRDefault="00C84E3E" w:rsidP="00D23300">
            <w:r>
              <w:t>axe</w:t>
            </w:r>
          </w:p>
        </w:tc>
        <w:tc>
          <w:tcPr>
            <w:tcW w:w="3071" w:type="dxa"/>
          </w:tcPr>
          <w:p w:rsidR="00D23300" w:rsidRDefault="00D23300" w:rsidP="00D23300"/>
        </w:tc>
        <w:tc>
          <w:tcPr>
            <w:tcW w:w="3071" w:type="dxa"/>
          </w:tcPr>
          <w:p w:rsidR="00D23300" w:rsidRDefault="00C84E3E" w:rsidP="00D23300">
            <w:r>
              <w:t>Type de n</w:t>
            </w:r>
            <w:r w:rsidR="00D96792">
              <w:t>oe</w:t>
            </w:r>
            <w:r>
              <w:t>ud principal</w:t>
            </w:r>
          </w:p>
        </w:tc>
      </w:tr>
      <w:tr w:rsidR="00635A84" w:rsidTr="00A16BD1">
        <w:tc>
          <w:tcPr>
            <w:tcW w:w="3070" w:type="dxa"/>
          </w:tcPr>
          <w:p w:rsidR="00635A84" w:rsidRDefault="00635A84" w:rsidP="00A16BD1">
            <w:r>
              <w:t>self</w:t>
            </w:r>
          </w:p>
        </w:tc>
        <w:tc>
          <w:tcPr>
            <w:tcW w:w="3071" w:type="dxa"/>
          </w:tcPr>
          <w:p w:rsidR="00635A84" w:rsidRDefault="00635A84" w:rsidP="00A16BD1"/>
        </w:tc>
        <w:tc>
          <w:tcPr>
            <w:tcW w:w="3071" w:type="dxa"/>
          </w:tcPr>
          <w:p w:rsidR="00635A84" w:rsidRDefault="00635A84" w:rsidP="00A16BD1">
            <w:r w:rsidRPr="00657E11">
              <w:t>element</w:t>
            </w:r>
          </w:p>
        </w:tc>
      </w:tr>
      <w:tr w:rsidR="00635A84" w:rsidTr="00A16BD1">
        <w:tc>
          <w:tcPr>
            <w:tcW w:w="3070" w:type="dxa"/>
          </w:tcPr>
          <w:p w:rsidR="00635A84" w:rsidRDefault="00635A84" w:rsidP="00A16BD1">
            <w:r>
              <w:t>parent</w:t>
            </w:r>
          </w:p>
        </w:tc>
        <w:tc>
          <w:tcPr>
            <w:tcW w:w="3071" w:type="dxa"/>
          </w:tcPr>
          <w:p w:rsidR="00635A84" w:rsidRDefault="00635A84" w:rsidP="00A16BD1"/>
        </w:tc>
        <w:tc>
          <w:tcPr>
            <w:tcW w:w="3071" w:type="dxa"/>
          </w:tcPr>
          <w:p w:rsidR="00635A84" w:rsidRDefault="00635A84" w:rsidP="00A16BD1">
            <w:r>
              <w:t>element</w:t>
            </w:r>
          </w:p>
        </w:tc>
      </w:tr>
      <w:tr w:rsidR="00635A84" w:rsidTr="00A16BD1">
        <w:tc>
          <w:tcPr>
            <w:tcW w:w="3070" w:type="dxa"/>
          </w:tcPr>
          <w:p w:rsidR="00635A84" w:rsidRDefault="00635A84" w:rsidP="00A16BD1">
            <w:r>
              <w:t>ancestor</w:t>
            </w:r>
          </w:p>
        </w:tc>
        <w:tc>
          <w:tcPr>
            <w:tcW w:w="3071" w:type="dxa"/>
          </w:tcPr>
          <w:p w:rsidR="00635A84" w:rsidRDefault="00635A84" w:rsidP="00A16BD1"/>
        </w:tc>
        <w:tc>
          <w:tcPr>
            <w:tcW w:w="3071" w:type="dxa"/>
          </w:tcPr>
          <w:p w:rsidR="00635A84" w:rsidRDefault="00635A84" w:rsidP="00A16BD1">
            <w:r w:rsidRPr="00657E11">
              <w:t>element</w:t>
            </w:r>
          </w:p>
        </w:tc>
      </w:tr>
      <w:tr w:rsidR="00635A84" w:rsidTr="00A16BD1">
        <w:tc>
          <w:tcPr>
            <w:tcW w:w="3070" w:type="dxa"/>
          </w:tcPr>
          <w:p w:rsidR="00635A84" w:rsidRDefault="00635A84" w:rsidP="00A16BD1">
            <w:r>
              <w:t>ancestor-or-self</w:t>
            </w:r>
          </w:p>
        </w:tc>
        <w:tc>
          <w:tcPr>
            <w:tcW w:w="3071" w:type="dxa"/>
          </w:tcPr>
          <w:p w:rsidR="00635A84" w:rsidRDefault="00635A84" w:rsidP="00A16BD1"/>
        </w:tc>
        <w:tc>
          <w:tcPr>
            <w:tcW w:w="3071" w:type="dxa"/>
          </w:tcPr>
          <w:p w:rsidR="00635A84" w:rsidRDefault="00635A84" w:rsidP="00A16BD1">
            <w:r w:rsidRPr="00657E11">
              <w:t>element</w:t>
            </w:r>
          </w:p>
        </w:tc>
      </w:tr>
      <w:tr w:rsidR="00D23300" w:rsidTr="00D23300">
        <w:tc>
          <w:tcPr>
            <w:tcW w:w="3070" w:type="dxa"/>
          </w:tcPr>
          <w:p w:rsidR="00D23300" w:rsidRDefault="00C84E3E" w:rsidP="00D23300">
            <w:r>
              <w:t>c</w:t>
            </w:r>
            <w:r w:rsidR="00D23300">
              <w:t>hild</w:t>
            </w:r>
          </w:p>
        </w:tc>
        <w:tc>
          <w:tcPr>
            <w:tcW w:w="3071" w:type="dxa"/>
          </w:tcPr>
          <w:p w:rsidR="00D23300" w:rsidRDefault="00D23300" w:rsidP="00D23300"/>
        </w:tc>
        <w:tc>
          <w:tcPr>
            <w:tcW w:w="3071" w:type="dxa"/>
          </w:tcPr>
          <w:p w:rsidR="00D23300" w:rsidRDefault="00C84E3E" w:rsidP="00D23300">
            <w:r>
              <w:t>element</w:t>
            </w:r>
          </w:p>
        </w:tc>
      </w:tr>
      <w:tr w:rsidR="00D23300" w:rsidTr="00D23300">
        <w:tc>
          <w:tcPr>
            <w:tcW w:w="3070" w:type="dxa"/>
          </w:tcPr>
          <w:p w:rsidR="00D23300" w:rsidRDefault="00C84E3E" w:rsidP="00D23300">
            <w:r>
              <w:t>d</w:t>
            </w:r>
            <w:r w:rsidR="00D23300">
              <w:t>escendant</w:t>
            </w:r>
          </w:p>
        </w:tc>
        <w:tc>
          <w:tcPr>
            <w:tcW w:w="3071" w:type="dxa"/>
          </w:tcPr>
          <w:p w:rsidR="00D23300" w:rsidRDefault="00D23300" w:rsidP="00D23300"/>
        </w:tc>
        <w:tc>
          <w:tcPr>
            <w:tcW w:w="3071" w:type="dxa"/>
          </w:tcPr>
          <w:p w:rsidR="00D23300" w:rsidRDefault="00C84E3E" w:rsidP="00D23300">
            <w:r>
              <w:t>element</w:t>
            </w:r>
          </w:p>
        </w:tc>
      </w:tr>
      <w:tr w:rsidR="00635A84" w:rsidTr="00A16BD1">
        <w:tc>
          <w:tcPr>
            <w:tcW w:w="3070" w:type="dxa"/>
          </w:tcPr>
          <w:p w:rsidR="00635A84" w:rsidRDefault="00635A84" w:rsidP="00A16BD1">
            <w:r>
              <w:t>descendant-or-self</w:t>
            </w:r>
          </w:p>
        </w:tc>
        <w:tc>
          <w:tcPr>
            <w:tcW w:w="3071" w:type="dxa"/>
          </w:tcPr>
          <w:p w:rsidR="00635A84" w:rsidRDefault="00635A84" w:rsidP="00A16BD1"/>
        </w:tc>
        <w:tc>
          <w:tcPr>
            <w:tcW w:w="3071" w:type="dxa"/>
          </w:tcPr>
          <w:p w:rsidR="00635A84" w:rsidRDefault="00635A84" w:rsidP="00A16BD1">
            <w:r w:rsidRPr="00657E11">
              <w:t>element</w:t>
            </w:r>
          </w:p>
        </w:tc>
      </w:tr>
      <w:tr w:rsidR="00C84E3E" w:rsidTr="00D23300">
        <w:tc>
          <w:tcPr>
            <w:tcW w:w="3070" w:type="dxa"/>
          </w:tcPr>
          <w:p w:rsidR="00C84E3E" w:rsidRDefault="00C84E3E" w:rsidP="00D23300">
            <w:r>
              <w:t>following-sibling</w:t>
            </w:r>
          </w:p>
        </w:tc>
        <w:tc>
          <w:tcPr>
            <w:tcW w:w="3071" w:type="dxa"/>
          </w:tcPr>
          <w:p w:rsidR="00C84E3E" w:rsidRDefault="00C84E3E" w:rsidP="00D23300"/>
        </w:tc>
        <w:tc>
          <w:tcPr>
            <w:tcW w:w="3071" w:type="dxa"/>
          </w:tcPr>
          <w:p w:rsidR="00C84E3E" w:rsidRDefault="00C84E3E">
            <w:r w:rsidRPr="00657E11">
              <w:t>element</w:t>
            </w:r>
          </w:p>
        </w:tc>
      </w:tr>
      <w:tr w:rsidR="00C84E3E" w:rsidTr="00D23300">
        <w:tc>
          <w:tcPr>
            <w:tcW w:w="3070" w:type="dxa"/>
          </w:tcPr>
          <w:p w:rsidR="00C84E3E" w:rsidRPr="00C84E3E" w:rsidRDefault="00C84E3E" w:rsidP="00D23300">
            <w:r>
              <w:t>preceding-sibling</w:t>
            </w:r>
          </w:p>
        </w:tc>
        <w:tc>
          <w:tcPr>
            <w:tcW w:w="3071" w:type="dxa"/>
          </w:tcPr>
          <w:p w:rsidR="00C84E3E" w:rsidRDefault="00C84E3E" w:rsidP="00D23300"/>
        </w:tc>
        <w:tc>
          <w:tcPr>
            <w:tcW w:w="3071" w:type="dxa"/>
          </w:tcPr>
          <w:p w:rsidR="00C84E3E" w:rsidRDefault="00C84E3E">
            <w:r w:rsidRPr="00657E11">
              <w:t>element</w:t>
            </w:r>
          </w:p>
        </w:tc>
      </w:tr>
      <w:tr w:rsidR="00C84E3E" w:rsidTr="00A16BD1">
        <w:tc>
          <w:tcPr>
            <w:tcW w:w="3070" w:type="dxa"/>
          </w:tcPr>
          <w:p w:rsidR="00C84E3E" w:rsidRDefault="00C84E3E" w:rsidP="00A16BD1">
            <w:r>
              <w:t>following</w:t>
            </w:r>
          </w:p>
        </w:tc>
        <w:tc>
          <w:tcPr>
            <w:tcW w:w="3071" w:type="dxa"/>
          </w:tcPr>
          <w:p w:rsidR="00C84E3E" w:rsidRDefault="00C84E3E" w:rsidP="00A16BD1"/>
        </w:tc>
        <w:tc>
          <w:tcPr>
            <w:tcW w:w="3071" w:type="dxa"/>
          </w:tcPr>
          <w:p w:rsidR="00C84E3E" w:rsidRDefault="00C84E3E">
            <w:r w:rsidRPr="00657E11">
              <w:t>element</w:t>
            </w:r>
          </w:p>
        </w:tc>
      </w:tr>
      <w:tr w:rsidR="00C84E3E" w:rsidTr="00A16BD1">
        <w:tc>
          <w:tcPr>
            <w:tcW w:w="3070" w:type="dxa"/>
          </w:tcPr>
          <w:p w:rsidR="00C84E3E" w:rsidRDefault="00C84E3E" w:rsidP="00A16BD1">
            <w:r>
              <w:t>preceding</w:t>
            </w:r>
          </w:p>
        </w:tc>
        <w:tc>
          <w:tcPr>
            <w:tcW w:w="3071" w:type="dxa"/>
          </w:tcPr>
          <w:p w:rsidR="00C84E3E" w:rsidRDefault="00C84E3E" w:rsidP="00A16BD1"/>
        </w:tc>
        <w:tc>
          <w:tcPr>
            <w:tcW w:w="3071" w:type="dxa"/>
          </w:tcPr>
          <w:p w:rsidR="00C84E3E" w:rsidRDefault="00C84E3E">
            <w:r w:rsidRPr="00657E11">
              <w:t>element</w:t>
            </w:r>
          </w:p>
        </w:tc>
      </w:tr>
      <w:tr w:rsidR="00C84E3E" w:rsidTr="00A16BD1">
        <w:tc>
          <w:tcPr>
            <w:tcW w:w="3070" w:type="dxa"/>
          </w:tcPr>
          <w:p w:rsidR="00C84E3E" w:rsidRDefault="00C84E3E" w:rsidP="00A16BD1">
            <w:r>
              <w:t>attribute</w:t>
            </w:r>
          </w:p>
        </w:tc>
        <w:tc>
          <w:tcPr>
            <w:tcW w:w="3071" w:type="dxa"/>
          </w:tcPr>
          <w:p w:rsidR="00C84E3E" w:rsidRDefault="00C84E3E" w:rsidP="00A16BD1"/>
        </w:tc>
        <w:tc>
          <w:tcPr>
            <w:tcW w:w="3071" w:type="dxa"/>
          </w:tcPr>
          <w:p w:rsidR="00C84E3E" w:rsidRDefault="00C84E3E" w:rsidP="00A16BD1">
            <w:r>
              <w:t>attribute</w:t>
            </w:r>
          </w:p>
        </w:tc>
      </w:tr>
      <w:tr w:rsidR="00C84E3E" w:rsidTr="00A16BD1">
        <w:tc>
          <w:tcPr>
            <w:tcW w:w="3070" w:type="dxa"/>
          </w:tcPr>
          <w:p w:rsidR="00C84E3E" w:rsidRDefault="00C84E3E" w:rsidP="00A16BD1">
            <w:r>
              <w:t>namespace</w:t>
            </w:r>
          </w:p>
        </w:tc>
        <w:tc>
          <w:tcPr>
            <w:tcW w:w="3071" w:type="dxa"/>
          </w:tcPr>
          <w:p w:rsidR="00C84E3E" w:rsidRDefault="00C84E3E" w:rsidP="00A16BD1"/>
        </w:tc>
        <w:tc>
          <w:tcPr>
            <w:tcW w:w="3071" w:type="dxa"/>
          </w:tcPr>
          <w:p w:rsidR="00C84E3E" w:rsidRDefault="00C84E3E" w:rsidP="00A16BD1">
            <w:r>
              <w:t>namespace</w:t>
            </w:r>
          </w:p>
        </w:tc>
      </w:tr>
    </w:tbl>
    <w:p w:rsidR="00D23300" w:rsidRDefault="00D23300" w:rsidP="00D23300"/>
    <w:p w:rsidR="001614F0" w:rsidRDefault="00552C7E" w:rsidP="00D23300">
      <w:r>
        <w:t>Chaque axe de localisation défini un node set, muni d’un ordre lié par l’indice de proximité.</w:t>
      </w:r>
    </w:p>
    <w:p w:rsidR="001614F0" w:rsidRDefault="001614F0" w:rsidP="00D23300">
      <w:r>
        <w:t>L</w:t>
      </w:r>
      <w:r w:rsidR="005C0027">
        <w:t>’</w:t>
      </w:r>
      <w:hyperlink r:id="rId8" w:history="1">
        <w:r w:rsidR="005C0027" w:rsidRPr="005C0027">
          <w:rPr>
            <w:rStyle w:val="Lienhypertexte"/>
          </w:rPr>
          <w:t>exemple</w:t>
        </w:r>
      </w:hyperlink>
      <w:r w:rsidR="005C0027">
        <w:t xml:space="preserve"> </w:t>
      </w:r>
      <w:r>
        <w:t>montre les différents axes de localisation sur un exemple, ainsi que les indices de proximité</w:t>
      </w:r>
    </w:p>
    <w:p w:rsidR="00DB1A1D" w:rsidRDefault="00DB1A1D" w:rsidP="00911A50">
      <w:pPr>
        <w:jc w:val="center"/>
      </w:pPr>
    </w:p>
    <w:p w:rsidR="00F96579" w:rsidRDefault="00DB1A1D">
      <w:r>
        <w:br w:type="page"/>
      </w:r>
      <w:r w:rsidR="00316AF4">
        <w:lastRenderedPageBreak/>
        <w:t xml:space="preserve"> </w:t>
      </w:r>
    </w:p>
    <w:p w:rsidR="00552C7E" w:rsidRPr="00D23300" w:rsidRDefault="00552C7E" w:rsidP="00D23300"/>
    <w:p w:rsidR="00313FEF" w:rsidRDefault="00793AF4" w:rsidP="003B37FD">
      <w:pPr>
        <w:pStyle w:val="Titre4"/>
      </w:pPr>
      <w:bookmarkStart w:id="13" w:name="_Toc222470246"/>
      <w:r>
        <w:t>Node Test</w:t>
      </w:r>
      <w:bookmarkEnd w:id="13"/>
    </w:p>
    <w:p w:rsidR="00302A73" w:rsidRDefault="00E1048F" w:rsidP="00552C7E">
      <w:r>
        <w:t xml:space="preserve">Le Node Test est </w:t>
      </w:r>
      <w:r w:rsidR="007875EE">
        <w:t xml:space="preserve">un filtre </w:t>
      </w:r>
      <w:r>
        <w:t xml:space="preserve">appliqué au node set </w:t>
      </w:r>
      <w:r w:rsidR="00E12981">
        <w:t xml:space="preserve">NSI </w:t>
      </w:r>
      <w:r>
        <w:t>dé</w:t>
      </w:r>
      <w:r w:rsidR="00302A73">
        <w:t>fini par l’axe de localisation.</w:t>
      </w:r>
    </w:p>
    <w:p w:rsidR="00552C7E" w:rsidRDefault="00E1048F" w:rsidP="00552C7E">
      <w:r>
        <w:t xml:space="preserve">Le nouveau node set </w:t>
      </w:r>
      <w:r w:rsidR="00C56F9D">
        <w:t xml:space="preserve">NSR </w:t>
      </w:r>
      <w:r>
        <w:t xml:space="preserve">est construit en analysant tour à tour les </w:t>
      </w:r>
      <w:r w:rsidR="007875EE">
        <w:t>n</w:t>
      </w:r>
      <w:r w:rsidR="009342EE">
        <w:t>oe</w:t>
      </w:r>
      <w:r w:rsidR="007875EE">
        <w:t>uds du node set de départ</w:t>
      </w:r>
      <w:r w:rsidR="001D46FF">
        <w:t>, et en aj</w:t>
      </w:r>
      <w:r w:rsidR="009342EE">
        <w:t>outant</w:t>
      </w:r>
      <w:r w:rsidR="001D46FF">
        <w:t xml:space="preserve"> </w:t>
      </w:r>
      <w:r w:rsidR="009342EE">
        <w:t>les n</w:t>
      </w:r>
      <w:r w:rsidR="00D96792">
        <w:t>oe</w:t>
      </w:r>
      <w:r w:rsidR="009342EE">
        <w:t>uds non filtrés au node set résultat</w:t>
      </w:r>
      <w:r w:rsidR="007875EE">
        <w:t>.</w:t>
      </w:r>
    </w:p>
    <w:p w:rsidR="007875EE" w:rsidRDefault="007875EE" w:rsidP="00552C7E"/>
    <w:p w:rsidR="008B2B89" w:rsidRPr="008B2B89" w:rsidRDefault="008B2B89" w:rsidP="00291078">
      <w:pPr>
        <w:jc w:val="center"/>
        <w:rPr>
          <w:b/>
        </w:rPr>
      </w:pPr>
      <w:r w:rsidRPr="008B2B89">
        <w:rPr>
          <w:b/>
        </w:rPr>
        <w:t>NSR = NodeTest(NSI)</w:t>
      </w:r>
    </w:p>
    <w:p w:rsidR="008B2B89" w:rsidRDefault="008B2B89" w:rsidP="00552C7E"/>
    <w:p w:rsidR="00C008B7" w:rsidRPr="00C008B7" w:rsidRDefault="002825CD" w:rsidP="00552C7E">
      <w:pPr>
        <w:rPr>
          <w:u w:val="single"/>
        </w:rPr>
      </w:pPr>
      <w:r>
        <w:rPr>
          <w:u w:val="single"/>
        </w:rPr>
        <w:t>Description</w:t>
      </w:r>
    </w:p>
    <w:p w:rsidR="00C56F9D" w:rsidRDefault="00C56F9D" w:rsidP="00552C7E">
      <w:r>
        <w:t>NSI : node set initial</w:t>
      </w:r>
    </w:p>
    <w:p w:rsidR="007875EE" w:rsidRDefault="007875EE" w:rsidP="00552C7E">
      <w:r>
        <w:t>NSR : node set résultat</w:t>
      </w:r>
    </w:p>
    <w:p w:rsidR="002825CD" w:rsidRDefault="002825CD" w:rsidP="00552C7E">
      <w:r>
        <w:t>NodeTest est le test filtrant le node set défini par un axe</w:t>
      </w:r>
    </w:p>
    <w:p w:rsidR="007875EE" w:rsidRDefault="007875EE" w:rsidP="00552C7E"/>
    <w:p w:rsidR="007875EE" w:rsidRDefault="007875EE" w:rsidP="007875EE">
      <w:pPr>
        <w:rPr>
          <w:u w:val="single"/>
        </w:rPr>
      </w:pPr>
      <w:r>
        <w:rPr>
          <w:u w:val="single"/>
        </w:rPr>
        <w:t>Initialisation</w:t>
      </w:r>
    </w:p>
    <w:p w:rsidR="007875EE" w:rsidRDefault="007875EE" w:rsidP="007875EE">
      <w:r>
        <w:t xml:space="preserve">NSR </w:t>
      </w:r>
      <w:r w:rsidR="002F7725">
        <w:t>= vide</w:t>
      </w:r>
    </w:p>
    <w:p w:rsidR="007875EE" w:rsidRDefault="007875EE" w:rsidP="007875EE">
      <w:pPr>
        <w:rPr>
          <w:u w:val="single"/>
        </w:rPr>
      </w:pPr>
    </w:p>
    <w:p w:rsidR="007875EE" w:rsidRDefault="007875EE" w:rsidP="007875EE">
      <w:pPr>
        <w:rPr>
          <w:u w:val="single"/>
        </w:rPr>
      </w:pPr>
      <w:r>
        <w:rPr>
          <w:u w:val="single"/>
        </w:rPr>
        <w:t>Construction du node set résultant</w:t>
      </w:r>
    </w:p>
    <w:p w:rsidR="007875EE" w:rsidRDefault="007875EE" w:rsidP="007875EE">
      <w:pPr>
        <w:numPr>
          <w:ilvl w:val="0"/>
          <w:numId w:val="3"/>
        </w:numPr>
      </w:pPr>
      <w:r>
        <w:t>pour chaque n</w:t>
      </w:r>
      <w:r w:rsidR="00D96792">
        <w:t>oe</w:t>
      </w:r>
      <w:r>
        <w:t xml:space="preserve">ud N dans </w:t>
      </w:r>
      <w:r w:rsidR="00BD1CF5">
        <w:t>NSI</w:t>
      </w:r>
      <w:r>
        <w:t> : </w:t>
      </w:r>
      <w:r>
        <w:br/>
        <w:t>si le Node Test conserve le n</w:t>
      </w:r>
      <w:r w:rsidR="00D96792">
        <w:t>oe</w:t>
      </w:r>
      <w:r>
        <w:t>ud N, N est ajouté à NSR</w:t>
      </w:r>
    </w:p>
    <w:p w:rsidR="007875EE" w:rsidRDefault="007875EE" w:rsidP="00552C7E"/>
    <w:tbl>
      <w:tblPr>
        <w:tblStyle w:val="Grilledutableau"/>
        <w:tblW w:w="0" w:type="auto"/>
        <w:tblLook w:val="04A0"/>
      </w:tblPr>
      <w:tblGrid>
        <w:gridCol w:w="4644"/>
        <w:gridCol w:w="4568"/>
      </w:tblGrid>
      <w:tr w:rsidR="00D6194B" w:rsidRPr="003A678D" w:rsidTr="00414AC5">
        <w:tc>
          <w:tcPr>
            <w:tcW w:w="4644" w:type="dxa"/>
          </w:tcPr>
          <w:p w:rsidR="00D6194B" w:rsidRPr="003A678D" w:rsidRDefault="00204C9A" w:rsidP="00204C9A">
            <w:pPr>
              <w:rPr>
                <w:b/>
              </w:rPr>
            </w:pPr>
            <w:r w:rsidRPr="003A678D">
              <w:rPr>
                <w:b/>
              </w:rPr>
              <w:t>N</w:t>
            </w:r>
            <w:r w:rsidR="00D6194B" w:rsidRPr="003A678D">
              <w:rPr>
                <w:b/>
              </w:rPr>
              <w:t>ode</w:t>
            </w:r>
            <w:r>
              <w:rPr>
                <w:b/>
              </w:rPr>
              <w:t xml:space="preserve"> t</w:t>
            </w:r>
            <w:r w:rsidR="00D6194B" w:rsidRPr="003A678D">
              <w:rPr>
                <w:b/>
              </w:rPr>
              <w:t>est</w:t>
            </w:r>
          </w:p>
        </w:tc>
        <w:tc>
          <w:tcPr>
            <w:tcW w:w="4568" w:type="dxa"/>
          </w:tcPr>
          <w:p w:rsidR="00D6194B" w:rsidRPr="003A678D" w:rsidRDefault="00D6194B" w:rsidP="00552C7E">
            <w:pPr>
              <w:rPr>
                <w:b/>
              </w:rPr>
            </w:pPr>
            <w:r w:rsidRPr="003A678D">
              <w:rPr>
                <w:b/>
              </w:rPr>
              <w:t>descr</w:t>
            </w:r>
            <w:r w:rsidR="003A678D">
              <w:rPr>
                <w:b/>
              </w:rPr>
              <w:t>i</w:t>
            </w:r>
            <w:r w:rsidRPr="003A678D">
              <w:rPr>
                <w:b/>
              </w:rPr>
              <w:t>ption</w:t>
            </w:r>
          </w:p>
        </w:tc>
      </w:tr>
      <w:tr w:rsidR="00D6194B" w:rsidTr="00414AC5">
        <w:tc>
          <w:tcPr>
            <w:tcW w:w="4644" w:type="dxa"/>
          </w:tcPr>
          <w:p w:rsidR="00D6194B" w:rsidRDefault="003A678D" w:rsidP="00552C7E">
            <w:r>
              <w:t>n</w:t>
            </w:r>
            <w:r w:rsidR="00D6194B">
              <w:t>ame</w:t>
            </w:r>
          </w:p>
        </w:tc>
        <w:tc>
          <w:tcPr>
            <w:tcW w:w="4568" w:type="dxa"/>
          </w:tcPr>
          <w:p w:rsidR="00D6194B" w:rsidRDefault="00164003" w:rsidP="00981DB8">
            <w:r>
              <w:t xml:space="preserve">conserve le </w:t>
            </w:r>
            <w:r w:rsidR="00B510B5">
              <w:t>noeud</w:t>
            </w:r>
            <w:r>
              <w:t xml:space="preserve"> si le type du n</w:t>
            </w:r>
            <w:r w:rsidR="00D96792">
              <w:t>oe</w:t>
            </w:r>
            <w:r>
              <w:t>ud est égal au type principal de l’axe et si le nom du n</w:t>
            </w:r>
            <w:r w:rsidR="00D96792">
              <w:t>oe</w:t>
            </w:r>
            <w:r>
              <w:t>ud est "name" </w:t>
            </w:r>
          </w:p>
        </w:tc>
      </w:tr>
      <w:tr w:rsidR="00164003" w:rsidTr="00414AC5">
        <w:tc>
          <w:tcPr>
            <w:tcW w:w="4644" w:type="dxa"/>
          </w:tcPr>
          <w:p w:rsidR="00164003" w:rsidRDefault="00164003" w:rsidP="00552C7E">
            <w:r>
              <w:t>*</w:t>
            </w:r>
          </w:p>
        </w:tc>
        <w:tc>
          <w:tcPr>
            <w:tcW w:w="4568" w:type="dxa"/>
          </w:tcPr>
          <w:p w:rsidR="00164003" w:rsidRDefault="00164003" w:rsidP="00981DB8">
            <w:r>
              <w:t>conserve le n</w:t>
            </w:r>
            <w:r w:rsidR="00B510B5">
              <w:t>oe</w:t>
            </w:r>
            <w:r>
              <w:t>ud si le type du n</w:t>
            </w:r>
            <w:r w:rsidR="00D96792">
              <w:t>oe</w:t>
            </w:r>
            <w:r>
              <w:t>ud est égal au type principal de l’axe </w:t>
            </w:r>
          </w:p>
        </w:tc>
      </w:tr>
      <w:tr w:rsidR="00164003" w:rsidTr="00414AC5">
        <w:tc>
          <w:tcPr>
            <w:tcW w:w="4644" w:type="dxa"/>
          </w:tcPr>
          <w:p w:rsidR="00164003" w:rsidRDefault="00164003" w:rsidP="00552C7E">
            <w:r>
              <w:t>text()</w:t>
            </w:r>
          </w:p>
        </w:tc>
        <w:tc>
          <w:tcPr>
            <w:tcW w:w="4568" w:type="dxa"/>
          </w:tcPr>
          <w:p w:rsidR="00164003" w:rsidRDefault="00164003" w:rsidP="00981DB8">
            <w:r>
              <w:t xml:space="preserve">conserve le </w:t>
            </w:r>
            <w:r w:rsidR="00B510B5">
              <w:t>noeud</w:t>
            </w:r>
            <w:r>
              <w:t xml:space="preserve"> si le n</w:t>
            </w:r>
            <w:r w:rsidR="00D96792">
              <w:t>oe</w:t>
            </w:r>
            <w:r>
              <w:t>ud est de type texte</w:t>
            </w:r>
          </w:p>
        </w:tc>
      </w:tr>
      <w:tr w:rsidR="00164003" w:rsidTr="00414AC5">
        <w:tc>
          <w:tcPr>
            <w:tcW w:w="4644" w:type="dxa"/>
          </w:tcPr>
          <w:p w:rsidR="00164003" w:rsidRDefault="00164003" w:rsidP="00552C7E">
            <w:r>
              <w:t>comment()</w:t>
            </w:r>
          </w:p>
        </w:tc>
        <w:tc>
          <w:tcPr>
            <w:tcW w:w="4568" w:type="dxa"/>
          </w:tcPr>
          <w:p w:rsidR="00164003" w:rsidRDefault="00164003" w:rsidP="00981DB8">
            <w:r>
              <w:t xml:space="preserve">conserve le </w:t>
            </w:r>
            <w:r w:rsidR="00B510B5">
              <w:t>noe</w:t>
            </w:r>
            <w:r>
              <w:t>ud si le n</w:t>
            </w:r>
            <w:r w:rsidR="00D96792">
              <w:t>oe</w:t>
            </w:r>
            <w:r>
              <w:t>ud est de type commentaire</w:t>
            </w:r>
          </w:p>
        </w:tc>
      </w:tr>
      <w:tr w:rsidR="00164003" w:rsidTr="00414AC5">
        <w:tc>
          <w:tcPr>
            <w:tcW w:w="4644" w:type="dxa"/>
          </w:tcPr>
          <w:p w:rsidR="00164003" w:rsidRDefault="00164003" w:rsidP="00552C7E">
            <w:r>
              <w:t>processing-instruction()</w:t>
            </w:r>
          </w:p>
        </w:tc>
        <w:tc>
          <w:tcPr>
            <w:tcW w:w="4568" w:type="dxa"/>
          </w:tcPr>
          <w:p w:rsidR="00164003" w:rsidRDefault="00164003" w:rsidP="00981DB8">
            <w:r>
              <w:t xml:space="preserve">conserve le </w:t>
            </w:r>
            <w:r w:rsidR="00B510B5">
              <w:t>noe</w:t>
            </w:r>
            <w:r>
              <w:t>ud si le n</w:t>
            </w:r>
            <w:r w:rsidR="00D96792">
              <w:t>oe</w:t>
            </w:r>
            <w:r>
              <w:t xml:space="preserve">ud est de type processing instruction et que son nom est "name"   </w:t>
            </w:r>
          </w:p>
        </w:tc>
      </w:tr>
      <w:tr w:rsidR="00164003" w:rsidTr="00414AC5">
        <w:tc>
          <w:tcPr>
            <w:tcW w:w="4644" w:type="dxa"/>
          </w:tcPr>
          <w:p w:rsidR="00164003" w:rsidRDefault="00164003" w:rsidP="00552C7E">
            <w:r>
              <w:t>processing-instruction("name")</w:t>
            </w:r>
          </w:p>
        </w:tc>
        <w:tc>
          <w:tcPr>
            <w:tcW w:w="4568" w:type="dxa"/>
          </w:tcPr>
          <w:p w:rsidR="00164003" w:rsidRDefault="00164003" w:rsidP="00981DB8">
            <w:r>
              <w:t xml:space="preserve">conserve le </w:t>
            </w:r>
            <w:r w:rsidR="00B510B5">
              <w:t>noe</w:t>
            </w:r>
            <w:r w:rsidR="00FF1F06">
              <w:t>ud si le noe</w:t>
            </w:r>
            <w:r>
              <w:t>ud est de type processing instruction</w:t>
            </w:r>
          </w:p>
        </w:tc>
      </w:tr>
      <w:tr w:rsidR="00164003" w:rsidTr="00414AC5">
        <w:tc>
          <w:tcPr>
            <w:tcW w:w="4644" w:type="dxa"/>
          </w:tcPr>
          <w:p w:rsidR="00164003" w:rsidRDefault="00164003" w:rsidP="00552C7E">
            <w:r>
              <w:t>node()</w:t>
            </w:r>
          </w:p>
        </w:tc>
        <w:tc>
          <w:tcPr>
            <w:tcW w:w="4568" w:type="dxa"/>
          </w:tcPr>
          <w:p w:rsidR="00164003" w:rsidRDefault="00164003" w:rsidP="00981DB8">
            <w:r>
              <w:t>conserve le n</w:t>
            </w:r>
            <w:r w:rsidR="00D96792">
              <w:t>oe</w:t>
            </w:r>
            <w:r>
              <w:t>ud</w:t>
            </w:r>
          </w:p>
        </w:tc>
      </w:tr>
    </w:tbl>
    <w:p w:rsidR="00DB1A1D" w:rsidRDefault="00DB1A1D" w:rsidP="00552C7E"/>
    <w:p w:rsidR="00143CB2" w:rsidRDefault="00143CB2" w:rsidP="00552C7E"/>
    <w:p w:rsidR="00DB1A1D" w:rsidRDefault="00143CB2">
      <w:hyperlink r:id="rId9" w:history="1">
        <w:r w:rsidRPr="00143CB2">
          <w:rPr>
            <w:rStyle w:val="Lienhypertexte"/>
          </w:rPr>
          <w:t>Exemp</w:t>
        </w:r>
        <w:r w:rsidRPr="00143CB2">
          <w:rPr>
            <w:rStyle w:val="Lienhypertexte"/>
          </w:rPr>
          <w:t>l</w:t>
        </w:r>
        <w:r w:rsidRPr="00143CB2">
          <w:rPr>
            <w:rStyle w:val="Lienhypertexte"/>
          </w:rPr>
          <w:t>e</w:t>
        </w:r>
      </w:hyperlink>
      <w:r w:rsidR="00DB1A1D">
        <w:br w:type="page"/>
      </w:r>
    </w:p>
    <w:p w:rsidR="00D6194B" w:rsidRPr="00552C7E" w:rsidRDefault="00D6194B" w:rsidP="00552C7E"/>
    <w:p w:rsidR="00313FEF" w:rsidRDefault="00313FEF" w:rsidP="003B37FD">
      <w:pPr>
        <w:pStyle w:val="Titre4"/>
      </w:pPr>
      <w:bookmarkStart w:id="14" w:name="_Toc222470247"/>
      <w:r>
        <w:t>prédicat</w:t>
      </w:r>
      <w:bookmarkEnd w:id="14"/>
    </w:p>
    <w:p w:rsidR="00E83676" w:rsidRDefault="00E83676" w:rsidP="00E83676"/>
    <w:p w:rsidR="00E83676" w:rsidRDefault="00E83676" w:rsidP="00E83676"/>
    <w:p w:rsidR="00E83676" w:rsidRDefault="00E83676" w:rsidP="00E83676">
      <w:r>
        <w:t xml:space="preserve">Un </w:t>
      </w:r>
      <w:r>
        <w:rPr>
          <w:u w:val="single"/>
        </w:rPr>
        <w:t>contexte d'évaluation</w:t>
      </w:r>
      <w:r>
        <w:t xml:space="preserve"> est constitué par :</w:t>
      </w:r>
    </w:p>
    <w:p w:rsidR="00E83676" w:rsidRDefault="00E83676" w:rsidP="00E83676">
      <w:pPr>
        <w:numPr>
          <w:ilvl w:val="0"/>
          <w:numId w:val="4"/>
        </w:numPr>
        <w:ind w:left="360"/>
      </w:pPr>
      <w:r>
        <w:t>un node set (ordonné)</w:t>
      </w:r>
    </w:p>
    <w:p w:rsidR="00E83676" w:rsidRDefault="00E83676" w:rsidP="00E83676">
      <w:pPr>
        <w:numPr>
          <w:ilvl w:val="0"/>
          <w:numId w:val="4"/>
        </w:numPr>
        <w:ind w:left="360"/>
      </w:pPr>
      <w:r>
        <w:t>un noeud</w:t>
      </w:r>
      <w:r w:rsidRPr="00EC59B5">
        <w:t xml:space="preserve"> contexte</w:t>
      </w:r>
      <w:r>
        <w:t xml:space="preserve"> appartenant à ce node set</w:t>
      </w:r>
    </w:p>
    <w:p w:rsidR="00E83676" w:rsidRDefault="00E83676" w:rsidP="00E83676"/>
    <w:p w:rsidR="00E83676" w:rsidRDefault="00E83676" w:rsidP="00E83676">
      <w:pPr>
        <w:keepNext/>
      </w:pPr>
      <w:r>
        <w:t>Le node set ordonné peut être vu comme une liste de noeuds.</w:t>
      </w:r>
    </w:p>
    <w:p w:rsidR="00E83676" w:rsidRDefault="00E83676" w:rsidP="00E83676">
      <w:r>
        <w:t>Le contexte d'évaluation est utilisé pour le calcul du résultat des prédicats.</w:t>
      </w:r>
    </w:p>
    <w:p w:rsidR="00E83676" w:rsidRDefault="00E83676" w:rsidP="00E83676"/>
    <w:p w:rsidR="00E83676" w:rsidRDefault="00E83676" w:rsidP="00E34590">
      <w:r>
        <w:t>Fonctions renvoyant des informations sur le contexte d'évaluation</w:t>
      </w:r>
      <w:r w:rsidR="00EB0771">
        <w:t> :</w:t>
      </w:r>
    </w:p>
    <w:p w:rsidR="00E83676" w:rsidRDefault="00E83676" w:rsidP="00E83676">
      <w:pPr>
        <w:numPr>
          <w:ilvl w:val="0"/>
          <w:numId w:val="1"/>
        </w:numPr>
      </w:pPr>
      <w:r>
        <w:t xml:space="preserve">la fonction </w:t>
      </w:r>
      <w:r>
        <w:rPr>
          <w:u w:val="single"/>
        </w:rPr>
        <w:t>last()</w:t>
      </w:r>
      <w:r>
        <w:t xml:space="preserve"> retourne le nombre de noeuds du node set du contexte d'évaluation</w:t>
      </w:r>
    </w:p>
    <w:p w:rsidR="00E83676" w:rsidRDefault="00E83676" w:rsidP="00E83676">
      <w:pPr>
        <w:numPr>
          <w:ilvl w:val="0"/>
          <w:numId w:val="1"/>
        </w:numPr>
      </w:pPr>
      <w:r>
        <w:t xml:space="preserve">la fonction </w:t>
      </w:r>
      <w:r>
        <w:rPr>
          <w:u w:val="single"/>
        </w:rPr>
        <w:t>position()</w:t>
      </w:r>
      <w:r>
        <w:t xml:space="preserve"> retourne la position du noeud contexte dans le node set du contexte d'évaluation.</w:t>
      </w:r>
    </w:p>
    <w:p w:rsidR="00E83676" w:rsidRDefault="00E83676" w:rsidP="00E83676"/>
    <w:p w:rsidR="001256A9" w:rsidRDefault="00E83676" w:rsidP="001256A9">
      <w:pPr>
        <w:keepNext/>
      </w:pPr>
      <w:r>
        <w:t>Liste de contextes d'évaluation définie par un node set</w:t>
      </w:r>
      <w:r w:rsidR="001256A9">
        <w:t> :</w:t>
      </w:r>
    </w:p>
    <w:p w:rsidR="00E83676" w:rsidRDefault="00E83676" w:rsidP="001256A9">
      <w:pPr>
        <w:keepNext/>
      </w:pPr>
      <w:r>
        <w:t>Un node set contenant n noeuds définit une liste de n contextes d'évaluation.</w:t>
      </w:r>
    </w:p>
    <w:p w:rsidR="00E83676" w:rsidRDefault="00E83676" w:rsidP="00E83676">
      <w:r>
        <w:t>Le ième contexte de cette liste est le contexte définit par :</w:t>
      </w:r>
    </w:p>
    <w:p w:rsidR="00E83676" w:rsidRDefault="00E83676" w:rsidP="00E83676">
      <w:pPr>
        <w:numPr>
          <w:ilvl w:val="0"/>
          <w:numId w:val="4"/>
        </w:numPr>
      </w:pPr>
      <w:r>
        <w:t xml:space="preserve">node set </w:t>
      </w:r>
      <w:r>
        <w:tab/>
      </w:r>
      <w:r>
        <w:tab/>
      </w:r>
      <w:r>
        <w:tab/>
        <w:t>: le node set considéré</w:t>
      </w:r>
    </w:p>
    <w:p w:rsidR="00E83676" w:rsidRDefault="00E83676" w:rsidP="00E83676">
      <w:pPr>
        <w:numPr>
          <w:ilvl w:val="0"/>
          <w:numId w:val="4"/>
        </w:numPr>
      </w:pPr>
      <w:r>
        <w:t>noeud contexte</w:t>
      </w:r>
      <w:r>
        <w:tab/>
      </w:r>
      <w:r>
        <w:tab/>
        <w:t>: le ième noeud du node set</w:t>
      </w:r>
    </w:p>
    <w:p w:rsidR="00E83676" w:rsidRDefault="00E83676" w:rsidP="00E83676"/>
    <w:p w:rsidR="00E83676" w:rsidRPr="00E83676" w:rsidRDefault="00E83676" w:rsidP="00E83676"/>
    <w:p w:rsidR="0013157F" w:rsidRDefault="00313FEF" w:rsidP="00E83676">
      <w:pPr>
        <w:pStyle w:val="Titre2"/>
      </w:pPr>
      <w:bookmarkStart w:id="15" w:name="_Toc222470248"/>
      <w:r>
        <w:t>f</w:t>
      </w:r>
      <w:r w:rsidR="0013157F">
        <w:t>ormes courtes des chemins de localisation</w:t>
      </w:r>
      <w:bookmarkEnd w:id="15"/>
    </w:p>
    <w:p w:rsidR="0013157F" w:rsidRDefault="0013157F"/>
    <w:tbl>
      <w:tblPr>
        <w:tblStyle w:val="Grilledutableau"/>
        <w:tblW w:w="0" w:type="auto"/>
        <w:tblInd w:w="1384" w:type="dxa"/>
        <w:tblLook w:val="04A0"/>
      </w:tblPr>
      <w:tblGrid>
        <w:gridCol w:w="4395"/>
        <w:gridCol w:w="1984"/>
      </w:tblGrid>
      <w:tr w:rsidR="0013157F" w:rsidTr="00F95196">
        <w:tc>
          <w:tcPr>
            <w:tcW w:w="4395" w:type="dxa"/>
          </w:tcPr>
          <w:p w:rsidR="0013157F" w:rsidRDefault="0013157F" w:rsidP="00F95196">
            <w:r>
              <w:t>forme longue</w:t>
            </w:r>
          </w:p>
        </w:tc>
        <w:tc>
          <w:tcPr>
            <w:tcW w:w="1984" w:type="dxa"/>
          </w:tcPr>
          <w:p w:rsidR="0013157F" w:rsidRDefault="0013157F">
            <w:r>
              <w:t>forme courte</w:t>
            </w:r>
          </w:p>
        </w:tc>
      </w:tr>
      <w:tr w:rsidR="0013157F" w:rsidTr="00F95196">
        <w:tc>
          <w:tcPr>
            <w:tcW w:w="4395" w:type="dxa"/>
          </w:tcPr>
          <w:p w:rsidR="0013157F" w:rsidRDefault="0013157F">
            <w:r>
              <w:t>child::nom</w:t>
            </w:r>
          </w:p>
        </w:tc>
        <w:tc>
          <w:tcPr>
            <w:tcW w:w="1984" w:type="dxa"/>
          </w:tcPr>
          <w:p w:rsidR="0013157F" w:rsidRDefault="00F95196">
            <w:r>
              <w:t>nom</w:t>
            </w:r>
          </w:p>
        </w:tc>
      </w:tr>
      <w:tr w:rsidR="0013157F" w:rsidTr="00F95196">
        <w:tc>
          <w:tcPr>
            <w:tcW w:w="4395" w:type="dxa"/>
          </w:tcPr>
          <w:p w:rsidR="0013157F" w:rsidRDefault="001A7235">
            <w:r>
              <w:t>c</w:t>
            </w:r>
            <w:r w:rsidR="0013157F">
              <w:t>hild::*</w:t>
            </w:r>
          </w:p>
        </w:tc>
        <w:tc>
          <w:tcPr>
            <w:tcW w:w="1984" w:type="dxa"/>
          </w:tcPr>
          <w:p w:rsidR="0013157F" w:rsidRDefault="00F95196">
            <w:r>
              <w:t>*</w:t>
            </w:r>
          </w:p>
        </w:tc>
      </w:tr>
      <w:tr w:rsidR="0013157F" w:rsidTr="00F95196">
        <w:tc>
          <w:tcPr>
            <w:tcW w:w="4395" w:type="dxa"/>
          </w:tcPr>
          <w:p w:rsidR="0013157F" w:rsidRDefault="001A7235">
            <w:r>
              <w:t>a</w:t>
            </w:r>
            <w:r w:rsidR="0013157F">
              <w:t>ttribute::nom</w:t>
            </w:r>
          </w:p>
        </w:tc>
        <w:tc>
          <w:tcPr>
            <w:tcW w:w="1984" w:type="dxa"/>
          </w:tcPr>
          <w:p w:rsidR="0013157F" w:rsidRDefault="00F95196">
            <w:r>
              <w:t>@nom</w:t>
            </w:r>
          </w:p>
        </w:tc>
      </w:tr>
      <w:tr w:rsidR="0013157F" w:rsidTr="00F95196">
        <w:tc>
          <w:tcPr>
            <w:tcW w:w="4395" w:type="dxa"/>
          </w:tcPr>
          <w:p w:rsidR="0013157F" w:rsidRDefault="001A7235">
            <w:r>
              <w:t>a</w:t>
            </w:r>
            <w:r w:rsidR="0013157F">
              <w:t>ttribute::*</w:t>
            </w:r>
          </w:p>
        </w:tc>
        <w:tc>
          <w:tcPr>
            <w:tcW w:w="1984" w:type="dxa"/>
          </w:tcPr>
          <w:p w:rsidR="0013157F" w:rsidRDefault="00F95196">
            <w:r>
              <w:t>@*</w:t>
            </w:r>
          </w:p>
        </w:tc>
      </w:tr>
      <w:tr w:rsidR="0013157F" w:rsidTr="00F95196">
        <w:tc>
          <w:tcPr>
            <w:tcW w:w="4395" w:type="dxa"/>
          </w:tcPr>
          <w:p w:rsidR="0013157F" w:rsidRDefault="0013157F">
            <w:r>
              <w:t>[</w:t>
            </w:r>
            <w:r w:rsidR="001A7235">
              <w:t>position()=</w:t>
            </w:r>
            <w:r>
              <w:t>x]</w:t>
            </w:r>
          </w:p>
        </w:tc>
        <w:tc>
          <w:tcPr>
            <w:tcW w:w="1984" w:type="dxa"/>
          </w:tcPr>
          <w:p w:rsidR="0013157F" w:rsidRDefault="00F95196">
            <w:r>
              <w:t>[x]</w:t>
            </w:r>
          </w:p>
        </w:tc>
      </w:tr>
      <w:tr w:rsidR="0013157F" w:rsidTr="00F95196">
        <w:tc>
          <w:tcPr>
            <w:tcW w:w="4395" w:type="dxa"/>
          </w:tcPr>
          <w:p w:rsidR="0013157F" w:rsidRDefault="001A7235">
            <w:r>
              <w:t>s</w:t>
            </w:r>
            <w:r w:rsidR="0013157F">
              <w:t>elf::node()</w:t>
            </w:r>
          </w:p>
        </w:tc>
        <w:tc>
          <w:tcPr>
            <w:tcW w:w="1984" w:type="dxa"/>
          </w:tcPr>
          <w:p w:rsidR="0013157F" w:rsidRDefault="00F95196">
            <w:r>
              <w:t>.</w:t>
            </w:r>
          </w:p>
        </w:tc>
      </w:tr>
      <w:tr w:rsidR="0013157F" w:rsidTr="00F95196">
        <w:tc>
          <w:tcPr>
            <w:tcW w:w="4395" w:type="dxa"/>
          </w:tcPr>
          <w:p w:rsidR="0013157F" w:rsidRDefault="001A7235">
            <w:r>
              <w:t>p</w:t>
            </w:r>
            <w:r w:rsidR="0013157F">
              <w:t>arent::node()</w:t>
            </w:r>
          </w:p>
        </w:tc>
        <w:tc>
          <w:tcPr>
            <w:tcW w:w="1984" w:type="dxa"/>
          </w:tcPr>
          <w:p w:rsidR="0013157F" w:rsidRDefault="00F95196">
            <w:r>
              <w:t>..</w:t>
            </w:r>
          </w:p>
        </w:tc>
      </w:tr>
      <w:tr w:rsidR="0013157F" w:rsidTr="00F95196">
        <w:tc>
          <w:tcPr>
            <w:tcW w:w="4395" w:type="dxa"/>
          </w:tcPr>
          <w:p w:rsidR="0013157F" w:rsidRDefault="0013157F">
            <w:r>
              <w:t>/descendant-or-self</w:t>
            </w:r>
            <w:r w:rsidR="00F95196">
              <w:t>:</w:t>
            </w:r>
            <w:r>
              <w:t>:</w:t>
            </w:r>
            <w:r w:rsidR="00F95196">
              <w:t>node()</w:t>
            </w:r>
          </w:p>
        </w:tc>
        <w:tc>
          <w:tcPr>
            <w:tcW w:w="1984" w:type="dxa"/>
          </w:tcPr>
          <w:p w:rsidR="0013157F" w:rsidRDefault="00F95196">
            <w:r>
              <w:t>//</w:t>
            </w:r>
          </w:p>
        </w:tc>
      </w:tr>
    </w:tbl>
    <w:p w:rsidR="006E0038" w:rsidRDefault="006E0038"/>
    <w:p w:rsidR="006E0038" w:rsidRDefault="006E0038"/>
    <w:sectPr w:rsidR="006E0038" w:rsidSect="00777060">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F59" w:rsidRDefault="00302F59" w:rsidP="00A85D4D">
      <w:r>
        <w:separator/>
      </w:r>
    </w:p>
  </w:endnote>
  <w:endnote w:type="continuationSeparator" w:id="1">
    <w:p w:rsidR="00302F59" w:rsidRDefault="00302F59" w:rsidP="00A85D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F59" w:rsidRDefault="00302F59" w:rsidP="00A85D4D">
      <w:r>
        <w:separator/>
      </w:r>
    </w:p>
  </w:footnote>
  <w:footnote w:type="continuationSeparator" w:id="1">
    <w:p w:rsidR="00302F59" w:rsidRDefault="00302F59" w:rsidP="00A85D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6D4B"/>
    <w:multiLevelType w:val="multilevel"/>
    <w:tmpl w:val="3AB0C920"/>
    <w:name w:val="CC2"/>
    <w:lvl w:ilvl="0">
      <w:start w:val="1"/>
      <w:numFmt w:val="upperRoman"/>
      <w:pStyle w:val="Titre1"/>
      <w:lvlText w:val="%1)"/>
      <w:lvlJc w:val="left"/>
      <w:pPr>
        <w:ind w:left="360" w:hanging="360"/>
      </w:pPr>
      <w:rPr>
        <w:rFonts w:cs="Times New Roman" w:hint="default"/>
        <w:bCs w:val="0"/>
        <w:i w:val="0"/>
        <w:iCs w:val="0"/>
        <w:caps w:val="0"/>
        <w:smallCaps w:val="0"/>
        <w:strike w:val="0"/>
        <w:dstrike w:val="0"/>
        <w:outline w:val="0"/>
        <w:shadow w:val="0"/>
        <w:emboss w:val="0"/>
        <w:imprint w:val="0"/>
        <w:noProof w:val="0"/>
        <w:vanish w:val="0"/>
        <w:spacing w:val="0"/>
        <w:kern w:val="0"/>
        <w:position w:val="0"/>
        <w:sz w:val="36"/>
        <w:u w:val="none"/>
        <w:vertAlign w:val="baseline"/>
        <w:em w:val="none"/>
      </w:rPr>
    </w:lvl>
    <w:lvl w:ilvl="1">
      <w:start w:val="1"/>
      <w:numFmt w:val="upperLetter"/>
      <w:pStyle w:val="Titre2"/>
      <w:suff w:val="space"/>
      <w:lvlText w:val="%2)"/>
      <w:lvlJc w:val="left"/>
      <w:pPr>
        <w:ind w:left="720" w:hanging="360"/>
      </w:pPr>
      <w:rPr>
        <w:rFonts w:ascii="Times New Roman" w:hAnsi="Times New Roman" w:hint="default"/>
        <w:b/>
        <w:i w:val="0"/>
        <w:sz w:val="32"/>
        <w:szCs w:val="32"/>
      </w:rPr>
    </w:lvl>
    <w:lvl w:ilvl="2">
      <w:start w:val="1"/>
      <w:numFmt w:val="decimal"/>
      <w:pStyle w:val="Titre3"/>
      <w:suff w:val="space"/>
      <w:lvlText w:val="%3)"/>
      <w:lvlJc w:val="left"/>
      <w:pPr>
        <w:ind w:left="1080" w:hanging="360"/>
      </w:pPr>
      <w:rPr>
        <w:rFonts w:ascii="Times New Roman" w:hAnsi="Times New Roman" w:hint="default"/>
        <w:b/>
        <w:i w:val="0"/>
        <w:sz w:val="28"/>
      </w:rPr>
    </w:lvl>
    <w:lvl w:ilvl="3">
      <w:start w:val="1"/>
      <w:numFmt w:val="lowerLetter"/>
      <w:pStyle w:val="Titre4"/>
      <w:suff w:val="space"/>
      <w:lvlText w:val="%4)"/>
      <w:lvlJc w:val="left"/>
      <w:pPr>
        <w:ind w:left="1440" w:hanging="360"/>
      </w:pPr>
      <w:rPr>
        <w:rFonts w:ascii="Times New Roman" w:hAnsi="Times New Roman" w:hint="default"/>
        <w:b/>
        <w:i/>
        <w:sz w:val="24"/>
      </w:rPr>
    </w:lvl>
    <w:lvl w:ilvl="4">
      <w:start w:val="1"/>
      <w:numFmt w:val="bullet"/>
      <w:lvlText w:val=""/>
      <w:lvlJc w:val="left"/>
      <w:pPr>
        <w:ind w:left="1800" w:hanging="360"/>
      </w:pPr>
      <w:rPr>
        <w:rFonts w:ascii="Symbol" w:hAnsi="Symbol" w:hint="default"/>
        <w:sz w:val="24"/>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5E53658"/>
    <w:multiLevelType w:val="hybridMultilevel"/>
    <w:tmpl w:val="1966C104"/>
    <w:lvl w:ilvl="0" w:tplc="BA5CFDB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ED3778"/>
    <w:multiLevelType w:val="singleLevel"/>
    <w:tmpl w:val="576899E2"/>
    <w:name w:val="CC2"/>
    <w:lvl w:ilvl="0">
      <w:start w:val="1"/>
      <w:numFmt w:val="bullet"/>
      <w:pStyle w:val="Bullets"/>
      <w:lvlText w:val=""/>
      <w:lvlJc w:val="left"/>
      <w:pPr>
        <w:ind w:left="2160" w:hanging="360"/>
      </w:pPr>
      <w:rPr>
        <w:rFonts w:ascii="Symbol" w:hAnsi="Symbol" w:hint="default"/>
      </w:rPr>
    </w:lvl>
  </w:abstractNum>
  <w:abstractNum w:abstractNumId="3">
    <w:nsid w:val="370D2ECF"/>
    <w:multiLevelType w:val="singleLevel"/>
    <w:tmpl w:val="36DC1976"/>
    <w:lvl w:ilvl="0">
      <w:start w:val="1"/>
      <w:numFmt w:val="bullet"/>
      <w:lvlText w:val=""/>
      <w:lvlJc w:val="left"/>
      <w:pPr>
        <w:tabs>
          <w:tab w:val="num" w:pos="530"/>
        </w:tabs>
        <w:ind w:left="454" w:hanging="284"/>
      </w:pPr>
      <w:rPr>
        <w:rFonts w:ascii="Symbol" w:hAnsi="Symbol" w:hint="default"/>
      </w:rPr>
    </w:lvl>
  </w:abstractNum>
  <w:abstractNum w:abstractNumId="4">
    <w:nsid w:val="3CB34EFB"/>
    <w:multiLevelType w:val="multilevel"/>
    <w:tmpl w:val="CBBA2AF2"/>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42131867"/>
    <w:multiLevelType w:val="multilevel"/>
    <w:tmpl w:val="9D7ACBE0"/>
    <w:lvl w:ilvl="0">
      <w:start w:val="1"/>
      <w:numFmt w:val="bullet"/>
      <w:suff w:val="space"/>
      <w:lvlText w:val="-"/>
      <w:lvlJc w:val="left"/>
      <w:pPr>
        <w:ind w:left="360" w:hanging="360"/>
      </w:pPr>
      <w:rPr>
        <w:rFonts w:ascii="Courier New" w:hAnsi="Courier New" w:hint="default"/>
        <w:sz w:val="28"/>
      </w:rPr>
    </w:lvl>
    <w:lvl w:ilvl="1">
      <w:start w:val="1"/>
      <w:numFmt w:val="bullet"/>
      <w:suff w:val="space"/>
      <w:lvlText w:val=""/>
      <w:lvlJc w:val="left"/>
      <w:pPr>
        <w:ind w:left="720" w:hanging="360"/>
      </w:pPr>
      <w:rPr>
        <w:rFonts w:ascii="Wingdings" w:hAnsi="Wingdings"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4DEA5967"/>
    <w:multiLevelType w:val="multilevel"/>
    <w:tmpl w:val="F7E6E4DE"/>
    <w:lvl w:ilvl="0">
      <w:start w:val="1"/>
      <w:numFmt w:val="bullet"/>
      <w:lvlText w:val=""/>
      <w:lvlJc w:val="center"/>
      <w:pPr>
        <w:ind w:left="360" w:hanging="360"/>
      </w:pPr>
      <w:rPr>
        <w:rFonts w:ascii="Symbol" w:hAnsi="Symbol" w:hint="default"/>
        <w:sz w:val="28"/>
      </w:rPr>
    </w:lvl>
    <w:lvl w:ilvl="1">
      <w:start w:val="1"/>
      <w:numFmt w:val="bullet"/>
      <w:suff w:val="space"/>
      <w:lvlText w:val=""/>
      <w:lvlJc w:val="left"/>
      <w:pPr>
        <w:ind w:left="720" w:hanging="360"/>
      </w:pPr>
      <w:rPr>
        <w:rFonts w:ascii="Wingdings" w:hAnsi="Wingdings"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50117346"/>
    <w:multiLevelType w:val="multilevel"/>
    <w:tmpl w:val="5BDA2442"/>
    <w:lvl w:ilvl="0">
      <w:start w:val="1"/>
      <w:numFmt w:val="upperRoman"/>
      <w:lvlText w:val="%1)"/>
      <w:lvlJc w:val="left"/>
      <w:pPr>
        <w:ind w:left="360" w:hanging="36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upperLetter"/>
      <w:suff w:val="space"/>
      <w:lvlText w:val="%2)"/>
      <w:lvlJc w:val="left"/>
      <w:pPr>
        <w:ind w:left="720" w:hanging="360"/>
      </w:pPr>
      <w:rPr>
        <w:rFonts w:ascii="Times New Roman" w:hAnsi="Times New Roman" w:hint="default"/>
        <w:b/>
        <w:i w:val="0"/>
        <w:sz w:val="28"/>
      </w:rPr>
    </w:lvl>
    <w:lvl w:ilvl="2">
      <w:start w:val="1"/>
      <w:numFmt w:val="decimal"/>
      <w:suff w:val="space"/>
      <w:lvlText w:val="%3)"/>
      <w:lvlJc w:val="left"/>
      <w:pPr>
        <w:ind w:left="1080" w:hanging="360"/>
      </w:pPr>
      <w:rPr>
        <w:rFonts w:ascii="Times New Roman" w:hAnsi="Times New Roman" w:hint="default"/>
        <w:b/>
        <w:i w:val="0"/>
        <w:sz w:val="28"/>
      </w:rPr>
    </w:lvl>
    <w:lvl w:ilvl="3">
      <w:start w:val="1"/>
      <w:numFmt w:val="lowerLetter"/>
      <w:suff w:val="space"/>
      <w:lvlText w:val="%4)"/>
      <w:lvlJc w:val="left"/>
      <w:pPr>
        <w:ind w:left="1440" w:hanging="360"/>
      </w:pPr>
      <w:rPr>
        <w:rFonts w:ascii="Times New Roman" w:hAnsi="Times New Roman" w:hint="default"/>
        <w:b/>
        <w:i/>
        <w:sz w:val="24"/>
      </w:rPr>
    </w:lvl>
    <w:lvl w:ilvl="4">
      <w:start w:val="1"/>
      <w:numFmt w:val="lowerLetter"/>
      <w:suff w:val="space"/>
      <w:lvlText w:val="%5)"/>
      <w:lvlJc w:val="left"/>
      <w:pPr>
        <w:ind w:left="1800" w:hanging="360"/>
      </w:pPr>
      <w:rPr>
        <w:rFonts w:hint="default"/>
        <w:sz w:val="24"/>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590308C7"/>
    <w:multiLevelType w:val="multilevel"/>
    <w:tmpl w:val="9D7ACBE0"/>
    <w:lvl w:ilvl="0">
      <w:start w:val="1"/>
      <w:numFmt w:val="bullet"/>
      <w:suff w:val="space"/>
      <w:lvlText w:val="-"/>
      <w:lvlJc w:val="left"/>
      <w:pPr>
        <w:ind w:left="360" w:hanging="360"/>
      </w:pPr>
      <w:rPr>
        <w:rFonts w:ascii="Courier New" w:hAnsi="Courier New" w:hint="default"/>
        <w:sz w:val="28"/>
      </w:rPr>
    </w:lvl>
    <w:lvl w:ilvl="1">
      <w:start w:val="1"/>
      <w:numFmt w:val="bullet"/>
      <w:suff w:val="space"/>
      <w:lvlText w:val=""/>
      <w:lvlJc w:val="left"/>
      <w:pPr>
        <w:ind w:left="720" w:hanging="360"/>
      </w:pPr>
      <w:rPr>
        <w:rFonts w:ascii="Wingdings" w:hAnsi="Wingdings"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5EEC3F15"/>
    <w:multiLevelType w:val="multilevel"/>
    <w:tmpl w:val="9D7ACBE0"/>
    <w:lvl w:ilvl="0">
      <w:start w:val="1"/>
      <w:numFmt w:val="bullet"/>
      <w:suff w:val="space"/>
      <w:lvlText w:val="-"/>
      <w:lvlJc w:val="left"/>
      <w:pPr>
        <w:ind w:left="360" w:hanging="360"/>
      </w:pPr>
      <w:rPr>
        <w:rFonts w:ascii="Courier New" w:hAnsi="Courier New" w:hint="default"/>
        <w:sz w:val="28"/>
      </w:rPr>
    </w:lvl>
    <w:lvl w:ilvl="1">
      <w:start w:val="1"/>
      <w:numFmt w:val="bullet"/>
      <w:suff w:val="space"/>
      <w:lvlText w:val=""/>
      <w:lvlJc w:val="left"/>
      <w:pPr>
        <w:ind w:left="720" w:hanging="360"/>
      </w:pPr>
      <w:rPr>
        <w:rFonts w:ascii="Wingdings" w:hAnsi="Wingdings"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CAD6A50"/>
    <w:multiLevelType w:val="multilevel"/>
    <w:tmpl w:val="49F6AEBA"/>
    <w:name w:val="CC"/>
    <w:lvl w:ilvl="0">
      <w:start w:val="1"/>
      <w:numFmt w:val="upperRoman"/>
      <w:suff w:val="space"/>
      <w:lvlText w:val="%1"/>
      <w:lvlJc w:val="left"/>
      <w:pPr>
        <w:ind w:left="360" w:hanging="360"/>
      </w:pPr>
      <w:rPr>
        <w:rFonts w:ascii="Times New Roman" w:hAnsi="Times New Roman" w:hint="default"/>
        <w:b/>
        <w:i w:val="0"/>
        <w:sz w:val="32"/>
      </w:rPr>
    </w:lvl>
    <w:lvl w:ilvl="1">
      <w:start w:val="1"/>
      <w:numFmt w:val="upperLetter"/>
      <w:suff w:val="space"/>
      <w:lvlText w:val="%2/"/>
      <w:lvlJc w:val="left"/>
      <w:pPr>
        <w:ind w:left="720" w:hanging="360"/>
      </w:pPr>
      <w:rPr>
        <w:rFonts w:ascii="Times New Roman" w:hAnsi="Times New Roman" w:hint="default"/>
        <w:b/>
        <w:i w:val="0"/>
        <w:sz w:val="28"/>
      </w:rPr>
    </w:lvl>
    <w:lvl w:ilvl="2">
      <w:start w:val="1"/>
      <w:numFmt w:val="decimal"/>
      <w:suff w:val="space"/>
      <w:lvlText w:val="%3)"/>
      <w:lvlJc w:val="left"/>
      <w:pPr>
        <w:ind w:left="1080" w:hanging="360"/>
      </w:pPr>
      <w:rPr>
        <w:rFonts w:ascii="Times New Roman" w:hAnsi="Times New Roman" w:hint="default"/>
        <w:b/>
        <w:i w:val="0"/>
        <w:sz w:val="28"/>
      </w:rPr>
    </w:lvl>
    <w:lvl w:ilvl="3">
      <w:start w:val="1"/>
      <w:numFmt w:val="lowerLetter"/>
      <w:suff w:val="space"/>
      <w:lvlText w:val="%4)"/>
      <w:lvlJc w:val="left"/>
      <w:pPr>
        <w:ind w:left="1440" w:hanging="360"/>
      </w:pPr>
      <w:rPr>
        <w:rFonts w:ascii="Times New Roman" w:hAnsi="Times New Roman" w:hint="default"/>
        <w:b/>
        <w:i/>
        <w:sz w:val="24"/>
      </w:rPr>
    </w:lvl>
    <w:lvl w:ilvl="4">
      <w:start w:val="1"/>
      <w:numFmt w:val="lowerLetter"/>
      <w:suff w:val="space"/>
      <w:lvlText w:val="%5)"/>
      <w:lvlJc w:val="left"/>
      <w:pPr>
        <w:ind w:left="1800" w:hanging="360"/>
      </w:pPr>
      <w:rPr>
        <w:sz w:val="24"/>
      </w:r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EB20119"/>
    <w:multiLevelType w:val="hybridMultilevel"/>
    <w:tmpl w:val="7DAA79D6"/>
    <w:name w:val="CC23"/>
    <w:lvl w:ilvl="0" w:tplc="FBAA6F00">
      <w:start w:val="1"/>
      <w:numFmt w:val="decimal"/>
      <w:lvlText w:val="%1)"/>
      <w:lvlJc w:val="left"/>
      <w:pPr>
        <w:ind w:left="1440" w:hanging="360"/>
      </w:pPr>
      <w:rPr>
        <w:rFonts w:ascii="Courier New" w:hAnsi="Courier New" w:hint="default"/>
        <w:sz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EF45997"/>
    <w:multiLevelType w:val="hybridMultilevel"/>
    <w:tmpl w:val="6BE479A8"/>
    <w:name w:val="CC22"/>
    <w:lvl w:ilvl="0" w:tplc="23362C66">
      <w:start w:val="1"/>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7BAC5B98"/>
    <w:multiLevelType w:val="multilevel"/>
    <w:tmpl w:val="1966C1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E4E4C37"/>
    <w:multiLevelType w:val="hybridMultilevel"/>
    <w:tmpl w:val="9ED84AA2"/>
    <w:lvl w:ilvl="0" w:tplc="3808EF6C">
      <w:numFmt w:val="bullet"/>
      <w:lvlText w:val="-"/>
      <w:lvlJc w:val="left"/>
      <w:pPr>
        <w:ind w:left="720" w:hanging="360"/>
      </w:pPr>
      <w:rPr>
        <w:rFonts w:ascii="Courier New" w:eastAsia="Times New Roman"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2"/>
  </w:num>
  <w:num w:numId="5">
    <w:abstractNumId w:val="3"/>
  </w:num>
  <w:num w:numId="6">
    <w:abstractNumId w:val="0"/>
  </w:num>
  <w:num w:numId="7">
    <w:abstractNumId w:val="11"/>
  </w:num>
  <w:num w:numId="8">
    <w:abstractNumId w:val="12"/>
  </w:num>
  <w:num w:numId="9">
    <w:abstractNumId w:val="12"/>
    <w:lvlOverride w:ilvl="0">
      <w:startOverride w:val="1"/>
    </w:lvlOverride>
  </w:num>
  <w:num w:numId="10">
    <w:abstractNumId w:val="12"/>
    <w:lvlOverride w:ilvl="0">
      <w:startOverride w:val="1"/>
    </w:lvlOverride>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num>
  <w:num w:numId="14">
    <w:abstractNumId w:val="0"/>
  </w:num>
  <w:num w:numId="15">
    <w:abstractNumId w:val="7"/>
  </w:num>
  <w:num w:numId="16">
    <w:abstractNumId w:val="6"/>
  </w:num>
  <w:num w:numId="17">
    <w:abstractNumId w:val="0"/>
  </w:num>
  <w:num w:numId="18">
    <w:abstractNumId w:val="14"/>
  </w:num>
  <w:num w:numId="19">
    <w:abstractNumId w:val="1"/>
  </w:num>
  <w:num w:numId="20">
    <w:abstractNumId w:val="13"/>
  </w:num>
  <w:num w:numId="21">
    <w:abstractNumId w:val="0"/>
  </w:num>
  <w:num w:numId="22">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85D4D"/>
    <w:rsid w:val="00003142"/>
    <w:rsid w:val="000111AD"/>
    <w:rsid w:val="0003257C"/>
    <w:rsid w:val="0004443A"/>
    <w:rsid w:val="00046258"/>
    <w:rsid w:val="000512DA"/>
    <w:rsid w:val="00060345"/>
    <w:rsid w:val="00073F51"/>
    <w:rsid w:val="00077C07"/>
    <w:rsid w:val="00080212"/>
    <w:rsid w:val="00087A45"/>
    <w:rsid w:val="00094DE6"/>
    <w:rsid w:val="0009693C"/>
    <w:rsid w:val="000A59E7"/>
    <w:rsid w:val="000D50A3"/>
    <w:rsid w:val="000E3045"/>
    <w:rsid w:val="000E4823"/>
    <w:rsid w:val="000F0B7B"/>
    <w:rsid w:val="000F306E"/>
    <w:rsid w:val="000F42E0"/>
    <w:rsid w:val="000F6668"/>
    <w:rsid w:val="00102301"/>
    <w:rsid w:val="001063A2"/>
    <w:rsid w:val="00106A21"/>
    <w:rsid w:val="001256A9"/>
    <w:rsid w:val="0013157F"/>
    <w:rsid w:val="001405AE"/>
    <w:rsid w:val="00141DED"/>
    <w:rsid w:val="00143C10"/>
    <w:rsid w:val="00143CB2"/>
    <w:rsid w:val="00144C77"/>
    <w:rsid w:val="00155E82"/>
    <w:rsid w:val="00157918"/>
    <w:rsid w:val="001614F0"/>
    <w:rsid w:val="00164003"/>
    <w:rsid w:val="00172DC1"/>
    <w:rsid w:val="00175093"/>
    <w:rsid w:val="00184C32"/>
    <w:rsid w:val="00193824"/>
    <w:rsid w:val="001A6C05"/>
    <w:rsid w:val="001A7235"/>
    <w:rsid w:val="001B429D"/>
    <w:rsid w:val="001B703F"/>
    <w:rsid w:val="001C662D"/>
    <w:rsid w:val="001D46FF"/>
    <w:rsid w:val="001D533A"/>
    <w:rsid w:val="001E1436"/>
    <w:rsid w:val="001F1572"/>
    <w:rsid w:val="002005FB"/>
    <w:rsid w:val="0020468E"/>
    <w:rsid w:val="00204C9A"/>
    <w:rsid w:val="00237765"/>
    <w:rsid w:val="00245DF7"/>
    <w:rsid w:val="00247FFA"/>
    <w:rsid w:val="00250189"/>
    <w:rsid w:val="0026128C"/>
    <w:rsid w:val="00271C2A"/>
    <w:rsid w:val="002825CD"/>
    <w:rsid w:val="00287912"/>
    <w:rsid w:val="00291078"/>
    <w:rsid w:val="002A00DE"/>
    <w:rsid w:val="002A567F"/>
    <w:rsid w:val="002C43EF"/>
    <w:rsid w:val="002E4ECD"/>
    <w:rsid w:val="002F7725"/>
    <w:rsid w:val="00301C3D"/>
    <w:rsid w:val="00302A73"/>
    <w:rsid w:val="00302F59"/>
    <w:rsid w:val="00313FEF"/>
    <w:rsid w:val="00316AF4"/>
    <w:rsid w:val="00332EBF"/>
    <w:rsid w:val="00333813"/>
    <w:rsid w:val="00334363"/>
    <w:rsid w:val="00337A5A"/>
    <w:rsid w:val="003407BE"/>
    <w:rsid w:val="003409DD"/>
    <w:rsid w:val="00346E31"/>
    <w:rsid w:val="00350BA0"/>
    <w:rsid w:val="00354D69"/>
    <w:rsid w:val="00370525"/>
    <w:rsid w:val="00390778"/>
    <w:rsid w:val="003A678D"/>
    <w:rsid w:val="003B37FD"/>
    <w:rsid w:val="003C0354"/>
    <w:rsid w:val="003C17C4"/>
    <w:rsid w:val="003C6AA6"/>
    <w:rsid w:val="003C6E05"/>
    <w:rsid w:val="003E07F8"/>
    <w:rsid w:val="003E4CA6"/>
    <w:rsid w:val="00402ABE"/>
    <w:rsid w:val="00404215"/>
    <w:rsid w:val="00413FD1"/>
    <w:rsid w:val="00414AC5"/>
    <w:rsid w:val="004264E0"/>
    <w:rsid w:val="0042731A"/>
    <w:rsid w:val="00432F71"/>
    <w:rsid w:val="00457813"/>
    <w:rsid w:val="004614A2"/>
    <w:rsid w:val="00470476"/>
    <w:rsid w:val="00487BD2"/>
    <w:rsid w:val="004A5CB8"/>
    <w:rsid w:val="004A5F04"/>
    <w:rsid w:val="004C01B1"/>
    <w:rsid w:val="004D3BFE"/>
    <w:rsid w:val="004D6576"/>
    <w:rsid w:val="004D7B64"/>
    <w:rsid w:val="004E27C3"/>
    <w:rsid w:val="004E7388"/>
    <w:rsid w:val="004E7833"/>
    <w:rsid w:val="005019B9"/>
    <w:rsid w:val="0050535D"/>
    <w:rsid w:val="00507BF7"/>
    <w:rsid w:val="00520232"/>
    <w:rsid w:val="00536F7A"/>
    <w:rsid w:val="00552C7E"/>
    <w:rsid w:val="00576C44"/>
    <w:rsid w:val="00583DDE"/>
    <w:rsid w:val="00590DD9"/>
    <w:rsid w:val="005917C5"/>
    <w:rsid w:val="00592D20"/>
    <w:rsid w:val="00594B29"/>
    <w:rsid w:val="005A6F04"/>
    <w:rsid w:val="005B02B9"/>
    <w:rsid w:val="005C0027"/>
    <w:rsid w:val="005C6CCB"/>
    <w:rsid w:val="005D0A99"/>
    <w:rsid w:val="005D3EDA"/>
    <w:rsid w:val="005D7767"/>
    <w:rsid w:val="005E2BA8"/>
    <w:rsid w:val="005E3083"/>
    <w:rsid w:val="005F0150"/>
    <w:rsid w:val="005F193F"/>
    <w:rsid w:val="00635A84"/>
    <w:rsid w:val="00641CF2"/>
    <w:rsid w:val="00651CDB"/>
    <w:rsid w:val="006906F9"/>
    <w:rsid w:val="00693F75"/>
    <w:rsid w:val="006A363F"/>
    <w:rsid w:val="006A562E"/>
    <w:rsid w:val="006A5A6B"/>
    <w:rsid w:val="006A61A7"/>
    <w:rsid w:val="006B11FA"/>
    <w:rsid w:val="006B31EF"/>
    <w:rsid w:val="006C39CF"/>
    <w:rsid w:val="006C4C55"/>
    <w:rsid w:val="006D4368"/>
    <w:rsid w:val="006D712B"/>
    <w:rsid w:val="006E0038"/>
    <w:rsid w:val="006E1216"/>
    <w:rsid w:val="006E2694"/>
    <w:rsid w:val="006E57FC"/>
    <w:rsid w:val="006F1159"/>
    <w:rsid w:val="006F70AE"/>
    <w:rsid w:val="006F7D92"/>
    <w:rsid w:val="00710795"/>
    <w:rsid w:val="00751AFE"/>
    <w:rsid w:val="00752953"/>
    <w:rsid w:val="00775AA1"/>
    <w:rsid w:val="00777060"/>
    <w:rsid w:val="0078564C"/>
    <w:rsid w:val="007874CE"/>
    <w:rsid w:val="007875EE"/>
    <w:rsid w:val="00793AF4"/>
    <w:rsid w:val="007B3534"/>
    <w:rsid w:val="007B6FD8"/>
    <w:rsid w:val="007B70B7"/>
    <w:rsid w:val="007C0FFA"/>
    <w:rsid w:val="007C6FFA"/>
    <w:rsid w:val="007E1D1A"/>
    <w:rsid w:val="007F5236"/>
    <w:rsid w:val="00802432"/>
    <w:rsid w:val="00807DFA"/>
    <w:rsid w:val="00813760"/>
    <w:rsid w:val="00815BD7"/>
    <w:rsid w:val="008329BA"/>
    <w:rsid w:val="00833E67"/>
    <w:rsid w:val="00835909"/>
    <w:rsid w:val="00843DE7"/>
    <w:rsid w:val="0084643E"/>
    <w:rsid w:val="008466EA"/>
    <w:rsid w:val="00857346"/>
    <w:rsid w:val="008666D1"/>
    <w:rsid w:val="00866B67"/>
    <w:rsid w:val="008672EA"/>
    <w:rsid w:val="008924D2"/>
    <w:rsid w:val="008A6ABD"/>
    <w:rsid w:val="008B2B89"/>
    <w:rsid w:val="008B3632"/>
    <w:rsid w:val="008B4185"/>
    <w:rsid w:val="008B4404"/>
    <w:rsid w:val="008B6FA3"/>
    <w:rsid w:val="008B7223"/>
    <w:rsid w:val="008C0D19"/>
    <w:rsid w:val="008C2234"/>
    <w:rsid w:val="008E695A"/>
    <w:rsid w:val="008F4CD1"/>
    <w:rsid w:val="009033F8"/>
    <w:rsid w:val="00904CBA"/>
    <w:rsid w:val="00906BD3"/>
    <w:rsid w:val="00911789"/>
    <w:rsid w:val="00911A50"/>
    <w:rsid w:val="00915D7A"/>
    <w:rsid w:val="0093366E"/>
    <w:rsid w:val="009342EE"/>
    <w:rsid w:val="00964257"/>
    <w:rsid w:val="0097792E"/>
    <w:rsid w:val="00981DB8"/>
    <w:rsid w:val="00992B1A"/>
    <w:rsid w:val="00993EA1"/>
    <w:rsid w:val="00995547"/>
    <w:rsid w:val="00996A53"/>
    <w:rsid w:val="009B0A3E"/>
    <w:rsid w:val="009B3640"/>
    <w:rsid w:val="009D26D6"/>
    <w:rsid w:val="009E0CC0"/>
    <w:rsid w:val="009E73F3"/>
    <w:rsid w:val="00A218E5"/>
    <w:rsid w:val="00A22D65"/>
    <w:rsid w:val="00A32C6A"/>
    <w:rsid w:val="00A546EA"/>
    <w:rsid w:val="00A60EA0"/>
    <w:rsid w:val="00A63571"/>
    <w:rsid w:val="00A639CE"/>
    <w:rsid w:val="00A63A5A"/>
    <w:rsid w:val="00A854E0"/>
    <w:rsid w:val="00A85D4D"/>
    <w:rsid w:val="00A93FA3"/>
    <w:rsid w:val="00A94285"/>
    <w:rsid w:val="00A94CAF"/>
    <w:rsid w:val="00A95F82"/>
    <w:rsid w:val="00AA1153"/>
    <w:rsid w:val="00AA128D"/>
    <w:rsid w:val="00AA308E"/>
    <w:rsid w:val="00AA4400"/>
    <w:rsid w:val="00AB00AE"/>
    <w:rsid w:val="00AC0F1E"/>
    <w:rsid w:val="00AD0F70"/>
    <w:rsid w:val="00AF4ED0"/>
    <w:rsid w:val="00B210B4"/>
    <w:rsid w:val="00B22641"/>
    <w:rsid w:val="00B24CBB"/>
    <w:rsid w:val="00B31122"/>
    <w:rsid w:val="00B36588"/>
    <w:rsid w:val="00B4548F"/>
    <w:rsid w:val="00B510B5"/>
    <w:rsid w:val="00B52B59"/>
    <w:rsid w:val="00B54509"/>
    <w:rsid w:val="00B668AD"/>
    <w:rsid w:val="00B72A37"/>
    <w:rsid w:val="00BA3BF6"/>
    <w:rsid w:val="00BA55EB"/>
    <w:rsid w:val="00BB188B"/>
    <w:rsid w:val="00BB3644"/>
    <w:rsid w:val="00BB3DF4"/>
    <w:rsid w:val="00BB6CEB"/>
    <w:rsid w:val="00BC0FFD"/>
    <w:rsid w:val="00BD0CD0"/>
    <w:rsid w:val="00BD1CF5"/>
    <w:rsid w:val="00BF6B4C"/>
    <w:rsid w:val="00C008B7"/>
    <w:rsid w:val="00C032A3"/>
    <w:rsid w:val="00C16B76"/>
    <w:rsid w:val="00C212B3"/>
    <w:rsid w:val="00C401FE"/>
    <w:rsid w:val="00C43E4B"/>
    <w:rsid w:val="00C51352"/>
    <w:rsid w:val="00C55182"/>
    <w:rsid w:val="00C56F9D"/>
    <w:rsid w:val="00C73D1C"/>
    <w:rsid w:val="00C813A0"/>
    <w:rsid w:val="00C84E3E"/>
    <w:rsid w:val="00C87DF1"/>
    <w:rsid w:val="00C92E22"/>
    <w:rsid w:val="00C93001"/>
    <w:rsid w:val="00CD3AF5"/>
    <w:rsid w:val="00CD47CB"/>
    <w:rsid w:val="00CE125D"/>
    <w:rsid w:val="00CF1565"/>
    <w:rsid w:val="00D23300"/>
    <w:rsid w:val="00D26B1C"/>
    <w:rsid w:val="00D30287"/>
    <w:rsid w:val="00D33F41"/>
    <w:rsid w:val="00D34D13"/>
    <w:rsid w:val="00D44954"/>
    <w:rsid w:val="00D45B53"/>
    <w:rsid w:val="00D509E5"/>
    <w:rsid w:val="00D52D37"/>
    <w:rsid w:val="00D54E9C"/>
    <w:rsid w:val="00D555E7"/>
    <w:rsid w:val="00D6194B"/>
    <w:rsid w:val="00D665C5"/>
    <w:rsid w:val="00D86D30"/>
    <w:rsid w:val="00D921C5"/>
    <w:rsid w:val="00D96792"/>
    <w:rsid w:val="00D97CBD"/>
    <w:rsid w:val="00DB1A1D"/>
    <w:rsid w:val="00DB4604"/>
    <w:rsid w:val="00DE250A"/>
    <w:rsid w:val="00DE427A"/>
    <w:rsid w:val="00DF5E53"/>
    <w:rsid w:val="00DF6054"/>
    <w:rsid w:val="00E0669A"/>
    <w:rsid w:val="00E1048F"/>
    <w:rsid w:val="00E12981"/>
    <w:rsid w:val="00E34590"/>
    <w:rsid w:val="00E40F6D"/>
    <w:rsid w:val="00E54303"/>
    <w:rsid w:val="00E71700"/>
    <w:rsid w:val="00E7561B"/>
    <w:rsid w:val="00E80B7A"/>
    <w:rsid w:val="00E83676"/>
    <w:rsid w:val="00E9611E"/>
    <w:rsid w:val="00EA168F"/>
    <w:rsid w:val="00EB0771"/>
    <w:rsid w:val="00EB7501"/>
    <w:rsid w:val="00EC4F5F"/>
    <w:rsid w:val="00EC59B5"/>
    <w:rsid w:val="00ED71D5"/>
    <w:rsid w:val="00F21C58"/>
    <w:rsid w:val="00F254C5"/>
    <w:rsid w:val="00F33594"/>
    <w:rsid w:val="00F35D2E"/>
    <w:rsid w:val="00F42609"/>
    <w:rsid w:val="00F44457"/>
    <w:rsid w:val="00F47D0E"/>
    <w:rsid w:val="00F562FF"/>
    <w:rsid w:val="00F6208D"/>
    <w:rsid w:val="00F63414"/>
    <w:rsid w:val="00F65FC3"/>
    <w:rsid w:val="00F66816"/>
    <w:rsid w:val="00F66D7A"/>
    <w:rsid w:val="00F75E82"/>
    <w:rsid w:val="00F80F6B"/>
    <w:rsid w:val="00F80FC3"/>
    <w:rsid w:val="00F816F8"/>
    <w:rsid w:val="00F85EEA"/>
    <w:rsid w:val="00F9303C"/>
    <w:rsid w:val="00F95196"/>
    <w:rsid w:val="00F96579"/>
    <w:rsid w:val="00FA28B4"/>
    <w:rsid w:val="00FB22D6"/>
    <w:rsid w:val="00FC2C24"/>
    <w:rsid w:val="00FC46DD"/>
    <w:rsid w:val="00FC54D9"/>
    <w:rsid w:val="00FC6280"/>
    <w:rsid w:val="00FE7E69"/>
    <w:rsid w:val="00FF1F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lsdException w:name="heading 5" w:semiHidden="0" w:uiPriority="9" w:unhideWhenUsed="0"/>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02ABE"/>
    <w:rPr>
      <w:rFonts w:ascii="Courier New" w:hAnsi="Courier New"/>
      <w:sz w:val="24"/>
    </w:rPr>
  </w:style>
  <w:style w:type="paragraph" w:styleId="Titre1">
    <w:name w:val="heading 1"/>
    <w:basedOn w:val="Normal"/>
    <w:next w:val="Normal"/>
    <w:qFormat/>
    <w:rsid w:val="001405AE"/>
    <w:pPr>
      <w:keepNext/>
      <w:numPr>
        <w:numId w:val="6"/>
      </w:numPr>
      <w:spacing w:before="240" w:after="60"/>
      <w:outlineLvl w:val="0"/>
    </w:pPr>
    <w:rPr>
      <w:b/>
      <w:kern w:val="28"/>
      <w:sz w:val="32"/>
    </w:rPr>
  </w:style>
  <w:style w:type="paragraph" w:styleId="Titre2">
    <w:name w:val="heading 2"/>
    <w:basedOn w:val="Normal"/>
    <w:next w:val="Normal"/>
    <w:autoRedefine/>
    <w:qFormat/>
    <w:rsid w:val="006E2694"/>
    <w:pPr>
      <w:keepNext/>
      <w:numPr>
        <w:ilvl w:val="1"/>
        <w:numId w:val="6"/>
      </w:numPr>
      <w:spacing w:before="240" w:after="60"/>
      <w:outlineLvl w:val="1"/>
    </w:pPr>
    <w:rPr>
      <w:b/>
      <w:sz w:val="28"/>
    </w:rPr>
  </w:style>
  <w:style w:type="paragraph" w:styleId="Titre3">
    <w:name w:val="heading 3"/>
    <w:basedOn w:val="Normal"/>
    <w:next w:val="Normal"/>
    <w:autoRedefine/>
    <w:qFormat/>
    <w:rsid w:val="00AA128D"/>
    <w:pPr>
      <w:keepNext/>
      <w:numPr>
        <w:ilvl w:val="2"/>
        <w:numId w:val="6"/>
      </w:numPr>
      <w:spacing w:before="240" w:after="60"/>
      <w:outlineLvl w:val="2"/>
    </w:pPr>
  </w:style>
  <w:style w:type="paragraph" w:styleId="Titre4">
    <w:name w:val="heading 4"/>
    <w:basedOn w:val="Titre3"/>
    <w:next w:val="Normal"/>
    <w:link w:val="Titre4Car"/>
    <w:uiPriority w:val="9"/>
    <w:unhideWhenUsed/>
    <w:rsid w:val="001B429D"/>
    <w:pPr>
      <w:numPr>
        <w:ilvl w:val="3"/>
      </w:numPr>
      <w:outlineLvl w:val="3"/>
    </w:pPr>
  </w:style>
  <w:style w:type="paragraph" w:styleId="Titre5">
    <w:name w:val="heading 5"/>
    <w:basedOn w:val="Normal"/>
    <w:next w:val="Normal"/>
    <w:rsid w:val="00432F71"/>
    <w:pPr>
      <w:spacing w:before="240" w:after="60"/>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85D4D"/>
    <w:pPr>
      <w:tabs>
        <w:tab w:val="center" w:pos="4536"/>
        <w:tab w:val="right" w:pos="9072"/>
      </w:tabs>
    </w:pPr>
  </w:style>
  <w:style w:type="character" w:customStyle="1" w:styleId="En-tteCar">
    <w:name w:val="En-tête Car"/>
    <w:basedOn w:val="Policepardfaut"/>
    <w:link w:val="En-tte"/>
    <w:uiPriority w:val="99"/>
    <w:semiHidden/>
    <w:rsid w:val="00A85D4D"/>
  </w:style>
  <w:style w:type="paragraph" w:styleId="Pieddepage">
    <w:name w:val="footer"/>
    <w:basedOn w:val="Normal"/>
    <w:link w:val="PieddepageCar"/>
    <w:uiPriority w:val="99"/>
    <w:semiHidden/>
    <w:unhideWhenUsed/>
    <w:rsid w:val="00A85D4D"/>
    <w:pPr>
      <w:tabs>
        <w:tab w:val="center" w:pos="4536"/>
        <w:tab w:val="right" w:pos="9072"/>
      </w:tabs>
    </w:pPr>
  </w:style>
  <w:style w:type="character" w:customStyle="1" w:styleId="PieddepageCar">
    <w:name w:val="Pied de page Car"/>
    <w:basedOn w:val="Policepardfaut"/>
    <w:link w:val="Pieddepage"/>
    <w:uiPriority w:val="99"/>
    <w:semiHidden/>
    <w:rsid w:val="00A85D4D"/>
  </w:style>
  <w:style w:type="character" w:customStyle="1" w:styleId="Titre4Car">
    <w:name w:val="Titre 4 Car"/>
    <w:basedOn w:val="Policepardfaut"/>
    <w:link w:val="Titre4"/>
    <w:uiPriority w:val="9"/>
    <w:rsid w:val="001B429D"/>
    <w:rPr>
      <w:rFonts w:ascii="Courier New" w:hAnsi="Courier New"/>
      <w:sz w:val="24"/>
    </w:rPr>
  </w:style>
  <w:style w:type="paragraph" w:customStyle="1" w:styleId="Bullets">
    <w:name w:val="Bullets"/>
    <w:basedOn w:val="Normal"/>
    <w:link w:val="BulletsCar"/>
    <w:qFormat/>
    <w:rsid w:val="00F254C5"/>
    <w:pPr>
      <w:numPr>
        <w:numId w:val="4"/>
      </w:numPr>
      <w:ind w:left="360"/>
    </w:pPr>
  </w:style>
  <w:style w:type="character" w:customStyle="1" w:styleId="BulletsCar">
    <w:name w:val="Bullets Car"/>
    <w:basedOn w:val="Policepardfaut"/>
    <w:link w:val="Bullets"/>
    <w:rsid w:val="00F254C5"/>
    <w:rPr>
      <w:rFonts w:ascii="Courier New" w:hAnsi="Courier New"/>
      <w:sz w:val="24"/>
    </w:rPr>
  </w:style>
  <w:style w:type="paragraph" w:customStyle="1" w:styleId="Templates">
    <w:name w:val="Templates"/>
    <w:basedOn w:val="Normal"/>
    <w:link w:val="TemplatesCar"/>
    <w:rsid w:val="008B4404"/>
    <w:pPr>
      <w:pBdr>
        <w:top w:val="single" w:sz="4" w:space="1" w:color="auto"/>
        <w:left w:val="single" w:sz="4" w:space="4" w:color="auto"/>
        <w:bottom w:val="single" w:sz="4" w:space="1" w:color="auto"/>
        <w:right w:val="single" w:sz="4" w:space="0" w:color="auto"/>
      </w:pBdr>
      <w:ind w:left="2124" w:right="3118"/>
    </w:pPr>
    <w:rPr>
      <w:lang w:val="en-US"/>
    </w:rPr>
  </w:style>
  <w:style w:type="table" w:styleId="Grilledutableau">
    <w:name w:val="Table Grid"/>
    <w:basedOn w:val="TableauNormal"/>
    <w:uiPriority w:val="59"/>
    <w:rsid w:val="001315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mplatesCar">
    <w:name w:val="Templates Car"/>
    <w:basedOn w:val="Policepardfaut"/>
    <w:link w:val="Templates"/>
    <w:rsid w:val="008B4404"/>
    <w:rPr>
      <w:rFonts w:ascii="Courier New" w:hAnsi="Courier New"/>
      <w:sz w:val="24"/>
      <w:lang w:val="en-US"/>
    </w:rPr>
  </w:style>
  <w:style w:type="paragraph" w:styleId="Paragraphedeliste">
    <w:name w:val="List Paragraph"/>
    <w:basedOn w:val="Normal"/>
    <w:uiPriority w:val="34"/>
    <w:qFormat/>
    <w:rsid w:val="009B3640"/>
    <w:pPr>
      <w:ind w:left="720"/>
      <w:contextualSpacing/>
    </w:pPr>
  </w:style>
  <w:style w:type="character" w:styleId="Textedelespacerserv">
    <w:name w:val="Placeholder Text"/>
    <w:basedOn w:val="Policepardfaut"/>
    <w:uiPriority w:val="99"/>
    <w:semiHidden/>
    <w:rsid w:val="00F9303C"/>
    <w:rPr>
      <w:color w:val="808080"/>
    </w:rPr>
  </w:style>
  <w:style w:type="paragraph" w:styleId="Textedebulles">
    <w:name w:val="Balloon Text"/>
    <w:basedOn w:val="Normal"/>
    <w:link w:val="TextedebullesCar"/>
    <w:uiPriority w:val="99"/>
    <w:semiHidden/>
    <w:unhideWhenUsed/>
    <w:rsid w:val="00F9303C"/>
    <w:rPr>
      <w:rFonts w:ascii="Tahoma" w:hAnsi="Tahoma" w:cs="Tahoma"/>
      <w:sz w:val="16"/>
      <w:szCs w:val="16"/>
    </w:rPr>
  </w:style>
  <w:style w:type="character" w:customStyle="1" w:styleId="TextedebullesCar">
    <w:name w:val="Texte de bulles Car"/>
    <w:basedOn w:val="Policepardfaut"/>
    <w:link w:val="Textedebulles"/>
    <w:uiPriority w:val="99"/>
    <w:semiHidden/>
    <w:rsid w:val="00F9303C"/>
    <w:rPr>
      <w:rFonts w:ascii="Tahoma" w:hAnsi="Tahoma" w:cs="Tahoma"/>
      <w:sz w:val="16"/>
      <w:szCs w:val="16"/>
    </w:rPr>
  </w:style>
  <w:style w:type="character" w:styleId="Lienhypertexte">
    <w:name w:val="Hyperlink"/>
    <w:basedOn w:val="Policepardfaut"/>
    <w:uiPriority w:val="99"/>
    <w:unhideWhenUsed/>
    <w:rsid w:val="00751AFE"/>
    <w:rPr>
      <w:color w:val="0000FF" w:themeColor="hyperlink"/>
      <w:u w:val="single"/>
    </w:rPr>
  </w:style>
  <w:style w:type="character" w:styleId="Lienhypertextesuivivisit">
    <w:name w:val="FollowedHyperlink"/>
    <w:basedOn w:val="Policepardfaut"/>
    <w:uiPriority w:val="99"/>
    <w:semiHidden/>
    <w:unhideWhenUsed/>
    <w:rsid w:val="00751AFE"/>
    <w:rPr>
      <w:color w:val="800080" w:themeColor="followedHyperlink"/>
      <w:u w:val="single"/>
    </w:rPr>
  </w:style>
  <w:style w:type="paragraph" w:styleId="En-ttedetabledesmatires">
    <w:name w:val="TOC Heading"/>
    <w:basedOn w:val="Titre1"/>
    <w:next w:val="Normal"/>
    <w:uiPriority w:val="39"/>
    <w:semiHidden/>
    <w:unhideWhenUsed/>
    <w:qFormat/>
    <w:rsid w:val="0083590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TM1">
    <w:name w:val="toc 1"/>
    <w:basedOn w:val="Normal"/>
    <w:next w:val="Normal"/>
    <w:autoRedefine/>
    <w:uiPriority w:val="39"/>
    <w:unhideWhenUsed/>
    <w:qFormat/>
    <w:rsid w:val="00835909"/>
    <w:pPr>
      <w:spacing w:after="100"/>
    </w:pPr>
  </w:style>
  <w:style w:type="paragraph" w:styleId="TM2">
    <w:name w:val="toc 2"/>
    <w:basedOn w:val="Normal"/>
    <w:next w:val="Normal"/>
    <w:autoRedefine/>
    <w:uiPriority w:val="39"/>
    <w:unhideWhenUsed/>
    <w:qFormat/>
    <w:rsid w:val="00835909"/>
    <w:pPr>
      <w:spacing w:after="100"/>
      <w:ind w:left="240"/>
    </w:pPr>
  </w:style>
  <w:style w:type="paragraph" w:styleId="TM3">
    <w:name w:val="toc 3"/>
    <w:basedOn w:val="Normal"/>
    <w:next w:val="Normal"/>
    <w:autoRedefine/>
    <w:uiPriority w:val="39"/>
    <w:unhideWhenUsed/>
    <w:qFormat/>
    <w:rsid w:val="00835909"/>
    <w:pPr>
      <w:spacing w:after="100"/>
      <w:ind w:left="480"/>
    </w:pPr>
  </w:style>
  <w:style w:type="paragraph" w:styleId="TM4">
    <w:name w:val="toc 4"/>
    <w:basedOn w:val="Normal"/>
    <w:next w:val="Normal"/>
    <w:autoRedefine/>
    <w:uiPriority w:val="39"/>
    <w:unhideWhenUsed/>
    <w:rsid w:val="006D4368"/>
    <w:pPr>
      <w:spacing w:after="100"/>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owerpoint/AxeDeLocalisation.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Powerpoint/NodeTest.pp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7CC2"/>
    <w:rsid w:val="00DA7CC2"/>
    <w:rsid w:val="00F446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103EBEF4214F33B0C773E9066965DB">
    <w:name w:val="14103EBEF4214F33B0C773E9066965DB"/>
    <w:rsid w:val="00DA7CC2"/>
  </w:style>
  <w:style w:type="paragraph" w:customStyle="1" w:styleId="6973090556D14357BB13D6F0B4F71918">
    <w:name w:val="6973090556D14357BB13D6F0B4F71918"/>
    <w:rsid w:val="00DA7CC2"/>
  </w:style>
  <w:style w:type="paragraph" w:customStyle="1" w:styleId="2D705FD4C61B4600B200F08F2FEA2FD0">
    <w:name w:val="2D705FD4C61B4600B200F08F2FEA2FD0"/>
    <w:rsid w:val="00DA7CC2"/>
  </w:style>
  <w:style w:type="paragraph" w:customStyle="1" w:styleId="01C6EC96AF044C9DBC52FCAC2B73D6E4">
    <w:name w:val="01C6EC96AF044C9DBC52FCAC2B73D6E4"/>
    <w:rsid w:val="00DA7CC2"/>
  </w:style>
  <w:style w:type="paragraph" w:customStyle="1" w:styleId="AAECE852637A4CF88FEA212EB2D88ACE">
    <w:name w:val="AAECE852637A4CF88FEA212EB2D88ACE"/>
    <w:rsid w:val="00DA7CC2"/>
  </w:style>
  <w:style w:type="paragraph" w:customStyle="1" w:styleId="89E5A9D2192C44F59632EEEA1D6A7240">
    <w:name w:val="89E5A9D2192C44F59632EEEA1D6A7240"/>
    <w:rsid w:val="00DA7CC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68A8C-8C74-4E5D-B9DA-881F9480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1081</Words>
  <Characters>5947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Cédric CIGNETTI</dc:creator>
  <cp:lastModifiedBy>cedric.cignetti</cp:lastModifiedBy>
  <cp:revision>163</cp:revision>
  <dcterms:created xsi:type="dcterms:W3CDTF">2009-02-01T18:44:00Z</dcterms:created>
  <dcterms:modified xsi:type="dcterms:W3CDTF">2009-02-15T13:09:00Z</dcterms:modified>
</cp:coreProperties>
</file>