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E95CC63" w14:textId="77777777" w:rsidTr="00D773DC">
        <w:trPr>
          <w:trHeight w:val="415"/>
        </w:trPr>
        <w:tc>
          <w:tcPr>
            <w:tcW w:w="4674" w:type="dxa"/>
            <w:gridSpan w:val="5"/>
          </w:tcPr>
          <w:p w14:paraId="515CC36C" w14:textId="77777777" w:rsidR="00A36BC1" w:rsidRDefault="00315E39" w:rsidP="003241D2">
            <w:pPr>
              <w:pStyle w:val="NoSpacing"/>
            </w:pPr>
            <w:r>
              <w:t>SCHOOLOFCOMPUTER SCIENCE AND ARTIFICIAL INTELLIGENCE</w:t>
            </w:r>
          </w:p>
        </w:tc>
        <w:tc>
          <w:tcPr>
            <w:tcW w:w="4679" w:type="dxa"/>
            <w:gridSpan w:val="5"/>
          </w:tcPr>
          <w:p w14:paraId="6EC1DF0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1BE71A5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73CEB85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F672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EF672E">
              <w:rPr>
                <w:color w:val="000000"/>
                <w:spacing w:val="-2"/>
              </w:rPr>
              <w:t>/MSC/MCA</w:t>
            </w:r>
          </w:p>
        </w:tc>
        <w:tc>
          <w:tcPr>
            <w:tcW w:w="3116" w:type="dxa"/>
            <w:gridSpan w:val="3"/>
            <w:vAlign w:val="center"/>
          </w:tcPr>
          <w:p w14:paraId="5C82112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4D81C3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6D3B5D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21AABB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3A9786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63C274BD" w14:textId="77777777" w:rsidTr="00D773DC">
        <w:trPr>
          <w:trHeight w:val="412"/>
        </w:trPr>
        <w:tc>
          <w:tcPr>
            <w:tcW w:w="1668" w:type="dxa"/>
            <w:gridSpan w:val="3"/>
          </w:tcPr>
          <w:p w14:paraId="52F2C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6C92E0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EF8ADD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533153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601C0C6" w14:textId="77777777" w:rsidTr="00D773DC">
        <w:trPr>
          <w:trHeight w:val="409"/>
        </w:trPr>
        <w:tc>
          <w:tcPr>
            <w:tcW w:w="1668" w:type="dxa"/>
            <w:gridSpan w:val="3"/>
          </w:tcPr>
          <w:p w14:paraId="36055D9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6E5198B" w14:textId="77777777" w:rsidR="00A36BC1" w:rsidRDefault="00315E39" w:rsidP="00EF672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1E11A4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5D6A1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F672E">
              <w:rPr>
                <w:color w:val="000000"/>
                <w:spacing w:val="-5"/>
              </w:rPr>
              <w:t>5</w:t>
            </w:r>
          </w:p>
        </w:tc>
      </w:tr>
      <w:tr w:rsidR="00A36BC1" w14:paraId="285A6728" w14:textId="77777777" w:rsidTr="00D773DC">
        <w:trPr>
          <w:trHeight w:val="537"/>
        </w:trPr>
        <w:tc>
          <w:tcPr>
            <w:tcW w:w="1668" w:type="dxa"/>
            <w:gridSpan w:val="3"/>
          </w:tcPr>
          <w:p w14:paraId="7C4D382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96F3FC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7BEE7D7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074F7B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F436A8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85D62B5" w14:textId="77777777" w:rsidTr="00D773DC">
        <w:trPr>
          <w:trHeight w:val="537"/>
        </w:trPr>
        <w:tc>
          <w:tcPr>
            <w:tcW w:w="1668" w:type="dxa"/>
            <w:gridSpan w:val="3"/>
          </w:tcPr>
          <w:p w14:paraId="2F3420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DC261F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352CDB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0406853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320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E51AB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E3954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86DA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1A0A9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681E9C">
              <w:rPr>
                <w:b/>
                <w:color w:val="000000"/>
              </w:rPr>
              <w:t>7</w:t>
            </w:r>
            <w:r w:rsidR="00345FCB" w:rsidRPr="009057DD">
              <w:rPr>
                <w:b/>
                <w:color w:val="000000"/>
              </w:rPr>
              <w:t>.</w:t>
            </w:r>
            <w:r w:rsidR="00A53115">
              <w:rPr>
                <w:b/>
                <w:color w:val="000000"/>
              </w:rPr>
              <w:t>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2C07820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F81A7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2E3FDE85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713501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AF408C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F026BC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AED79E7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6A46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F2CA1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45C844A5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34864CA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B4F765E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7CDDF2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5B7909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17 – AI for Data Processing: Data Cleaning and Preprocessing Scripts</w:t>
            </w:r>
          </w:p>
          <w:p w14:paraId="2F3F2C3B" w14:textId="77777777" w:rsidR="00FE6234" w:rsidRPr="00FE6234" w:rsidRDefault="00FE6234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590A4E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clean raw datasets using AI-assisted Python scripting.</w:t>
            </w:r>
          </w:p>
          <w:p w14:paraId="3912369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preprocessing techniques such as handling missing values, encoding categorical data, and normalization.</w:t>
            </w:r>
          </w:p>
          <w:p w14:paraId="0AC4F316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Automate repetitive data-cleaning tasks with AI-generated code.</w:t>
            </w:r>
          </w:p>
          <w:p w14:paraId="40AE3742" w14:textId="77777777" w:rsidR="00FE6234" w:rsidRPr="00FE6234" w:rsidRDefault="00FE6234" w:rsidP="00FE623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E623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preprocessing impacts model performance.</w:t>
            </w:r>
          </w:p>
          <w:p w14:paraId="768AB584" w14:textId="77777777" w:rsidR="00FE6234" w:rsidRPr="00FE6234" w:rsidRDefault="00000000" w:rsidP="00FE623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ECC3607">
                <v:rect id="_x0000_i1025" style="width:0;height:1.5pt" o:hralign="center" o:hrstd="t" o:hr="t" fillcolor="#a0a0a0" stroked="f"/>
              </w:pict>
            </w:r>
          </w:p>
          <w:p w14:paraId="4262814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Social Media Data Cleaning</w:t>
            </w:r>
          </w:p>
          <w:p w14:paraId="5806C2E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raw social media posts dataset.</w:t>
            </w:r>
          </w:p>
          <w:p w14:paraId="1671168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7917E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stopwords, punctuation, and special symbols from post text.</w:t>
            </w:r>
          </w:p>
          <w:p w14:paraId="3F95AB04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likes and shares columns.</w:t>
            </w:r>
          </w:p>
          <w:p w14:paraId="6BCE8C9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Convert timestamp to datetime and extract features (hour, weekday).</w:t>
            </w:r>
          </w:p>
          <w:p w14:paraId="6DF4A2B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and remove spam/duplicate posts.</w:t>
            </w:r>
          </w:p>
          <w:p w14:paraId="6F866EC7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with structured features for sentiment/engagement analysis.</w:t>
            </w:r>
          </w:p>
          <w:p w14:paraId="34801A33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0E1DA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75DC37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363A82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D253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A7D498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5DF479" w14:textId="4EAA05C5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BAC41DD" wp14:editId="526CF5E9">
                  <wp:extent cx="4492625" cy="4318000"/>
                  <wp:effectExtent l="0" t="0" r="0" b="0"/>
                  <wp:docPr id="1107046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046505" name="Picture 11070465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1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D748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8BEA302" w14:textId="540EC5B9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40E211F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905C0B" w14:textId="35BC924E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45953A" wp14:editId="469F3C09">
                  <wp:extent cx="4492625" cy="2393315"/>
                  <wp:effectExtent l="0" t="0" r="0" b="0"/>
                  <wp:docPr id="13623077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307775" name="Picture 136230777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45938" w14:textId="683DE4C1" w:rsidR="00FE6234" w:rsidRPr="00FE6234" w:rsidRDefault="00000000" w:rsidP="002D253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2B41AA72">
                <v:rect id="_x0000_i1026" style="width:0;height:1.5pt" o:hralign="center" o:hrstd="t" o:hr="t" fillcolor="#a0a0a0" stroked="f"/>
              </w:pict>
            </w:r>
          </w:p>
          <w:p w14:paraId="70AF9F7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Financial Data Preprocessing</w:t>
            </w:r>
          </w:p>
          <w:p w14:paraId="1C85AE8A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Preprocess a stock market dataset.</w:t>
            </w:r>
          </w:p>
          <w:p w14:paraId="4F85A5FF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53DF48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in closing_price and volume.</w:t>
            </w:r>
          </w:p>
          <w:p w14:paraId="44DA2D5E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Create lag features (1-day, 7-day returns).</w:t>
            </w:r>
          </w:p>
          <w:p w14:paraId="010B3895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volume column using log-scaling.</w:t>
            </w:r>
          </w:p>
          <w:p w14:paraId="26865FE8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Detect outliers in closing_price using IQR method.</w:t>
            </w:r>
          </w:p>
          <w:p w14:paraId="0441985E" w14:textId="77777777" w:rsidR="002D253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time-series dataset ready for forecasting models.</w:t>
            </w:r>
          </w:p>
          <w:p w14:paraId="1D1A4A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8BFD3FB" w14:textId="6F7CFB37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2A616D6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D61C06A" w14:textId="51B09982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EFDEF75" wp14:editId="5A1E2B38">
                  <wp:extent cx="4492625" cy="3561080"/>
                  <wp:effectExtent l="0" t="0" r="0" b="0"/>
                  <wp:docPr id="9286997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99727" name="Picture 92869972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61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429DD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99E972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39B6B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F91151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DE148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AEEF136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2CFBF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529D4A9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D96211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E738A4B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873B3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6EC74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D6E733A" w14:textId="7DF7907B" w:rsidR="002D253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</w:t>
            </w:r>
            <w:r w:rsidRPr="007D06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ut:</w:t>
            </w:r>
          </w:p>
          <w:p w14:paraId="2902E103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637947A" w14:textId="783EDC9E" w:rsidR="007D064D" w:rsidRP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EA29867" wp14:editId="1500C8A5">
                  <wp:extent cx="4492625" cy="3709670"/>
                  <wp:effectExtent l="0" t="0" r="0" b="0"/>
                  <wp:docPr id="20686470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647008" name="Picture 206864700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13905" w14:textId="77777777" w:rsidR="002D253D" w:rsidRDefault="002D253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1A0E78" w14:textId="378A81C9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34B3A7">
                <v:rect id="_x0000_i1027" style="width:0;height:1.5pt" o:hralign="center" o:hrstd="t" o:hr="t" fillcolor="#a0a0a0" stroked="f"/>
              </w:pict>
            </w:r>
          </w:p>
          <w:p w14:paraId="5EA9BFA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IoT Sensor Data Preparation</w:t>
            </w:r>
          </w:p>
          <w:p w14:paraId="3129AE9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Clean and preprocess IoT temperature and humidity logs.</w:t>
            </w:r>
          </w:p>
          <w:p w14:paraId="271B94E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82BFE5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values using forward fill.</w:t>
            </w:r>
          </w:p>
          <w:p w14:paraId="7AC83D31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Remove sensor drift (apply rolling mean).</w:t>
            </w:r>
          </w:p>
          <w:p w14:paraId="6EE083D9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readings using standard scaling.</w:t>
            </w:r>
          </w:p>
          <w:p w14:paraId="362F103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Encode categorical sensor IDs.</w:t>
            </w:r>
          </w:p>
          <w:p w14:paraId="4DE437BB" w14:textId="77777777" w:rsidR="007D064D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structured dataset optimized for anomaly detection.</w:t>
            </w:r>
          </w:p>
          <w:p w14:paraId="3616048E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6DC8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077A05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FD266EF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68F1E71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DB3D0A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3CC3C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815A8EB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868B56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097FF3A" w14:textId="09C492CD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825709F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F3A631" w14:textId="3C558509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7DD7007" wp14:editId="10FB8784">
                  <wp:extent cx="4492625" cy="2971800"/>
                  <wp:effectExtent l="0" t="0" r="0" b="0"/>
                  <wp:docPr id="55137282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2823" name="Picture 5513728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F8F78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B598B" w14:textId="16E0E068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B1CD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CF45C4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6B81165" w14:textId="342B0A93" w:rsidR="001B1CD3" w:rsidRP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416A4A" wp14:editId="164FF899">
                  <wp:extent cx="4492625" cy="2968625"/>
                  <wp:effectExtent l="0" t="0" r="0" b="0"/>
                  <wp:docPr id="8468485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848550" name="Picture 84684855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BCC1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AB600D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D588C07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DDD5EA" w14:textId="77777777" w:rsidR="007D064D" w:rsidRDefault="007D064D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8D2B73" w14:textId="3B645058" w:rsidR="00FE6234" w:rsidRPr="00FE6234" w:rsidRDefault="00000000" w:rsidP="007D0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DDCD826">
                <v:rect id="_x0000_i1028" style="width:0;height:1.5pt" o:hralign="center" o:hrstd="t" o:hr="t" fillcolor="#a0a0a0" stroked="f"/>
              </w:pict>
            </w:r>
          </w:p>
          <w:p w14:paraId="30C8BA16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Movie Reviews Data Cleaning</w:t>
            </w:r>
          </w:p>
          <w:p w14:paraId="1F97B9A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 A streaming platform wants to analyze customer reviews.</w:t>
            </w:r>
          </w:p>
          <w:p w14:paraId="1AB934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E31117D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Standardize text (lowercase, remove HTML tags).</w:t>
            </w:r>
          </w:p>
          <w:p w14:paraId="4B78BFA0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Tokenize and encode reviews using AI-assisted methods (TF-IDF or embeddings).</w:t>
            </w:r>
          </w:p>
          <w:p w14:paraId="725C4772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Handle missing ratings (fill with median).</w:t>
            </w:r>
          </w:p>
          <w:p w14:paraId="592DD6F3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Normalize ratings (0–10 → 0–1 scale).</w:t>
            </w:r>
          </w:p>
          <w:p w14:paraId="4E9C0FE7" w14:textId="77777777" w:rsidR="00A53115" w:rsidRPr="00A5311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 Generate a before vs after summary report.</w:t>
            </w:r>
          </w:p>
          <w:p w14:paraId="541AF2C6" w14:textId="77777777" w:rsidR="00F918B5" w:rsidRDefault="00A53115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Expected Output: </w:t>
            </w: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cleaned dataset ready for sentiment classification.</w:t>
            </w:r>
          </w:p>
          <w:p w14:paraId="22D2670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0FA246" w14:textId="17771DEB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BB1533C" w14:textId="77777777" w:rsid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B2D241" w14:textId="4C298FD3" w:rsidR="00D92E10" w:rsidRP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17F7A66" wp14:editId="6B2F72B2">
                  <wp:extent cx="4492625" cy="3223260"/>
                  <wp:effectExtent l="0" t="0" r="0" b="0"/>
                  <wp:docPr id="21801815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018154" name="Picture 21801815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23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5BD0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F3C8BF0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B0E963B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46FEE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6368F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1A93C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FF5B861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EBF1154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EF49C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002F27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3DCC943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258F59" w14:textId="091DB606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92E1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8C6ED02" w14:textId="77777777" w:rsidR="00D92E10" w:rsidRDefault="00D92E10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97425C" w14:textId="09C615C1" w:rsidR="00D92E10" w:rsidRPr="00D92E10" w:rsidRDefault="00D92E10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F3D4C95" wp14:editId="5CFC96FE">
                  <wp:extent cx="4492625" cy="2620010"/>
                  <wp:effectExtent l="0" t="0" r="0" b="0"/>
                  <wp:docPr id="67099863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998638" name="Picture 6709986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0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440AE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E0E55B2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32E5A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E1F7F3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5036FE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D1E400" w14:textId="77777777" w:rsidR="001B1CD3" w:rsidRDefault="001B1CD3" w:rsidP="00A5311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0FAF63" w14:textId="77777777" w:rsidR="001B1CD3" w:rsidRPr="00A53115" w:rsidRDefault="001B1CD3" w:rsidP="00D92E1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E07850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46745B7F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8E6E715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4D3C099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347B9C0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41ADA576" w14:textId="77777777" w:rsidR="00A53115" w:rsidRPr="00A53115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explanations.</w:t>
            </w:r>
          </w:p>
          <w:p w14:paraId="3DB167E0" w14:textId="77777777" w:rsidR="006C362C" w:rsidRPr="006C362C" w:rsidRDefault="00A53115" w:rsidP="00A53115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A5311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59EAC534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E9C4B03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F673E0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FE59EA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9BF55" w14:textId="77777777" w:rsidR="00CF1BC4" w:rsidRDefault="00CF1BC4" w:rsidP="00D92E10">
      <w:r>
        <w:separator/>
      </w:r>
    </w:p>
  </w:endnote>
  <w:endnote w:type="continuationSeparator" w:id="0">
    <w:p w14:paraId="25C7127A" w14:textId="77777777" w:rsidR="00CF1BC4" w:rsidRDefault="00CF1BC4" w:rsidP="00D92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B7B6D" w14:textId="77777777" w:rsidR="005069E8" w:rsidRDefault="005069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11A06" w14:textId="77777777" w:rsidR="005069E8" w:rsidRDefault="005069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F11C" w14:textId="77777777" w:rsidR="005069E8" w:rsidRDefault="005069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FC3BD" w14:textId="77777777" w:rsidR="00CF1BC4" w:rsidRDefault="00CF1BC4" w:rsidP="00D92E10">
      <w:r>
        <w:separator/>
      </w:r>
    </w:p>
  </w:footnote>
  <w:footnote w:type="continuationSeparator" w:id="0">
    <w:p w14:paraId="3A53B5C0" w14:textId="77777777" w:rsidR="00CF1BC4" w:rsidRDefault="00CF1BC4" w:rsidP="00D92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776DE" w14:textId="77777777" w:rsidR="005069E8" w:rsidRDefault="005069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3334" w14:textId="7F2EE07C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</w:t>
    </w:r>
    <w:r w:rsidR="003241D2">
      <w:rPr>
        <w:lang w:val="en-IN"/>
      </w:rPr>
      <w:t>CH.Pragna Reddy</w:t>
    </w:r>
  </w:p>
  <w:p w14:paraId="1A32E585" w14:textId="3719932A" w:rsid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250</w:t>
    </w:r>
    <w:r w:rsidR="00CD2C90">
      <w:rPr>
        <w:lang w:val="en-IN"/>
      </w:rPr>
      <w:t>5</w:t>
    </w:r>
    <w:r>
      <w:rPr>
        <w:lang w:val="en-IN"/>
      </w:rPr>
      <w:t>B0</w:t>
    </w:r>
    <w:r w:rsidR="005069E8">
      <w:rPr>
        <w:lang w:val="en-IN"/>
      </w:rPr>
      <w:t>42</w:t>
    </w:r>
    <w:r w:rsidR="003241D2">
      <w:rPr>
        <w:lang w:val="en-IN"/>
      </w:rPr>
      <w:t>12</w:t>
    </w:r>
  </w:p>
  <w:p w14:paraId="0EBA0F9B" w14:textId="70546968" w:rsidR="00D92E10" w:rsidRPr="00D92E10" w:rsidRDefault="00D92E10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     M-Tech/ </w:t>
    </w:r>
    <w:r w:rsidR="005069E8">
      <w:rPr>
        <w:lang w:val="en-IN"/>
      </w:rPr>
      <w:t>ECE 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66DB9" w14:textId="77777777" w:rsidR="005069E8" w:rsidRDefault="00506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82224728">
    <w:abstractNumId w:val="14"/>
  </w:num>
  <w:num w:numId="2" w16cid:durableId="261882303">
    <w:abstractNumId w:val="15"/>
  </w:num>
  <w:num w:numId="3" w16cid:durableId="218631143">
    <w:abstractNumId w:val="33"/>
  </w:num>
  <w:num w:numId="4" w16cid:durableId="1604612771">
    <w:abstractNumId w:val="3"/>
  </w:num>
  <w:num w:numId="5" w16cid:durableId="84958147">
    <w:abstractNumId w:val="32"/>
  </w:num>
  <w:num w:numId="6" w16cid:durableId="946546607">
    <w:abstractNumId w:val="24"/>
  </w:num>
  <w:num w:numId="7" w16cid:durableId="1477451812">
    <w:abstractNumId w:val="27"/>
  </w:num>
  <w:num w:numId="8" w16cid:durableId="1576823033">
    <w:abstractNumId w:val="4"/>
  </w:num>
  <w:num w:numId="9" w16cid:durableId="411778116">
    <w:abstractNumId w:val="8"/>
  </w:num>
  <w:num w:numId="10" w16cid:durableId="1852601474">
    <w:abstractNumId w:val="25"/>
  </w:num>
  <w:num w:numId="11" w16cid:durableId="1702976707">
    <w:abstractNumId w:val="11"/>
  </w:num>
  <w:num w:numId="12" w16cid:durableId="880357808">
    <w:abstractNumId w:val="5"/>
  </w:num>
  <w:num w:numId="13" w16cid:durableId="643243066">
    <w:abstractNumId w:val="22"/>
  </w:num>
  <w:num w:numId="14" w16cid:durableId="125860809">
    <w:abstractNumId w:val="10"/>
  </w:num>
  <w:num w:numId="15" w16cid:durableId="925769626">
    <w:abstractNumId w:val="29"/>
  </w:num>
  <w:num w:numId="16" w16cid:durableId="57825125">
    <w:abstractNumId w:val="6"/>
  </w:num>
  <w:num w:numId="17" w16cid:durableId="1023745531">
    <w:abstractNumId w:val="23"/>
  </w:num>
  <w:num w:numId="18" w16cid:durableId="1757555965">
    <w:abstractNumId w:val="9"/>
  </w:num>
  <w:num w:numId="19" w16cid:durableId="1630354142">
    <w:abstractNumId w:val="1"/>
  </w:num>
  <w:num w:numId="20" w16cid:durableId="1808081982">
    <w:abstractNumId w:val="18"/>
  </w:num>
  <w:num w:numId="21" w16cid:durableId="2025089040">
    <w:abstractNumId w:val="28"/>
  </w:num>
  <w:num w:numId="22" w16cid:durableId="379744063">
    <w:abstractNumId w:val="12"/>
  </w:num>
  <w:num w:numId="23" w16cid:durableId="1011101103">
    <w:abstractNumId w:val="0"/>
  </w:num>
  <w:num w:numId="24" w16cid:durableId="75135690">
    <w:abstractNumId w:val="17"/>
  </w:num>
  <w:num w:numId="25" w16cid:durableId="259145769">
    <w:abstractNumId w:val="30"/>
  </w:num>
  <w:num w:numId="26" w16cid:durableId="1764257031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843275305">
    <w:abstractNumId w:val="3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443571812">
    <w:abstractNumId w:val="21"/>
  </w:num>
  <w:num w:numId="29" w16cid:durableId="770393578">
    <w:abstractNumId w:val="19"/>
  </w:num>
  <w:num w:numId="30" w16cid:durableId="292756292">
    <w:abstractNumId w:val="20"/>
  </w:num>
  <w:num w:numId="31" w16cid:durableId="1665815049">
    <w:abstractNumId w:val="16"/>
  </w:num>
  <w:num w:numId="32" w16cid:durableId="2061974040">
    <w:abstractNumId w:val="2"/>
  </w:num>
  <w:num w:numId="33" w16cid:durableId="833641459">
    <w:abstractNumId w:val="31"/>
  </w:num>
  <w:num w:numId="34" w16cid:durableId="1302418343">
    <w:abstractNumId w:val="7"/>
  </w:num>
  <w:num w:numId="35" w16cid:durableId="324673923">
    <w:abstractNumId w:val="26"/>
  </w:num>
  <w:num w:numId="36" w16cid:durableId="11731860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0F07BC"/>
    <w:rsid w:val="000F23B1"/>
    <w:rsid w:val="001333A8"/>
    <w:rsid w:val="00140B1E"/>
    <w:rsid w:val="00162C84"/>
    <w:rsid w:val="001813AA"/>
    <w:rsid w:val="001A2C4C"/>
    <w:rsid w:val="001B1C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3D"/>
    <w:rsid w:val="002D5499"/>
    <w:rsid w:val="00315E39"/>
    <w:rsid w:val="003241D2"/>
    <w:rsid w:val="00345FCB"/>
    <w:rsid w:val="003852F1"/>
    <w:rsid w:val="003E18E5"/>
    <w:rsid w:val="003F05EE"/>
    <w:rsid w:val="00453590"/>
    <w:rsid w:val="00492717"/>
    <w:rsid w:val="004E5525"/>
    <w:rsid w:val="005069E8"/>
    <w:rsid w:val="00513757"/>
    <w:rsid w:val="00536C29"/>
    <w:rsid w:val="00592A60"/>
    <w:rsid w:val="00594F9B"/>
    <w:rsid w:val="0060499D"/>
    <w:rsid w:val="0061761C"/>
    <w:rsid w:val="006545EB"/>
    <w:rsid w:val="00657B33"/>
    <w:rsid w:val="00681E9C"/>
    <w:rsid w:val="006953F3"/>
    <w:rsid w:val="006A1AC7"/>
    <w:rsid w:val="006C362C"/>
    <w:rsid w:val="006E00DA"/>
    <w:rsid w:val="006E6580"/>
    <w:rsid w:val="007239D1"/>
    <w:rsid w:val="007613D8"/>
    <w:rsid w:val="007A1FD8"/>
    <w:rsid w:val="007D064D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D6BEA"/>
    <w:rsid w:val="009F09F3"/>
    <w:rsid w:val="00A01CE1"/>
    <w:rsid w:val="00A36BC1"/>
    <w:rsid w:val="00A53115"/>
    <w:rsid w:val="00A97267"/>
    <w:rsid w:val="00B0153C"/>
    <w:rsid w:val="00B03F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2C90"/>
    <w:rsid w:val="00CD3101"/>
    <w:rsid w:val="00CD7124"/>
    <w:rsid w:val="00CF1BC4"/>
    <w:rsid w:val="00D554C8"/>
    <w:rsid w:val="00D645D5"/>
    <w:rsid w:val="00D773DC"/>
    <w:rsid w:val="00D92E10"/>
    <w:rsid w:val="00DC581B"/>
    <w:rsid w:val="00DD6F0C"/>
    <w:rsid w:val="00E40F55"/>
    <w:rsid w:val="00E70E4F"/>
    <w:rsid w:val="00ED167C"/>
    <w:rsid w:val="00EE31F7"/>
    <w:rsid w:val="00EF672E"/>
    <w:rsid w:val="00EF7F5C"/>
    <w:rsid w:val="00F01A79"/>
    <w:rsid w:val="00F10288"/>
    <w:rsid w:val="00F359E2"/>
    <w:rsid w:val="00F51A55"/>
    <w:rsid w:val="00F61E02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62731"/>
  <w15:docId w15:val="{94A0E100-BDC6-4D99-BF49-D68D4254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E10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D92E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2E10"/>
    <w:rPr>
      <w:rFonts w:ascii="Calibri" w:eastAsia="Calibri" w:hAnsi="Calibri" w:cs="Calibri"/>
      <w:kern w:val="0"/>
    </w:rPr>
  </w:style>
  <w:style w:type="paragraph" w:styleId="NoSpacing">
    <w:name w:val="No Spacing"/>
    <w:uiPriority w:val="1"/>
    <w:qFormat/>
    <w:rsid w:val="003241D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Uday kiran Pogula</cp:lastModifiedBy>
  <cp:revision>5</cp:revision>
  <dcterms:created xsi:type="dcterms:W3CDTF">2025-12-02T09:45:00Z</dcterms:created>
  <dcterms:modified xsi:type="dcterms:W3CDTF">2025-12-10T17:01:00Z</dcterms:modified>
</cp:coreProperties>
</file>