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01_CARBON_EMISSIONS_FULL_SPEC.md</w:t>
      </w:r>
    </w:p>
    <w:p>
      <w:pPr>
        <w:pStyle w:val="Heading1"/>
      </w:pPr>
      <w:r>
        <w:t>Eagle Eye Carbon Emissions Full Spec (TTW + WTW)</w:t>
      </w:r>
    </w:p>
    <w:p/>
    <w:p>
      <w:pPr>
        <w:pStyle w:val="Heading2"/>
      </w:pPr>
      <w:r>
        <w:t>1) Plain-language overview</w:t>
      </w:r>
    </w:p>
    <w:p>
      <w:r>
        <w:t>Eagle Eye carbon is a deterministic inventory layer built on top of AIS + port-call data.</w:t>
      </w:r>
    </w:p>
    <w:p>
      <w:r>
        <w:t>It computes emissions by first segmenting vessel activity into maritime operation modes, then estimating fuel and pollutants per segment, then aggregating by call/port/day with uncertainty and provenance.</w:t>
      </w:r>
    </w:p>
    <w:p/>
    <w:p>
      <w:r>
        <w:t>Numeric carbon output is **only treated as valid** when deterministic carbon rows are available for the requested scope. Otherwise the app explicitly reports unavailability/retrieval-only context.</w:t>
      </w:r>
    </w:p>
    <w:p/>
    <w:p>
      <w:r>
        <w:t>---</w:t>
      </w:r>
    </w:p>
    <w:p/>
    <w:p>
      <w:pPr>
        <w:pStyle w:val="Heading2"/>
      </w:pPr>
      <w:r>
        <w:t>2) Source-of-truth implementation map</w:t>
      </w:r>
    </w:p>
    <w:p>
      <w:r>
        <w:t>Primary source files:</w:t>
      </w:r>
    </w:p>
    <w:p>
      <w:pPr>
        <w:pStyle w:val="ListBullet"/>
      </w:pPr>
      <w:r>
        <w:t>`/Users/praharshchintu/Documents/New project/src/carbon/build.py`</w:t>
      </w:r>
    </w:p>
    <w:p>
      <w:pPr>
        <w:pStyle w:val="ListBullet"/>
      </w:pPr>
      <w:r>
        <w:t>`/Users/praharshchintu/Documents/New project/src/carbon/factors.py`</w:t>
      </w:r>
    </w:p>
    <w:p>
      <w:pPr>
        <w:pStyle w:val="ListBullet"/>
      </w:pPr>
      <w:r>
        <w:t>`/Users/praharshchintu/Documents/New project/src/carbon/query.py`</w:t>
      </w:r>
    </w:p>
    <w:p>
      <w:pPr>
        <w:pStyle w:val="ListBullet"/>
      </w:pPr>
      <w:r>
        <w:t>`/Users/praharshchintu/Documents/New project/src/carbon/presentation.py`</w:t>
      </w:r>
    </w:p>
    <w:p>
      <w:pPr>
        <w:pStyle w:val="ListBullet"/>
      </w:pPr>
      <w:r>
        <w:t>`/Users/praharshchintu/Documents/New project/config/carbon_factors.v1.json`</w:t>
      </w:r>
    </w:p>
    <w:p>
      <w:pPr>
        <w:pStyle w:val="ListBullet"/>
      </w:pPr>
      <w:r>
        <w:t>`/Users/praharshchintu/Documents/New project/data/processed/carbon_params_version.json`</w:t>
      </w:r>
    </w:p>
    <w:p/>
    <w:p>
      <w:r>
        <w:t>Current factor/version metadata (from runtime artifact):</w:t>
      </w:r>
    </w:p>
    <w:p>
      <w:pPr>
        <w:pStyle w:val="ListBullet"/>
      </w:pPr>
      <w:r>
        <w:t>`version`: `eagleeye-carbon-v1.0.0`</w:t>
      </w:r>
    </w:p>
    <w:p>
      <w:pPr>
        <w:pStyle w:val="ListBullet"/>
      </w:pPr>
      <w:r>
        <w:t>`factor_checksum_sha256`: `850903e508fc3b7137ea2377fc688453181eb653d83e2a89f7fab87ca49bda32`</w:t>
      </w:r>
    </w:p>
    <w:p>
      <w:pPr>
        <w:pStyle w:val="ListBullet"/>
      </w:pPr>
      <w:r>
        <w:t>`params_hash`: `44c3560aeb08942e84e1e4afc3ce3655ebfc586e9a0bc5a655bcdd325977c736`</w:t>
      </w:r>
    </w:p>
    <w:p>
      <w:pPr>
        <w:pStyle w:val="ListBullet"/>
      </w:pPr>
      <w:r>
        <w:t>`monte_carlo_draws`: `500`</w:t>
      </w:r>
    </w:p>
    <w:p/>
    <w:p>
      <w:r>
        <w:t>---</w:t>
      </w:r>
    </w:p>
    <w:p/>
    <w:p>
      <w:pPr>
        <w:pStyle w:val="Heading2"/>
      </w:pPr>
      <w:r>
        <w:t>3) Data flow and architecture</w:t>
      </w:r>
    </w:p>
    <w:p>
      <w:pPr>
        <w:pStyle w:val="Heading3"/>
      </w:pPr>
      <w:r>
        <w:t>3.1 Inputs</w:t>
      </w:r>
    </w:p>
    <w:p>
      <w:pPr>
        <w:pStyle w:val="ListBullet"/>
      </w:pPr>
      <w:r>
        <w:t>AIS events: `data/processed/events.parquet`</w:t>
      </w:r>
    </w:p>
    <w:p>
      <w:pPr>
        <w:pStyle w:val="ListBullet"/>
      </w:pPr>
      <w:r>
        <w:t>Dwell/port-call windows: `data/processed/dwell_time.parquet`</w:t>
      </w:r>
    </w:p>
    <w:p>
      <w:pPr>
        <w:pStyle w:val="ListBullet"/>
      </w:pPr>
      <w:r>
        <w:t>Carbon factors: `config/carbon_factors.v1.json`</w:t>
      </w:r>
    </w:p>
    <w:p/>
    <w:p>
      <w:pPr>
        <w:pStyle w:val="Heading3"/>
      </w:pPr>
      <w:r>
        <w:t>3.2 Transform stages (deterministic)</w:t>
      </w:r>
    </w:p>
    <w:p>
      <w:pPr>
        <w:pStyle w:val="ListNumber"/>
      </w:pPr>
      <w:r>
        <w:t>Load/clean AIS positions (`event_kind == ais_position`, valid MMSI/timestamp).</w:t>
      </w:r>
    </w:p>
    <w:p>
      <w:pPr>
        <w:pStyle w:val="ListNumber"/>
      </w:pPr>
      <w:r>
        <w:t>Attach call windows from dwell table (`arrival_time`, `departure_time`, `call_id`).</w:t>
      </w:r>
    </w:p>
    <w:p>
      <w:pPr>
        <w:pStyle w:val="ListNumber"/>
      </w:pPr>
      <w:r>
        <w:t>Assign mode (`transit`, `manoeuvring`, `berth`, `anchorage`) from strict speed/time rules.</w:t>
      </w:r>
    </w:p>
    <w:p>
      <w:pPr>
        <w:pStyle w:val="ListNumber"/>
      </w:pPr>
      <w:r>
        <w:t>Build interval durations between AIS points and repair outliers via guarded fallback.</w:t>
      </w:r>
    </w:p>
    <w:p>
      <w:pPr>
        <w:pStyle w:val="ListNumber"/>
      </w:pPr>
      <w:r>
        <w:t>Resolve vessel class + factor tables (fuel, SFC, NOx/PM, sulfur assumptions).</w:t>
      </w:r>
    </w:p>
    <w:p>
      <w:pPr>
        <w:pStyle w:val="ListNumber"/>
      </w:pPr>
      <w:r>
        <w:t>Compute fuel and emissions per row.</w:t>
      </w:r>
    </w:p>
    <w:p>
      <w:pPr>
        <w:pStyle w:val="ListNumber"/>
      </w:pPr>
      <w:r>
        <w:t>Build deterministic segment IDs and aggregate to segment/call/day-port outputs.</w:t>
      </w:r>
    </w:p>
    <w:p>
      <w:pPr>
        <w:pStyle w:val="ListNumber"/>
      </w:pPr>
      <w:r>
        <w:t>Add uncertainty intervals + confidence labels.</w:t>
      </w:r>
    </w:p>
    <w:p>
      <w:pPr>
        <w:pStyle w:val="ListNumber"/>
      </w:pPr>
      <w:r>
        <w:t>Persist evidence and params/version hash.</w:t>
      </w:r>
    </w:p>
    <w:p/>
    <w:p>
      <w:pPr>
        <w:pStyle w:val="Heading3"/>
      </w:pPr>
      <w:r>
        <w:t>3.3 Persisted outputs</w:t>
      </w:r>
    </w:p>
    <w:p>
      <w:pPr>
        <w:pStyle w:val="ListBullet"/>
      </w:pPr>
      <w:r>
        <w:t>`carbon_segments.parquet`:</w:t>
      </w:r>
    </w:p>
    <w:p>
      <w:r>
        <w:t>full segment-level computed inventory and quality fields.</w:t>
      </w:r>
    </w:p>
    <w:p>
      <w:pPr>
        <w:pStyle w:val="ListBullet"/>
      </w:pPr>
      <w:r>
        <w:t>`carbon_emissions_segment.parquet`:</w:t>
      </w:r>
    </w:p>
    <w:p>
      <w:r>
        <w:t>segment pollutant outputs (+ lower/upper bounds).</w:t>
      </w:r>
    </w:p>
    <w:p>
      <w:pPr>
        <w:pStyle w:val="ListBullet"/>
      </w:pPr>
      <w:r>
        <w:t>`carbon_emissions_daily_port.parquet`:</w:t>
      </w:r>
    </w:p>
    <w:p>
      <w:r>
        <w:t>date+port aggregates with confidence.</w:t>
      </w:r>
    </w:p>
    <w:p>
      <w:pPr>
        <w:pStyle w:val="ListBullet"/>
      </w:pPr>
      <w:r>
        <w:t>`carbon_emissions_call.parquet`:</w:t>
      </w:r>
    </w:p>
    <w:p>
      <w:r>
        <w:t>call-level totals.</w:t>
      </w:r>
    </w:p>
    <w:p>
      <w:pPr>
        <w:pStyle w:val="ListBullet"/>
      </w:pPr>
      <w:r>
        <w:t>`carbon_evidence.parquet`:</w:t>
      </w:r>
    </w:p>
    <w:p>
      <w:r>
        <w:t>evidence IDs, input row pointers, confidence/coverage metadata.</w:t>
      </w:r>
    </w:p>
    <w:p>
      <w:pPr>
        <w:pStyle w:val="ListBullet"/>
      </w:pPr>
      <w:r>
        <w:t>`carbon_params_version.json`:</w:t>
      </w:r>
    </w:p>
    <w:p>
      <w:r>
        <w:t>factor version/checksum + run metadata + segment rules.</w:t>
      </w:r>
    </w:p>
    <w:p/>
    <w:p>
      <w:r>
        <w:t>---</w:t>
      </w:r>
    </w:p>
    <w:p/>
    <w:p>
      <w:pPr>
        <w:pStyle w:val="Heading2"/>
      </w:pPr>
      <w:r>
        <w:t>4) Segmentation rules (exact)</w:t>
      </w:r>
    </w:p>
    <w:p>
      <w:r>
        <w:t>Rule source: `/Users/praharshchintu/Documents/New project/src/carbon/build.py`</w:t>
      </w:r>
    </w:p>
    <w:p/>
    <w:p>
      <w:r>
        <w:t>Definitions (in order):</w:t>
      </w:r>
    </w:p>
    <w:p>
      <w:pPr>
        <w:pStyle w:val="ListBullet"/>
      </w:pPr>
      <w:r>
        <w:t>`in_call`: timestamp inside active call window.</w:t>
      </w:r>
    </w:p>
    <w:p>
      <w:pPr>
        <w:pStyle w:val="ListBullet"/>
      </w:pPr>
      <w:r>
        <w:t>`near_arrival`: `arrival-2h &lt;= ts &lt;= arrival+1h`.</w:t>
      </w:r>
    </w:p>
    <w:p>
      <w:pPr>
        <w:pStyle w:val="ListBullet"/>
      </w:pPr>
      <w:r>
        <w:t>`near_departure`: `departure-1h &lt;= ts &lt;= departure+2h`.</w:t>
      </w:r>
    </w:p>
    <w:p/>
    <w:p>
      <w:r>
        <w:t>Mode assignment:</w:t>
      </w:r>
    </w:p>
    <w:p>
      <w:pPr>
        <w:pStyle w:val="ListNumber"/>
      </w:pPr>
      <w:r>
        <w:t>`manoeuvring`:</w:t>
      </w:r>
    </w:p>
    <w:p>
      <w:pPr>
        <w:pStyle w:val="ListBullet"/>
      </w:pPr>
      <w:r>
        <w:t>`in_call` AND speed in `[0.5, 8.0] kn` AND (`near_arrival` OR `near_departure`)</w:t>
      </w:r>
    </w:p>
    <w:p>
      <w:pPr>
        <w:pStyle w:val="ListNumber"/>
      </w:pPr>
      <w:r>
        <w:t>`berth`:</w:t>
      </w:r>
    </w:p>
    <w:p>
      <w:pPr>
        <w:pStyle w:val="ListBullet"/>
      </w:pPr>
      <w:r>
        <w:t>`in_call` AND NOT manoeuvring AND speed `&lt;= 0.5 kn`</w:t>
      </w:r>
    </w:p>
    <w:p>
      <w:pPr>
        <w:pStyle w:val="ListBullet"/>
      </w:pPr>
      <w:r>
        <w:t>if `berth_timestamp` exists and `ts &gt;= berth_timestamp`, berth is prioritized (outside manoeuvring)</w:t>
      </w:r>
    </w:p>
    <w:p>
      <w:pPr>
        <w:pStyle w:val="ListNumber"/>
      </w:pPr>
      <w:r>
        <w:t>`anchorage`:</w:t>
      </w:r>
    </w:p>
    <w:p>
      <w:pPr>
        <w:pStyle w:val="ListBullet"/>
      </w:pPr>
      <w:r>
        <w:t>`in_call` AND NOT manoeuvring AND speed `(0.5, 2.0] kn`</w:t>
      </w:r>
    </w:p>
    <w:p>
      <w:pPr>
        <w:pStyle w:val="ListNumber"/>
      </w:pPr>
      <w:r>
        <w:t>`transit`:</w:t>
      </w:r>
    </w:p>
    <w:p>
      <w:pPr>
        <w:pStyle w:val="ListBullet"/>
      </w:pPr>
      <w:r>
        <w:t>default, and always forced outside call window</w:t>
      </w:r>
    </w:p>
    <w:p/>
    <w:p>
      <w:r>
        <w:t>Segment boundaries:</w:t>
      </w:r>
    </w:p>
    <w:p>
      <w:pPr>
        <w:pStyle w:val="ListBullet"/>
      </w:pPr>
      <w:r>
        <w:t>new segment if any of:</w:t>
      </w:r>
    </w:p>
    <w:p>
      <w:pPr>
        <w:pStyle w:val="ListBullet"/>
      </w:pPr>
      <w:r>
        <w:t>mode changed,</w:t>
      </w:r>
    </w:p>
    <w:p>
      <w:pPr>
        <w:pStyle w:val="ListBullet"/>
      </w:pPr>
      <w:r>
        <w:t>call_id changed,</w:t>
      </w:r>
    </w:p>
    <w:p>
      <w:pPr>
        <w:pStyle w:val="ListBullet"/>
      </w:pPr>
      <w:r>
        <w:t>previous interval gap `&gt; 0.5 h`.</w:t>
      </w:r>
    </w:p>
    <w:p/>
    <w:p>
      <w:r>
        <w:t>---</w:t>
      </w:r>
    </w:p>
    <w:p/>
    <w:p>
      <w:pPr>
        <w:pStyle w:val="Heading2"/>
      </w:pPr>
      <w:r>
        <w:t>5) Formula set (exact)</w:t>
      </w:r>
    </w:p>
    <w:p>
      <w:r>
        <w:t>All formulas from `/Users/praharshchintu/Documents/New project/src/carbon/build.py` and estimate path in `/Users/praharshchintu/Documents/New project/src/carbon/query.py`.</w:t>
      </w:r>
    </w:p>
    <w:p/>
    <w:p>
      <w:pPr>
        <w:pStyle w:val="Heading3"/>
      </w:pPr>
      <w:r>
        <w:t>5.1 Load factor and power</w:t>
      </w:r>
    </w:p>
    <w:p>
      <w:r>
        <w:t>For transit/manoeuvring:</w:t>
      </w:r>
    </w:p>
    <w:p>
      <w:pPr>
        <w:pStyle w:val="ListBullet"/>
      </w:pPr>
      <w:r>
        <w:t>`speed_ratio = speed_kn / ref_speed_kn`</w:t>
      </w:r>
    </w:p>
    <w:p>
      <w:pPr>
        <w:pStyle w:val="ListBullet"/>
      </w:pPr>
      <w:r>
        <w:t>`LF = clip(speed_ratio^3, 0.2, 1.0)`</w:t>
      </w:r>
    </w:p>
    <w:p/>
    <w:p>
      <w:r>
        <w:t>Outside transit/manoeuvring:</w:t>
      </w:r>
    </w:p>
    <w:p>
      <w:pPr>
        <w:pStyle w:val="ListBullet"/>
      </w:pPr>
      <w:r>
        <w:t>`LF = 0.0`</w:t>
      </w:r>
    </w:p>
    <w:p/>
    <w:p>
      <w:r>
        <w:t>Then:</w:t>
      </w:r>
    </w:p>
    <w:p>
      <w:pPr>
        <w:pStyle w:val="ListBullet"/>
      </w:pPr>
      <w:r>
        <w:t>`P_main_kw = MCR_kw * LF`</w:t>
      </w:r>
    </w:p>
    <w:p>
      <w:pPr>
        <w:pStyle w:val="ListBullet"/>
      </w:pPr>
      <w:r>
        <w:t>`P_aux_kw = mode_aux_power_kw(vessel_class, mode)`</w:t>
      </w:r>
    </w:p>
    <w:p/>
    <w:p>
      <w:pPr>
        <w:pStyle w:val="Heading3"/>
      </w:pPr>
      <w:r>
        <w:t>5.2 Interval fuel</w:t>
      </w:r>
    </w:p>
    <w:p>
      <w:pPr>
        <w:pStyle w:val="ListBullet"/>
      </w:pPr>
      <w:r>
        <w:t>`fuel_t = ((P_main_kw * SFC_main_g_per_kWh + P_aux_kw * SFC_aux_g_per_kWh) * duration_h) / 1_000_000`</w:t>
      </w:r>
    </w:p>
    <w:p>
      <w:pPr>
        <w:pStyle w:val="ListBullet"/>
      </w:pPr>
      <w:r>
        <w:t>clipped lower bound: `&gt;= 0`</w:t>
      </w:r>
    </w:p>
    <w:p/>
    <w:p>
      <w:pPr>
        <w:pStyle w:val="Heading3"/>
      </w:pPr>
      <w:r>
        <w:t>5.3 TTW pollutants</w:t>
      </w:r>
    </w:p>
    <w:p>
      <w:pPr>
        <w:pStyle w:val="ListBullet"/>
      </w:pPr>
      <w:r>
        <w:t>`CO2_t = fuel_t * CF_CO2_t_per_t_fuel`</w:t>
      </w:r>
    </w:p>
    <w:p>
      <w:pPr>
        <w:pStyle w:val="ListBullet"/>
      </w:pPr>
      <w:r>
        <w:t>`NOx_kg = fuel_t * NOx_kg_per_t_fuel(engine_family, mode)`</w:t>
      </w:r>
    </w:p>
    <w:p>
      <w:pPr>
        <w:pStyle w:val="ListBullet"/>
      </w:pPr>
      <w:r>
        <w:t>`PM_kg = fuel_t * PM_kg_per_t_fuel(engine_family, mode)`</w:t>
      </w:r>
    </w:p>
    <w:p>
      <w:pPr>
        <w:pStyle w:val="ListBullet"/>
      </w:pPr>
      <w:r>
        <w:t>`SOx_kg = fuel_t * sulfur_fraction(mode) * 1000 * sox_multiplier`</w:t>
      </w:r>
    </w:p>
    <w:p>
      <w:pPr>
        <w:pStyle w:val="ListBullet"/>
      </w:pPr>
      <w:r>
        <w:t>current `sox_multiplier = 2.0`</w:t>
      </w:r>
    </w:p>
    <w:p/>
    <w:p>
      <w:pPr>
        <w:pStyle w:val="Heading3"/>
      </w:pPr>
      <w:r>
        <w:t>5.4 TTW/WTW greenhouse totals</w:t>
      </w:r>
    </w:p>
    <w:p>
      <w:pPr>
        <w:pStyle w:val="ListBullet"/>
      </w:pPr>
      <w:r>
        <w:t>`TTW_CO2e_t = CO2_t`</w:t>
      </w:r>
    </w:p>
    <w:p>
      <w:pPr>
        <w:pStyle w:val="ListBullet"/>
      </w:pPr>
      <w:r>
        <w:t>`WTT_CO2e_t = fuel_t * WTT_factor_t_per_t_fuel`</w:t>
      </w:r>
    </w:p>
    <w:p>
      <w:pPr>
        <w:pStyle w:val="ListBullet"/>
      </w:pPr>
      <w:r>
        <w:t>`WTW_CO2e_t = TTW_CO2e_t + WTT_CO2e_t`</w:t>
      </w:r>
    </w:p>
    <w:p/>
    <w:p>
      <w:pPr>
        <w:pStyle w:val="Heading3"/>
      </w:pPr>
      <w:r>
        <w:t>5.5 Boundary semantics</w:t>
      </w:r>
    </w:p>
    <w:p>
      <w:pPr>
        <w:pStyle w:val="ListBullet"/>
      </w:pPr>
      <w:r>
        <w:t>`TTW`: uses `ttw_co2e_t` for CO2e reporting.</w:t>
      </w:r>
    </w:p>
    <w:p>
      <w:pPr>
        <w:pStyle w:val="ListBullet"/>
      </w:pPr>
      <w:r>
        <w:t>`WTW`: uses `wtw_co2e_t` for CO2e reporting.</w:t>
      </w:r>
    </w:p>
    <w:p>
      <w:pPr>
        <w:pStyle w:val="ListBullet"/>
      </w:pPr>
      <w:r>
        <w:t>`CO2`: direct `co2_t`.</w:t>
      </w:r>
    </w:p>
    <w:p>
      <w:pPr>
        <w:pStyle w:val="ListBullet"/>
      </w:pPr>
      <w:r>
        <w:t>Non-GHG pollutants remain TTW physical mass outputs (`NOx_kg`, `SOx_kg`, `PM_kg`).</w:t>
      </w:r>
    </w:p>
    <w:p/>
    <w:p>
      <w:pPr>
        <w:pStyle w:val="Heading3"/>
      </w:pPr>
      <w:r>
        <w:t>5.6 Duration handling safeguards</w:t>
      </w:r>
    </w:p>
    <w:p>
      <w:pPr>
        <w:pStyle w:val="ListBullet"/>
      </w:pPr>
      <w:r>
        <w:t>`duration_h_raw = next_timestamp - timestamp`</w:t>
      </w:r>
    </w:p>
    <w:p>
      <w:pPr>
        <w:pStyle w:val="ListBullet"/>
      </w:pPr>
      <w:r>
        <w:t>invalid (`&lt;=0`), too large (`&gt;6h`), or missing durations are replaced by MMSI median of valid intervals (`0&lt;d&lt;=2h`).</w:t>
      </w:r>
    </w:p>
    <w:p>
      <w:pPr>
        <w:pStyle w:val="ListBullet"/>
      </w:pPr>
      <w:r>
        <w:t>remaining nulls fallback to `1/6h` (10 min).</w:t>
      </w:r>
    </w:p>
    <w:p>
      <w:pPr>
        <w:pStyle w:val="ListBullet"/>
      </w:pPr>
      <w:r>
        <w:t>final clip: `[1/120h, 6h]`.</w:t>
      </w:r>
    </w:p>
    <w:p/>
    <w:p>
      <w:r>
        <w:t>---</w:t>
      </w:r>
    </w:p>
    <w:p/>
    <w:p>
      <w:pPr>
        <w:pStyle w:val="Heading2"/>
      </w:pPr>
      <w:r>
        <w:t>6) Uncertainty and confidence</w:t>
      </w:r>
    </w:p>
    <w:p>
      <w:pPr>
        <w:pStyle w:val="Heading3"/>
      </w:pPr>
      <w:r>
        <w:t>6.1 Segment-level uncertainty</w:t>
      </w:r>
    </w:p>
    <w:p>
      <w:r>
        <w:t>Relative sigma:</w:t>
      </w:r>
    </w:p>
    <w:p>
      <w:pPr>
        <w:pStyle w:val="ListBullet"/>
      </w:pPr>
      <w:r>
        <w:t>base term: `sqrt(speed_sigma^2 + sfc_sigma^2 + factor_sigma^2)`</w:t>
      </w:r>
    </w:p>
    <w:p>
      <w:pPr>
        <w:pStyle w:val="ListBullet"/>
      </w:pPr>
      <w:r>
        <w:t>penalties added:</w:t>
      </w:r>
    </w:p>
    <w:p>
      <w:pPr>
        <w:pStyle w:val="ListBullet"/>
      </w:pPr>
      <w:r>
        <w:t>interpolation penalty if speed interpolated,</w:t>
      </w:r>
    </w:p>
    <w:p>
      <w:pPr>
        <w:pStyle w:val="ListBullet"/>
      </w:pPr>
      <w:r>
        <w:t>gap penalty if AIS gap flag,</w:t>
      </w:r>
    </w:p>
    <w:p>
      <w:pPr>
        <w:pStyle w:val="ListBullet"/>
      </w:pPr>
      <w:r>
        <w:t>fallback penalty if fallback factors used.</w:t>
      </w:r>
    </w:p>
    <w:p>
      <w:pPr>
        <w:pStyle w:val="ListBullet"/>
      </w:pPr>
      <w:r>
        <w:t>clipped to `[0.05, 0.95]`.</w:t>
      </w:r>
    </w:p>
    <w:p/>
    <w:p>
      <w:r>
        <w:t>Current defaults (from factor registry):</w:t>
      </w:r>
    </w:p>
    <w:p>
      <w:pPr>
        <w:pStyle w:val="ListBullet"/>
      </w:pPr>
      <w:r>
        <w:t>`speed_rel_sigma = 0.08`</w:t>
      </w:r>
    </w:p>
    <w:p>
      <w:pPr>
        <w:pStyle w:val="ListBullet"/>
      </w:pPr>
      <w:r>
        <w:t>`sfc_rel_sigma = 0.10`</w:t>
      </w:r>
    </w:p>
    <w:p>
      <w:pPr>
        <w:pStyle w:val="ListBullet"/>
      </w:pPr>
      <w:r>
        <w:t>`factor_rel_sigma = 0.08`</w:t>
      </w:r>
    </w:p>
    <w:p>
      <w:pPr>
        <w:pStyle w:val="ListBullet"/>
      </w:pPr>
      <w:r>
        <w:t>`interpolation_penalty_sigma = 0.10`</w:t>
      </w:r>
    </w:p>
    <w:p>
      <w:pPr>
        <w:pStyle w:val="ListBullet"/>
      </w:pPr>
      <w:r>
        <w:t>`gap_penalty_sigma = 0.08`</w:t>
      </w:r>
    </w:p>
    <w:p>
      <w:pPr>
        <w:pStyle w:val="ListBullet"/>
      </w:pPr>
      <w:r>
        <w:t>`fallback_penalty_sigma = 0.12`</w:t>
      </w:r>
    </w:p>
    <w:p/>
    <w:p>
      <w:r>
        <w:t>Per metric deterministic interval:</w:t>
      </w:r>
    </w:p>
    <w:p>
      <w:pPr>
        <w:pStyle w:val="ListBullet"/>
      </w:pPr>
      <w:r>
        <w:t>`lower = max(0, point * (1 - 1.96*rel_sigma))`</w:t>
      </w:r>
    </w:p>
    <w:p>
      <w:pPr>
        <w:pStyle w:val="ListBullet"/>
      </w:pPr>
      <w:r>
        <w:t>`upper = max(0, point * (1 + 1.96*rel_sigma))`</w:t>
      </w:r>
    </w:p>
    <w:p/>
    <w:p>
      <w:pPr>
        <w:pStyle w:val="Heading3"/>
      </w:pPr>
      <w:r>
        <w:t>6.2 Aggregate uncertainty (Monte Carlo)</w:t>
      </w:r>
    </w:p>
    <w:p>
      <w:r>
        <w:t>At aggregate level (daily port / call), 500 draws by default:</w:t>
      </w:r>
    </w:p>
    <w:p>
      <w:pPr>
        <w:pStyle w:val="ListBullet"/>
      </w:pPr>
      <w:r>
        <w:t>Normal sampling around point total, std = `abs(total)*rel_sigma_weighted`</w:t>
      </w:r>
    </w:p>
    <w:p>
      <w:pPr>
        <w:pStyle w:val="ListBullet"/>
      </w:pPr>
      <w:r>
        <w:t>Samples clipped at zero</w:t>
      </w:r>
    </w:p>
    <w:p>
      <w:pPr>
        <w:pStyle w:val="ListBullet"/>
      </w:pPr>
      <w:r>
        <w:t>`2.5%` and `97.5%` quantiles used as lower/upper</w:t>
      </w:r>
    </w:p>
    <w:p/>
    <w:p>
      <w:pPr>
        <w:pStyle w:val="Heading3"/>
      </w:pPr>
      <w:r>
        <w:t>6.3 Confidence label</w:t>
      </w:r>
    </w:p>
    <w:p>
      <w:r>
        <w:t>From CI width + fallback ratio:</w:t>
      </w:r>
    </w:p>
    <w:p>
      <w:pPr>
        <w:pStyle w:val="ListBullet"/>
      </w:pPr>
      <w:r>
        <w:t>`high`: `ci_width_rel &lt;= 0.20` and `fallback_usage_ratio &lt;= 0.05`</w:t>
      </w:r>
    </w:p>
    <w:p>
      <w:pPr>
        <w:pStyle w:val="ListBullet"/>
      </w:pPr>
      <w:r>
        <w:t>`medium`: `ci_width_rel &lt;= 0.40` or `fallback_usage_ratio &lt;= 0.20`</w:t>
      </w:r>
    </w:p>
    <w:p>
      <w:pPr>
        <w:pStyle w:val="ListBullet"/>
      </w:pPr>
      <w:r>
        <w:t>`low`: otherwise</w:t>
      </w:r>
    </w:p>
    <w:p/>
    <w:p>
      <w:r>
        <w:t>Meaning:</w:t>
      </w:r>
    </w:p>
    <w:p>
      <w:pPr>
        <w:pStyle w:val="ListBullet"/>
      </w:pPr>
      <w:r>
        <w:t>Confidence is **evidence/assumption strength**, not ground-truth certainty.</w:t>
      </w:r>
    </w:p>
    <w:p/>
    <w:p>
      <w:r>
        <w:t>---</w:t>
      </w:r>
    </w:p>
    <w:p/>
    <w:p>
      <w:pPr>
        <w:pStyle w:val="Heading2"/>
      </w:pPr>
      <w:r>
        <w:t>7) Result-state contract and gating</w:t>
      </w:r>
    </w:p>
    <w:p>
      <w:r>
        <w:t>State constants in `/Users/praharshchintu/Documents/New project/src/carbon/query.py`:</w:t>
      </w:r>
    </w:p>
    <w:p>
      <w:pPr>
        <w:pStyle w:val="ListBullet"/>
      </w:pPr>
      <w:r>
        <w:t>`COMPUTED`</w:t>
      </w:r>
    </w:p>
    <w:p>
      <w:pPr>
        <w:pStyle w:val="ListBullet"/>
      </w:pPr>
      <w:r>
        <w:t>`COMPUTED_ZERO`</w:t>
      </w:r>
    </w:p>
    <w:p>
      <w:pPr>
        <w:pStyle w:val="ListBullet"/>
      </w:pPr>
      <w:r>
        <w:t>`NOT_COMPUTABLE`</w:t>
      </w:r>
    </w:p>
    <w:p>
      <w:pPr>
        <w:pStyle w:val="ListBullet"/>
      </w:pPr>
      <w:r>
        <w:t>`RETRIEVAL_ONLY`</w:t>
      </w:r>
    </w:p>
    <w:p>
      <w:pPr>
        <w:pStyle w:val="ListBullet"/>
      </w:pPr>
      <w:r>
        <w:t>`FORECAST_ONLY`</w:t>
      </w:r>
    </w:p>
    <w:p>
      <w:pPr>
        <w:pStyle w:val="ListBullet"/>
      </w:pPr>
      <w:r>
        <w:t>`UNSUPPORTED`</w:t>
      </w:r>
    </w:p>
    <w:p/>
    <w:p>
      <w:r>
        <w:t>Semantics:</w:t>
      </w:r>
    </w:p>
    <w:p>
      <w:pPr>
        <w:pStyle w:val="ListBullet"/>
      </w:pPr>
      <w:r>
        <w:t>`COMPUTED`: deterministic numeric carbon computed for scope.</w:t>
      </w:r>
    </w:p>
    <w:p>
      <w:pPr>
        <w:pStyle w:val="ListBullet"/>
      </w:pPr>
      <w:r>
        <w:t>`COMPUTED_ZERO`: deterministic computation exists and total is truly zero.</w:t>
      </w:r>
    </w:p>
    <w:p>
      <w:pPr>
        <w:pStyle w:val="ListBullet"/>
      </w:pPr>
      <w:r>
        <w:t>`NOT_COMPUTABLE`: no deterministic carbon rows/match for requested scope.</w:t>
      </w:r>
    </w:p>
    <w:p>
      <w:pPr>
        <w:pStyle w:val="ListBullet"/>
      </w:pPr>
      <w:r>
        <w:t>`RETRIEVAL_ONLY`: traffic evidence retrieved but not sufficient for numeric carbon truth.</w:t>
      </w:r>
    </w:p>
    <w:p>
      <w:pPr>
        <w:pStyle w:val="ListBullet"/>
      </w:pPr>
      <w:r>
        <w:t>`FORECAST_ONLY`: carbon forecast asked but runtime has no deterministic carbon forecast model.</w:t>
      </w:r>
    </w:p>
    <w:p>
      <w:pPr>
        <w:pStyle w:val="ListBullet"/>
      </w:pPr>
      <w:r>
        <w:t>`UNSUPPORTED`: outside supported carbon scope.</w:t>
      </w:r>
    </w:p>
    <w:p/>
    <w:p>
      <w:r>
        <w:t>UI gating behavior:</w:t>
      </w:r>
    </w:p>
    <w:p>
      <w:pPr>
        <w:pStyle w:val="ListBullet"/>
      </w:pPr>
      <w:r>
        <w:t>For non-computed states, totals/intensity/relative level/deltas are `N/A` or unavailable.</w:t>
      </w:r>
    </w:p>
    <w:p>
      <w:pPr>
        <w:pStyle w:val="ListBullet"/>
      </w:pPr>
      <w:r>
        <w:t>No fake 0.00 totals for unavailable states.</w:t>
      </w:r>
    </w:p>
    <w:p>
      <w:pPr>
        <w:pStyle w:val="ListBullet"/>
      </w:pPr>
      <w:r>
        <w:t>Deterministic carbon evidence and retrieved traffic evidence are displayed separately.</w:t>
      </w:r>
    </w:p>
    <w:p/>
    <w:p>
      <w:r>
        <w:t>---</w:t>
      </w:r>
    </w:p>
    <w:p/>
    <w:p>
      <w:pPr>
        <w:pStyle w:val="Heading2"/>
      </w:pPr>
      <w:r>
        <w:t>8) Sanity diagnostics and inflation guards</w:t>
      </w:r>
    </w:p>
    <w:p>
      <w:r>
        <w:t>Diagnostics fields (query layer):</w:t>
      </w:r>
    </w:p>
    <w:p>
      <w:pPr>
        <w:pStyle w:val="ListBullet"/>
      </w:pPr>
      <w:r>
        <w:t>`unique_vessel_calls`</w:t>
      </w:r>
    </w:p>
    <w:p>
      <w:pPr>
        <w:pStyle w:val="ListBullet"/>
      </w:pPr>
      <w:r>
        <w:t>`raw_rows_before_dedup`</w:t>
      </w:r>
    </w:p>
    <w:p>
      <w:pPr>
        <w:pStyle w:val="ListBullet"/>
      </w:pPr>
      <w:r>
        <w:t>`rows_after_dedup`</w:t>
      </w:r>
    </w:p>
    <w:p>
      <w:pPr>
        <w:pStyle w:val="ListBullet"/>
      </w:pPr>
      <w:r>
        <w:t>`duplicates_removed_rows`</w:t>
      </w:r>
    </w:p>
    <w:p>
      <w:pPr>
        <w:pStyle w:val="ListBullet"/>
      </w:pPr>
      <w:r>
        <w:t>`total_duration_hours`</w:t>
      </w:r>
    </w:p>
    <w:p>
      <w:pPr>
        <w:pStyle w:val="ListBullet"/>
      </w:pPr>
      <w:r>
        <w:t>`median_duration_hours`</w:t>
      </w:r>
    </w:p>
    <w:p>
      <w:pPr>
        <w:pStyle w:val="ListBullet"/>
      </w:pPr>
      <w:r>
        <w:t>`total_tco2e`</w:t>
      </w:r>
    </w:p>
    <w:p>
      <w:pPr>
        <w:pStyle w:val="ListBullet"/>
      </w:pPr>
      <w:r>
        <w:t>`mean_tco2e_per_call`</w:t>
      </w:r>
    </w:p>
    <w:p>
      <w:pPr>
        <w:pStyle w:val="ListBullet"/>
      </w:pPr>
      <w:r>
        <w:t>`median_tco2e_per_call`</w:t>
      </w:r>
    </w:p>
    <w:p>
      <w:pPr>
        <w:pStyle w:val="ListBullet"/>
      </w:pPr>
      <w:r>
        <w:t>`duplicated_call_ids_detected`</w:t>
      </w:r>
    </w:p>
    <w:p>
      <w:pPr>
        <w:pStyle w:val="ListBullet"/>
      </w:pPr>
      <w:r>
        <w:t>`warnings[]`</w:t>
      </w:r>
    </w:p>
    <w:p>
      <w:pPr>
        <w:pStyle w:val="ListBullet"/>
      </w:pPr>
      <w:r>
        <w:t>`sanity_status`</w:t>
      </w:r>
    </w:p>
    <w:p/>
    <w:p>
      <w:r>
        <w:t>Configurable guardrails:</w:t>
      </w:r>
    </w:p>
    <w:p>
      <w:pPr>
        <w:pStyle w:val="ListBullet"/>
      </w:pPr>
      <w:r>
        <w:t>`max_call_duration_h = 240`</w:t>
      </w:r>
    </w:p>
    <w:p>
      <w:pPr>
        <w:pStyle w:val="ListBullet"/>
      </w:pPr>
      <w:r>
        <w:t>`max_call_tco2e = 500`</w:t>
      </w:r>
    </w:p>
    <w:p>
      <w:pPr>
        <w:pStyle w:val="ListBullet"/>
      </w:pPr>
      <w:r>
        <w:t>`min_baseline_denominator_tco2e = 1.0`</w:t>
      </w:r>
    </w:p>
    <w:p/>
    <w:p>
      <w:r>
        <w:t>Warnings trigger when:</w:t>
      </w:r>
    </w:p>
    <w:p>
      <w:pPr>
        <w:pStyle w:val="ListBullet"/>
      </w:pPr>
      <w:r>
        <w:t>implausible call duration,</w:t>
      </w:r>
    </w:p>
    <w:p>
      <w:pPr>
        <w:pStyle w:val="ListBullet"/>
      </w:pPr>
      <w:r>
        <w:t>per-call emissions above threshold,</w:t>
      </w:r>
    </w:p>
    <w:p>
      <w:pPr>
        <w:pStyle w:val="ListBullet"/>
      </w:pPr>
      <w:r>
        <w:t>duplicate call IDs detected,</w:t>
      </w:r>
    </w:p>
    <w:p>
      <w:pPr>
        <w:pStyle w:val="ListBullet"/>
      </w:pPr>
      <w:r>
        <w:t>baseline denominator too small for meaningful % comparison.</w:t>
      </w:r>
    </w:p>
    <w:p/>
    <w:p>
      <w:r>
        <w:t>Sanity status values:</w:t>
      </w:r>
    </w:p>
    <w:p>
      <w:pPr>
        <w:pStyle w:val="ListBullet"/>
      </w:pPr>
      <w:r>
        <w:t>`checked`</w:t>
      </w:r>
    </w:p>
    <w:p>
      <w:pPr>
        <w:pStyle w:val="ListBullet"/>
      </w:pPr>
      <w:r>
        <w:t>`warning`</w:t>
      </w:r>
    </w:p>
    <w:p>
      <w:pPr>
        <w:pStyle w:val="ListBullet"/>
      </w:pPr>
      <w:r>
        <w:t>`unstable baseline`</w:t>
      </w:r>
    </w:p>
    <w:p>
      <w:pPr>
        <w:pStyle w:val="ListBullet"/>
      </w:pPr>
      <w:r>
        <w:t>`possible duplication`</w:t>
      </w:r>
    </w:p>
    <w:p/>
    <w:p>
      <w:r>
        <w:t>---</w:t>
      </w:r>
    </w:p>
    <w:p/>
    <w:p>
      <w:pPr>
        <w:pStyle w:val="Heading2"/>
      </w:pPr>
      <w:r>
        <w:t>9) Unit standards and labeling</w:t>
      </w:r>
    </w:p>
    <w:p>
      <w:r>
        <w:t>Presentation source: `/Users/praharshchintu/Documents/New project/src/carbon/presentation.py` and app rendering.</w:t>
      </w:r>
    </w:p>
    <w:p/>
    <w:p>
      <w:r>
        <w:t>Absolute GHG:</w:t>
      </w:r>
    </w:p>
    <w:p>
      <w:pPr>
        <w:pStyle w:val="ListBullet"/>
      </w:pPr>
      <w:r>
        <w:t>default `tCO2e`</w:t>
      </w:r>
    </w:p>
    <w:p>
      <w:pPr>
        <w:pStyle w:val="ListBullet"/>
      </w:pPr>
      <w:r>
        <w:t>auto-scale to `ktCO2e` / `MtCO2e`.</w:t>
      </w:r>
    </w:p>
    <w:p/>
    <w:p>
      <w:r>
        <w:t>Intensity examples in UI:</w:t>
      </w:r>
    </w:p>
    <w:p>
      <w:pPr>
        <w:pStyle w:val="ListBullet"/>
      </w:pPr>
      <w:r>
        <w:t>`kgCO2e/vessel-call`</w:t>
      </w:r>
    </w:p>
    <w:p>
      <w:pPr>
        <w:pStyle w:val="ListBullet"/>
      </w:pPr>
      <w:r>
        <w:t>`tCO2e/day`</w:t>
      </w:r>
    </w:p>
    <w:p>
      <w:pPr>
        <w:pStyle w:val="ListBullet"/>
      </w:pPr>
      <w:r>
        <w:t>`kgCO2e/hour`</w:t>
      </w:r>
    </w:p>
    <w:p>
      <w:pPr>
        <w:pStyle w:val="ListBullet"/>
      </w:pPr>
      <w:r>
        <w:t>forecast card unit note: `tCO2e/forecast-window`</w:t>
      </w:r>
    </w:p>
    <w:p/>
    <w:p>
      <w:r>
        <w:t>Operational units:</w:t>
      </w:r>
    </w:p>
    <w:p>
      <w:pPr>
        <w:pStyle w:val="ListBullet"/>
      </w:pPr>
      <w:r>
        <w:t>speed: `kn`</w:t>
      </w:r>
    </w:p>
    <w:p>
      <w:pPr>
        <w:pStyle w:val="ListBullet"/>
      </w:pPr>
      <w:r>
        <w:t>distance: `nm`</w:t>
      </w:r>
    </w:p>
    <w:p>
      <w:pPr>
        <w:pStyle w:val="ListBullet"/>
      </w:pPr>
      <w:r>
        <w:t>time: UTC 24h</w:t>
      </w:r>
    </w:p>
    <w:p/>
    <w:p>
      <w:r>
        <w:t>Congestion remains dimensionless and labeled as `index`.</w:t>
      </w:r>
    </w:p>
    <w:p/>
    <w:p>
      <w:r>
        <w:t>---</w:t>
      </w:r>
    </w:p>
    <w:p/>
    <w:p>
      <w:pPr>
        <w:pStyle w:val="Heading2"/>
      </w:pPr>
      <w:r>
        <w:t>10) What is implemented vs not implemented</w:t>
      </w:r>
    </w:p>
    <w:p>
      <w:pPr>
        <w:pStyle w:val="Heading3"/>
      </w:pPr>
      <w:r>
        <w:t>Implemented now</w:t>
      </w:r>
    </w:p>
    <w:p>
      <w:pPr>
        <w:pStyle w:val="ListBullet"/>
      </w:pPr>
      <w:r>
        <w:t>Deterministic TTW pollutants and WTW CO2e.</w:t>
      </w:r>
    </w:p>
    <w:p>
      <w:pPr>
        <w:pStyle w:val="ListBullet"/>
      </w:pPr>
      <w:r>
        <w:t>Segment/call/day-port outputs with uncertainty and confidence.</w:t>
      </w:r>
    </w:p>
    <w:p>
      <w:pPr>
        <w:pStyle w:val="ListBullet"/>
      </w:pPr>
      <w:r>
        <w:t>Result-state gating to separate computable vs non-computable vs retrieval-only.</w:t>
      </w:r>
    </w:p>
    <w:p>
      <w:pPr>
        <w:pStyle w:val="ListBullet"/>
      </w:pPr>
      <w:r>
        <w:t>Scenario estimate path (`estimate ... 2 hours at 6 knots`) without requiring port/date.</w:t>
      </w:r>
    </w:p>
    <w:p>
      <w:pPr>
        <w:pStyle w:val="ListBullet"/>
      </w:pPr>
      <w:r>
        <w:t>Export support (CSV/JSON payload) where filesystem allows writes.</w:t>
      </w:r>
    </w:p>
    <w:p/>
    <w:p>
      <w:pPr>
        <w:pStyle w:val="Heading3"/>
      </w:pPr>
      <w:r>
        <w:t>Explicitly not implemented (current v1)</w:t>
      </w:r>
    </w:p>
    <w:p>
      <w:pPr>
        <w:pStyle w:val="ListBullet"/>
      </w:pPr>
      <w:r>
        <w:t>Physics-grade fuel-consumption model calibrated with vessel-specific technical sheets.</w:t>
      </w:r>
    </w:p>
    <w:p>
      <w:pPr>
        <w:pStyle w:val="ListBullet"/>
      </w:pPr>
      <w:r>
        <w:t>CH4/N2O explicit combustion modeling in totals (currently trace payload fields are present but set `0.0`).</w:t>
      </w:r>
    </w:p>
    <w:p>
      <w:pPr>
        <w:pStyle w:val="ListBullet"/>
      </w:pPr>
      <w:r>
        <w:t>Deterministic carbon forecast model (forecast-only queries return explicit unavailable state).</w:t>
      </w:r>
    </w:p>
    <w:p>
      <w:pPr>
        <w:pStyle w:val="ListBullet"/>
      </w:pPr>
      <w:r>
        <w:t>Berth-level operational truth (crane utilization, gate queues, TEU throughput).</w:t>
      </w:r>
    </w:p>
    <w:p/>
    <w:p>
      <w:r>
        <w:t>---</w:t>
      </w:r>
    </w:p>
    <w:p/>
    <w:p>
      <w:pPr>
        <w:pStyle w:val="Heading2"/>
      </w:pPr>
      <w:r>
        <w:t>11) Known data and interpretation limits (must be stated)</w:t>
      </w:r>
    </w:p>
    <w:p>
      <w:pPr>
        <w:pStyle w:val="ListNumber"/>
      </w:pPr>
      <w:r>
        <w:t>Carbon output is **inventory estimate** from AIS/port-call segmentation and factor assumptions; not direct stack measurement.</w:t>
      </w:r>
    </w:p>
    <w:p>
      <w:pPr>
        <w:pStyle w:val="ListNumber"/>
      </w:pPr>
      <w:r>
        <w:t>Relative level classification (`Low/Moderate/High/Very High`) is **dataset-relative percentile based** unless external threshold pack is added.</w:t>
      </w:r>
    </w:p>
    <w:p>
      <w:pPr>
        <w:pStyle w:val="ListNumber"/>
      </w:pPr>
      <w:r>
        <w:t>Missing call linkage can force fallback to deterministic daily proxy inventory (explicitly labeled proxy-based).</w:t>
      </w:r>
    </w:p>
    <w:p>
      <w:pPr>
        <w:pStyle w:val="ListNumber"/>
      </w:pPr>
      <w:r>
        <w:t>Recommendations should be treated as decision-support prompts, not automatic control directives.</w:t>
      </w:r>
    </w:p>
    <w:p>
      <w:pPr>
        <w:pStyle w:val="ListNumber"/>
      </w:pPr>
      <w:r>
        <w:t>Non-computable state must be interpreted as **unavailable**, never as low emissions.</w:t>
      </w:r>
    </w:p>
    <w:p>
      <w:r>
        <w:br w:type="page"/>
      </w:r>
    </w:p>
    <w:p>
      <w:pPr>
        <w:pStyle w:val="Heading1"/>
      </w:pPr>
      <w:r>
        <w:t>02_CARBON_EVALUATION_AND_QA.md</w:t>
      </w:r>
    </w:p>
    <w:p>
      <w:pPr>
        <w:pStyle w:val="Heading1"/>
      </w:pPr>
      <w:r>
        <w:t>Carbon Evaluation and QA (Current Coverage + Gaps)</w:t>
      </w:r>
    </w:p>
    <w:p/>
    <w:p>
      <w:pPr>
        <w:pStyle w:val="Heading2"/>
      </w:pPr>
      <w:r>
        <w:t>1) Evaluation objective</w:t>
      </w:r>
    </w:p>
    <w:p>
      <w:r>
        <w:t>This QA spec validates that Eagle Eye carbon outputs are:</w:t>
      </w:r>
    </w:p>
    <w:p>
      <w:pPr>
        <w:pStyle w:val="ListNumber"/>
      </w:pPr>
      <w:r>
        <w:t>numerically consistent,</w:t>
      </w:r>
    </w:p>
    <w:p>
      <w:pPr>
        <w:pStyle w:val="ListNumber"/>
      </w:pPr>
      <w:r>
        <w:t>clearly state-gated (computed vs unavailable),</w:t>
      </w:r>
    </w:p>
    <w:p>
      <w:pPr>
        <w:pStyle w:val="ListNumber"/>
      </w:pPr>
      <w:r>
        <w:t>reproducible from deterministic artifacts,</w:t>
      </w:r>
    </w:p>
    <w:p>
      <w:pPr>
        <w:pStyle w:val="ListNumber"/>
      </w:pPr>
      <w:r>
        <w:t>honest about uncertainty and baseline limits.</w:t>
      </w:r>
    </w:p>
    <w:p/>
    <w:p>
      <w:r>
        <w:t>Primary sources:</w:t>
      </w:r>
    </w:p>
    <w:p>
      <w:pPr>
        <w:pStyle w:val="ListBullet"/>
      </w:pPr>
      <w:r>
        <w:t>`/Users/praharshchintu/Documents/New project/tests/test_carbon_query_states.py`</w:t>
      </w:r>
    </w:p>
    <w:p>
      <w:pPr>
        <w:pStyle w:val="ListBullet"/>
      </w:pPr>
      <w:r>
        <w:t>`/Users/praharshchintu/Documents/New project/tests/test_carbon_presentation.py`</w:t>
      </w:r>
    </w:p>
    <w:p>
      <w:pPr>
        <w:pStyle w:val="ListBullet"/>
      </w:pPr>
      <w:r>
        <w:t>`/Users/praharshchintu/Documents/New project/tests/test_intent_reliability.py`</w:t>
      </w:r>
    </w:p>
    <w:p>
      <w:pPr>
        <w:pStyle w:val="ListBullet"/>
      </w:pPr>
      <w:r>
        <w:t>`/Users/praharshchintu/Documents/New project/src/carbon/query.py`</w:t>
      </w:r>
    </w:p>
    <w:p>
      <w:pPr>
        <w:pStyle w:val="ListBullet"/>
      </w:pPr>
      <w:r>
        <w:t>`/Users/praharshchintu/Documents/New project/src/carbon/presentation.py`</w:t>
      </w:r>
    </w:p>
    <w:p>
      <w:pPr>
        <w:pStyle w:val="ListBullet"/>
      </w:pPr>
      <w:r>
        <w:t>`/Users/praharshchintu/Documents/New project/src/app/streamlit_app.py`</w:t>
      </w:r>
    </w:p>
    <w:p/>
    <w:p>
      <w:r>
        <w:t>Current test execution snapshot:</w:t>
      </w:r>
    </w:p>
    <w:p>
      <w:pPr>
        <w:pStyle w:val="ListBullet"/>
      </w:pPr>
      <w:r>
        <w:t>Command: `python -m unittest discover -s tests -p 'test_*.py'`</w:t>
      </w:r>
    </w:p>
    <w:p>
      <w:pPr>
        <w:pStyle w:val="ListBullet"/>
      </w:pPr>
      <w:r>
        <w:t>Result: `Ran 20 tests ... OK`</w:t>
      </w:r>
    </w:p>
    <w:p/>
    <w:p>
      <w:r>
        <w:t>---</w:t>
      </w:r>
    </w:p>
    <w:p/>
    <w:p>
      <w:pPr>
        <w:pStyle w:val="Heading2"/>
      </w:pPr>
      <w:r>
        <w:t>2) End-to-end validation methodology</w:t>
      </w:r>
    </w:p>
    <w:p/>
    <w:p>
      <w:pPr>
        <w:pStyle w:val="Heading3"/>
      </w:pPr>
      <w:r>
        <w:t>2.1 Single vessel-call trace checklist</w:t>
      </w:r>
    </w:p>
    <w:p>
      <w:r>
        <w:t>For one `(mmsi, call_id)` pair:</w:t>
      </w:r>
    </w:p>
    <w:p>
      <w:pPr>
        <w:pStyle w:val="ListNumber"/>
      </w:pPr>
      <w:r>
        <w:t>Confirm call exists in `carbon_emissions_call.parquet`.</w:t>
      </w:r>
    </w:p>
    <w:p>
      <w:pPr>
        <w:pStyle w:val="ListNumber"/>
      </w:pPr>
      <w:r>
        <w:t>Pull matching segments from `carbon_emissions_segment.parquet` / `carbon_segments.parquet`.</w:t>
      </w:r>
    </w:p>
    <w:p>
      <w:pPr>
        <w:pStyle w:val="ListNumber"/>
      </w:pPr>
      <w:r>
        <w:t>Verify these fields:</w:t>
      </w:r>
    </w:p>
    <w:p>
      <w:pPr>
        <w:pStyle w:val="ListBullet"/>
      </w:pPr>
      <w:r>
        <w:t>arrival/departure timestamps,</w:t>
      </w:r>
    </w:p>
    <w:p>
      <w:pPr>
        <w:pStyle w:val="ListBullet"/>
      </w:pPr>
      <w:r>
        <w:t>duration_hours sum,</w:t>
      </w:r>
    </w:p>
    <w:p>
      <w:pPr>
        <w:pStyle w:val="ListBullet"/>
      </w:pPr>
      <w:r>
        <w:t>vessel_class/proxy class,</w:t>
      </w:r>
    </w:p>
    <w:p>
      <w:pPr>
        <w:pStyle w:val="ListBullet"/>
      </w:pPr>
      <w:r>
        <w:t>fuel_t,</w:t>
      </w:r>
    </w:p>
    <w:p>
      <w:pPr>
        <w:pStyle w:val="ListBullet"/>
      </w:pPr>
      <w:r>
        <w:t>TTW CO2 (`co2_t`),</w:t>
      </w:r>
    </w:p>
    <w:p>
      <w:pPr>
        <w:pStyle w:val="ListBullet"/>
      </w:pPr>
      <w:r>
        <w:t>WTT CO2e (`wtt_co2e_t`),</w:t>
      </w:r>
    </w:p>
    <w:p>
      <w:pPr>
        <w:pStyle w:val="ListBullet"/>
      </w:pPr>
      <w:r>
        <w:t>final total (`ttw_co2e_t` or `wtw_co2e_t` by boundary),</w:t>
      </w:r>
    </w:p>
    <w:p>
      <w:pPr>
        <w:pStyle w:val="ListBullet"/>
      </w:pPr>
      <w:r>
        <w:t>kg conversion (`t * 1000`).</w:t>
      </w:r>
    </w:p>
    <w:p>
      <w:pPr>
        <w:pStyle w:val="ListNumber"/>
      </w:pPr>
      <w:r>
        <w:t>Confirm single-count behavior:</w:t>
      </w:r>
    </w:p>
    <w:p>
      <w:pPr>
        <w:pStyle w:val="ListBullet"/>
      </w:pPr>
      <w:r>
        <w:t>`reconciliation_unique_call_count == 1` for query_vessel_call.</w:t>
      </w:r>
    </w:p>
    <w:p/>
    <w:p>
      <w:pPr>
        <w:pStyle w:val="Heading3"/>
      </w:pPr>
      <w:r>
        <w:t>2.2 Aggregate reconciliation checks</w:t>
      </w:r>
    </w:p>
    <w:p>
      <w:r>
        <w:t>For a port/date scope:</w:t>
      </w:r>
    </w:p>
    <w:p>
      <w:pPr>
        <w:pStyle w:val="ListNumber"/>
      </w:pPr>
      <w:r>
        <w:t>Build deterministic scope rows.</w:t>
      </w:r>
    </w:p>
    <w:p>
      <w:pPr>
        <w:pStyle w:val="ListNumber"/>
      </w:pPr>
      <w:r>
        <w:t>Verify:</w:t>
      </w:r>
    </w:p>
    <w:p>
      <w:pPr>
        <w:pStyle w:val="ListBullet"/>
      </w:pPr>
      <w:r>
        <w:t>displayed total = sum(metric column in deterministic scope),</w:t>
      </w:r>
    </w:p>
    <w:p>
      <w:pPr>
        <w:pStyle w:val="ListBullet"/>
      </w:pPr>
      <w:r>
        <w:t>displayed intensity = total_tCO2e*1000 / unique vessel-call count.</w:t>
      </w:r>
    </w:p>
    <w:p>
      <w:pPr>
        <w:pStyle w:val="ListNumber"/>
      </w:pPr>
      <w:r>
        <w:t>Ensure dedup occurred before aggregation (`segment_id` dedup path).</w:t>
      </w:r>
    </w:p>
    <w:p>
      <w:pPr>
        <w:pStyle w:val="ListNumber"/>
      </w:pPr>
      <w:r>
        <w:t>Verify diagnostics:</w:t>
      </w:r>
    </w:p>
    <w:p>
      <w:pPr>
        <w:pStyle w:val="ListBullet"/>
      </w:pPr>
      <w:r>
        <w:t>raw rows,</w:t>
      </w:r>
    </w:p>
    <w:p>
      <w:pPr>
        <w:pStyle w:val="ListBullet"/>
      </w:pPr>
      <w:r>
        <w:t>dedup rows,</w:t>
      </w:r>
    </w:p>
    <w:p>
      <w:pPr>
        <w:pStyle w:val="ListBullet"/>
      </w:pPr>
      <w:r>
        <w:t>duplicates removed,</w:t>
      </w:r>
    </w:p>
    <w:p>
      <w:pPr>
        <w:pStyle w:val="ListBullet"/>
      </w:pPr>
      <w:r>
        <w:t>warnings.</w:t>
      </w:r>
    </w:p>
    <w:p/>
    <w:p>
      <w:pPr>
        <w:pStyle w:val="Heading3"/>
      </w:pPr>
      <w:r>
        <w:t>2.3 Intensity checks</w:t>
      </w:r>
    </w:p>
    <w:p>
      <w:pPr>
        <w:pStyle w:val="ListBullet"/>
      </w:pPr>
      <w:r>
        <w:t>`intensity_kg_per_call = total_tco2e * 1000 / unique_call_count`</w:t>
      </w:r>
    </w:p>
    <w:p>
      <w:pPr>
        <w:pStyle w:val="ListBullet"/>
      </w:pPr>
      <w:r>
        <w:t>`tco2e/day = total_tco2e / unique_days`</w:t>
      </w:r>
    </w:p>
    <w:p>
      <w:pPr>
        <w:pStyle w:val="ListBullet"/>
      </w:pPr>
      <w:r>
        <w:t>`kgco2e/hour = total_tco2e * 1000 / duration_h_total`</w:t>
      </w:r>
    </w:p>
    <w:p/>
    <w:p>
      <w:pPr>
        <w:pStyle w:val="Heading3"/>
      </w:pPr>
      <w:r>
        <w:t>2.4 Baseline percentage guardrail checks</w:t>
      </w:r>
    </w:p>
    <w:p>
      <w:pPr>
        <w:pStyle w:val="ListBullet"/>
      </w:pPr>
      <w:r>
        <w:t>If baseline denominator &lt; `min_baseline_denominator_tco2e` (default 1.0), percent delta must be `N/A`.</w:t>
      </w:r>
    </w:p>
    <w:p>
      <w:pPr>
        <w:pStyle w:val="ListBullet"/>
      </w:pPr>
      <w:r>
        <w:t>Must not render misleading giant deltas for tiny denominators.</w:t>
      </w:r>
    </w:p>
    <w:p/>
    <w:p>
      <w:r>
        <w:t>---</w:t>
      </w:r>
    </w:p>
    <w:p/>
    <w:p>
      <w:pPr>
        <w:pStyle w:val="Heading2"/>
      </w:pPr>
      <w:r>
        <w:t>3) Test inventory and what each test proves</w:t>
      </w:r>
    </w:p>
    <w:p/>
    <w:p>
      <w:pPr>
        <w:pStyle w:val="Heading3"/>
      </w:pPr>
      <w:r>
        <w:t>3.1 Carbon state and routing tests (`test_carbon_query_states.py`)</w:t>
      </w:r>
    </w:p>
    <w:p>
      <w:pPr>
        <w:pStyle w:val="ListBullet"/>
      </w:pPr>
      <w:r>
        <w:t>`test_port_query_uses_daily_proxy_when_no_call_linked_segments`</w:t>
      </w:r>
    </w:p>
    <w:p>
      <w:pPr>
        <w:pStyle w:val="ListBullet"/>
      </w:pPr>
      <w:r>
        <w:t>proves deterministic daily-proxy fallback works when call-linked rows are absent.</w:t>
      </w:r>
    </w:p>
    <w:p>
      <w:pPr>
        <w:pStyle w:val="ListBullet"/>
      </w:pPr>
      <w:r>
        <w:t>`test_vessel_call_computed_zero_state`</w:t>
      </w:r>
    </w:p>
    <w:p>
      <w:pPr>
        <w:pStyle w:val="ListBullet"/>
      </w:pPr>
      <w:r>
        <w:t>proves real computed-zero behavior is distinguished from no-data.</w:t>
      </w:r>
    </w:p>
    <w:p>
      <w:pPr>
        <w:pStyle w:val="ListBullet"/>
      </w:pPr>
      <w:r>
        <w:t>`test_forecast_only_state_for_carbon_forecast_prompt`</w:t>
      </w:r>
    </w:p>
    <w:p>
      <w:pPr>
        <w:pStyle w:val="ListBullet"/>
      </w:pPr>
      <w:r>
        <w:t>proves forecast-only carbon query yields explicit `FORECAST_ONLY` no-data state.</w:t>
      </w:r>
    </w:p>
    <w:p>
      <w:pPr>
        <w:pStyle w:val="ListBullet"/>
      </w:pPr>
      <w:r>
        <w:t>`test_estimate_query_routes_to_assumption_engine`</w:t>
      </w:r>
    </w:p>
    <w:p>
      <w:pPr>
        <w:pStyle w:val="ListBullet"/>
      </w:pPr>
      <w:r>
        <w:t>proves estimate/scenario path works without port/date.</w:t>
      </w:r>
    </w:p>
    <w:p>
      <w:pPr>
        <w:pStyle w:val="ListBullet"/>
      </w:pPr>
      <w:r>
        <w:t>`test_call_id_parsing_and_resolution_accepts_call_id_underscore_form`</w:t>
      </w:r>
    </w:p>
    <w:p>
      <w:pPr>
        <w:pStyle w:val="ListBullet"/>
      </w:pPr>
      <w:r>
        <w:t>proves robust call_id normalization matching.</w:t>
      </w:r>
    </w:p>
    <w:p>
      <w:pPr>
        <w:pStyle w:val="ListBullet"/>
      </w:pPr>
      <w:r>
        <w:t>`test_call_id_missing_stays_not_computable`</w:t>
      </w:r>
    </w:p>
    <w:p>
      <w:pPr>
        <w:pStyle w:val="ListBullet"/>
      </w:pPr>
      <w:r>
        <w:t>proves missing call-id remains strict no-data.</w:t>
      </w:r>
    </w:p>
    <w:p/>
    <w:p>
      <w:pPr>
        <w:pStyle w:val="Heading3"/>
      </w:pPr>
      <w:r>
        <w:t>3.2 Presentation and numeric guard tests (`test_carbon_presentation.py`)</w:t>
      </w:r>
    </w:p>
    <w:p>
      <w:pPr>
        <w:pStyle w:val="ListBullet"/>
      </w:pPr>
      <w:r>
        <w:t>`test_autoscale_tco2e_units`</w:t>
      </w:r>
    </w:p>
    <w:p>
      <w:pPr>
        <w:pStyle w:val="ListBullet"/>
      </w:pPr>
      <w:r>
        <w:t>proves tCO2e/ktCO2e/MtCO2e autoscaling.</w:t>
      </w:r>
    </w:p>
    <w:p>
      <w:pPr>
        <w:pStyle w:val="ListBullet"/>
      </w:pPr>
      <w:r>
        <w:t>`test_threshold_classification`</w:t>
      </w:r>
    </w:p>
    <w:p>
      <w:pPr>
        <w:pStyle w:val="ListBullet"/>
      </w:pPr>
      <w:r>
        <w:t>proves Low/Moderate/High/Very High banding.</w:t>
      </w:r>
    </w:p>
    <w:p>
      <w:pPr>
        <w:pStyle w:val="ListBullet"/>
      </w:pPr>
      <w:r>
        <w:t>`test_chart_annotation_generation`</w:t>
      </w:r>
    </w:p>
    <w:p>
      <w:pPr>
        <w:pStyle w:val="ListBullet"/>
      </w:pPr>
      <w:r>
        <w:t>proves chart findings are generated.</w:t>
      </w:r>
    </w:p>
    <w:p>
      <w:pPr>
        <w:pStyle w:val="ListBullet"/>
      </w:pPr>
      <w:r>
        <w:t>`test_findings_generation`</w:t>
      </w:r>
    </w:p>
    <w:p>
      <w:pPr>
        <w:pStyle w:val="ListBullet"/>
      </w:pPr>
      <w:r>
        <w:t>proves deterministic findings text generation.</w:t>
      </w:r>
    </w:p>
    <w:p>
      <w:pPr>
        <w:pStyle w:val="ListBullet"/>
      </w:pPr>
      <w:r>
        <w:t>`test_suggestions_generation`</w:t>
      </w:r>
    </w:p>
    <w:p>
      <w:pPr>
        <w:pStyle w:val="ListBullet"/>
      </w:pPr>
      <w:r>
        <w:t>proves recommendation generation and minimum count.</w:t>
      </w:r>
    </w:p>
    <w:p>
      <w:pPr>
        <w:pStyle w:val="ListBullet"/>
      </w:pPr>
      <w:r>
        <w:t>`test_threshold_percentile_sanitization`</w:t>
      </w:r>
    </w:p>
    <w:p>
      <w:pPr>
        <w:pStyle w:val="ListBullet"/>
      </w:pPr>
      <w:r>
        <w:t>proves threshold percentile guard.</w:t>
      </w:r>
    </w:p>
    <w:p>
      <w:pPr>
        <w:pStyle w:val="ListBullet"/>
      </w:pPr>
      <w:r>
        <w:t>`test_safe_percent_delta_guardrail`</w:t>
      </w:r>
    </w:p>
    <w:p>
      <w:pPr>
        <w:pStyle w:val="ListBullet"/>
      </w:pPr>
      <w:r>
        <w:t>proves denominator guard.</w:t>
      </w:r>
    </w:p>
    <w:p>
      <w:pPr>
        <w:pStyle w:val="ListBullet"/>
      </w:pPr>
      <w:r>
        <w:t>`test_intensity_uses_unique_vessel_calls`</w:t>
      </w:r>
    </w:p>
    <w:p>
      <w:pPr>
        <w:pStyle w:val="ListBullet"/>
      </w:pPr>
      <w:r>
        <w:t>proves intensity denominator uses unique calls.</w:t>
      </w:r>
    </w:p>
    <w:p/>
    <w:p>
      <w:pPr>
        <w:pStyle w:val="Heading3"/>
      </w:pPr>
      <w:r>
        <w:t>3.3 Intent/parser reliability tests (`test_intent_reliability.py`)</w:t>
      </w:r>
    </w:p>
    <w:p>
      <w:pPr>
        <w:pStyle w:val="ListBullet"/>
      </w:pPr>
      <w:r>
        <w:t>verifies false tokens (`DAILY`, `TREND`) are not parsed as ports.</w:t>
      </w:r>
    </w:p>
    <w:p>
      <w:pPr>
        <w:pStyle w:val="ListBullet"/>
      </w:pPr>
      <w:r>
        <w:t>verifies `call_id_...` parsing cleanup.</w:t>
      </w:r>
    </w:p>
    <w:p>
      <w:pPr>
        <w:pStyle w:val="ListBullet"/>
      </w:pPr>
      <w:r>
        <w:t>verifies unsupported-scope variants classify to `G`.</w:t>
      </w:r>
    </w:p>
    <w:p>
      <w:pPr>
        <w:pStyle w:val="ListBullet"/>
      </w:pPr>
      <w:r>
        <w:t>verifies aggressive fallback resolves invalid extracted port token to valid catalog candidate.</w:t>
      </w:r>
    </w:p>
    <w:p>
      <w:pPr>
        <w:pStyle w:val="ListBullet"/>
      </w:pPr>
      <w:r>
        <w:t>verifies sample queries are parseable and call-level sample points to real data.</w:t>
      </w:r>
    </w:p>
    <w:p/>
    <w:p>
      <w:r>
        <w:t>---</w:t>
      </w:r>
    </w:p>
    <w:p/>
    <w:p>
      <w:pPr>
        <w:pStyle w:val="Heading2"/>
      </w:pPr>
      <w:r>
        <w:t>4) Query-category validation matrix (minimum 5–10 per category)</w:t>
      </w:r>
    </w:p>
    <w:p>
      <w:r>
        <w:t>Run these through local app and public app, record status and evidence.</w:t>
      </w:r>
    </w:p>
    <w:p/>
    <w:p>
      <w:r>
        <w:t>Status legend:</w:t>
      </w:r>
    </w:p>
    <w:p>
      <w:pPr>
        <w:pStyle w:val="ListBullet"/>
      </w:pPr>
      <w:r>
        <w:t>`PASS`: computed/forecast/unsupported behavior matches expected semantics.</w:t>
      </w:r>
    </w:p>
    <w:p>
      <w:pPr>
        <w:pStyle w:val="ListBullet"/>
      </w:pPr>
      <w:r>
        <w:t>`FAIL`: parser/routing/state/evidence mismatch.</w:t>
      </w:r>
    </w:p>
    <w:p/>
    <w:p>
      <w:pPr>
        <w:pStyle w:val="Heading3"/>
      </w:pPr>
      <w:r>
        <w:t>A) Traffic descriptive (6)</w:t>
      </w:r>
    </w:p>
    <w:p>
      <w:pPr>
        <w:pStyle w:val="ListNumber"/>
      </w:pPr>
      <w:r>
        <w:t>How many vessel arrivals were recorded at SEGOT in March 2022?</w:t>
      </w:r>
    </w:p>
    <w:p>
      <w:pPr>
        <w:pStyle w:val="ListNumber"/>
      </w:pPr>
      <w:r>
        <w:t>Which weekday is usually busiest at LVVNT?</w:t>
      </w:r>
    </w:p>
    <w:p>
      <w:pPr>
        <w:pStyle w:val="ListNumber"/>
      </w:pPr>
      <w:r>
        <w:t>Compare Friday and Monday arrivals at GDANSK in March 2022.</w:t>
      </w:r>
    </w:p>
    <w:p>
      <w:pPr>
        <w:pStyle w:val="ListNumber"/>
      </w:pPr>
      <w:r>
        <w:t>Show daily arrival counts at LVVNT between 2022-02-01 and 2022-02-28.</w:t>
      </w:r>
    </w:p>
    <w:p>
      <w:pPr>
        <w:pStyle w:val="ListNumber"/>
      </w:pPr>
      <w:r>
        <w:t>What was the peak arrival day at SEGOT in March 2022?</w:t>
      </w:r>
    </w:p>
    <w:p>
      <w:pPr>
        <w:pStyle w:val="ListNumber"/>
      </w:pPr>
      <w:r>
        <w:t>Show cargo-ship arrivals at GDANSK during 2022-03.</w:t>
      </w:r>
    </w:p>
    <w:p/>
    <w:p>
      <w:r>
        <w:t>Expected:</w:t>
      </w:r>
    </w:p>
    <w:p>
      <w:pPr>
        <w:pStyle w:val="ListBullet"/>
      </w:pPr>
      <w:r>
        <w:t>deterministic KPI answer, evidence rows, chart, method steps.</w:t>
      </w:r>
    </w:p>
    <w:p/>
    <w:p>
      <w:pPr>
        <w:pStyle w:val="Heading3"/>
      </w:pPr>
      <w:r>
        <w:t>B) Congestion/forecast (6)</w:t>
      </w:r>
    </w:p>
    <w:p>
      <w:pPr>
        <w:pStyle w:val="ListNumber"/>
      </w:pPr>
      <w:r>
        <w:t>What will congestion be at LVVNT on Friday, February 20, 2026?</w:t>
      </w:r>
    </w:p>
    <w:p>
      <w:pPr>
        <w:pStyle w:val="ListNumber"/>
      </w:pPr>
      <w:r>
        <w:t>Predict congestion for SEGOT next Friday based on historical patterns.</w:t>
      </w:r>
    </w:p>
    <w:p>
      <w:pPr>
        <w:pStyle w:val="ListNumber"/>
      </w:pPr>
      <w:r>
        <w:t>Expected congestion at GDANSK on 2026-03-06?</w:t>
      </w:r>
    </w:p>
    <w:p>
      <w:pPr>
        <w:pStyle w:val="ListNumber"/>
      </w:pPr>
      <w:r>
        <w:t>Compare expected congestion next Friday between LVVNT and SEGOT.</w:t>
      </w:r>
    </w:p>
    <w:p>
      <w:pPr>
        <w:pStyle w:val="ListNumber"/>
      </w:pPr>
      <w:r>
        <w:t>Predict if Monday or Friday will be more congested at LVVNT next week.</w:t>
      </w:r>
    </w:p>
    <w:p>
      <w:pPr>
        <w:pStyle w:val="ListNumber"/>
      </w:pPr>
      <w:r>
        <w:t>Will SEGOT likely remain above baseline congestion next Friday?</w:t>
      </w:r>
    </w:p>
    <w:p/>
    <w:p>
      <w:r>
        <w:t>Expected:</w:t>
      </w:r>
    </w:p>
    <w:p>
      <w:pPr>
        <w:pStyle w:val="ListBullet"/>
      </w:pPr>
      <w:r>
        <w:t>forecast result with range + confidence + analog notes.</w:t>
      </w:r>
    </w:p>
    <w:p/>
    <w:p>
      <w:pPr>
        <w:pStyle w:val="Heading3"/>
      </w:pPr>
      <w:r>
        <w:t>C) Anomaly (6)</w:t>
      </w:r>
    </w:p>
    <w:p>
      <w:pPr>
        <w:pStyle w:val="ListNumber"/>
      </w:pPr>
      <w:r>
        <w:t>Show suspicious AIS jumps for MMSI 246521000 on 2022-03-10.</w:t>
      </w:r>
    </w:p>
    <w:p>
      <w:pPr>
        <w:pStyle w:val="ListNumber"/>
      </w:pPr>
      <w:r>
        <w:t>Summarize suspicious AIS jumps for MMSI 212575000 on 2021-01-01.</w:t>
      </w:r>
    </w:p>
    <w:p>
      <w:pPr>
        <w:pStyle w:val="ListNumber"/>
      </w:pPr>
      <w:r>
        <w:t>List AIS jump anomalies for MMSI 266232000 between 2021-01-01 and 2021-01-03.</w:t>
      </w:r>
    </w:p>
    <w:p>
      <w:pPr>
        <w:pStyle w:val="ListNumber"/>
      </w:pPr>
      <w:r>
        <w:t>Show movement anomalies for MMSI 246650000 in March 2022.</w:t>
      </w:r>
    </w:p>
    <w:p>
      <w:pPr>
        <w:pStyle w:val="ListNumber"/>
      </w:pPr>
      <w:r>
        <w:t>How many anomaly events for MMSI 255806245 in 2022-03?</w:t>
      </w:r>
    </w:p>
    <w:p>
      <w:pPr>
        <w:pStyle w:val="ListNumber"/>
      </w:pPr>
      <w:r>
        <w:t>Investigate unusual jumps near SEGVX for MMSI 377587000.</w:t>
      </w:r>
    </w:p>
    <w:p/>
    <w:p>
      <w:r>
        <w:t>Expected:</w:t>
      </w:r>
    </w:p>
    <w:p>
      <w:pPr>
        <w:pStyle w:val="ListBullet"/>
      </w:pPr>
      <w:r>
        <w:t>deterministic anomaly logic, no hallucinated unsupported metrics.</w:t>
      </w:r>
    </w:p>
    <w:p/>
    <w:p>
      <w:pPr>
        <w:pStyle w:val="Heading3"/>
      </w:pPr>
      <w:r>
        <w:t>D) Carbon deterministic (8)</w:t>
      </w:r>
    </w:p>
    <w:p>
      <w:pPr>
        <w:pStyle w:val="ListNumber"/>
      </w:pPr>
      <w:r>
        <w:t>What are TTW emissions at SEGOT in March 2022 for CO2e, NOx, SOx, and PM?</w:t>
      </w:r>
    </w:p>
    <w:p>
      <w:pPr>
        <w:pStyle w:val="ListNumber"/>
      </w:pPr>
      <w:r>
        <w:t>Show WTW CO2e emissions at LVVNT between 2022-02-01 and 2022-02-28.</w:t>
      </w:r>
    </w:p>
    <w:p>
      <w:pPr>
        <w:pStyle w:val="ListNumber"/>
      </w:pPr>
      <w:r>
        <w:t>Carbon emissions for SEGOT by month in 2022.</w:t>
      </w:r>
    </w:p>
    <w:p>
      <w:pPr>
        <w:pStyle w:val="ListNumber"/>
      </w:pPr>
      <w:r>
        <w:t>Report TTW CO2e and NOx at LVVNT for 2022-03 grouped by day.</w:t>
      </w:r>
    </w:p>
    <w:p>
      <w:pPr>
        <w:pStyle w:val="ListNumber"/>
      </w:pPr>
      <w:r>
        <w:t>Show WTW CO2e at SEGVX between 2022-03-01 and 2022-03-31.</w:t>
      </w:r>
    </w:p>
    <w:p>
      <w:pPr>
        <w:pStyle w:val="ListNumber"/>
      </w:pPr>
      <w:r>
        <w:t>Compare TTW versus WTW CO2e totals at SETRG for March 2022.</w:t>
      </w:r>
    </w:p>
    <w:p>
      <w:pPr>
        <w:pStyle w:val="ListNumber"/>
      </w:pPr>
      <w:r>
        <w:t>Show monthly WTW CO2e trend for SETRG in 2022.</w:t>
      </w:r>
    </w:p>
    <w:p>
      <w:pPr>
        <w:pStyle w:val="ListNumber"/>
      </w:pPr>
      <w:r>
        <w:t>What are call-level emissions for MMSI 209468000 and call_id 209468000_2021-01-06T10-17-56_SETRG?</w:t>
      </w:r>
    </w:p>
    <w:p/>
    <w:p>
      <w:r>
        <w:t>Expected:</w:t>
      </w:r>
    </w:p>
    <w:p>
      <w:pPr>
        <w:pStyle w:val="ListBullet"/>
      </w:pPr>
      <w:r>
        <w:t>state `COMPUTED` or `COMPUTED_ZERO`, metric cards with units, findings, deterministic evidence.</w:t>
      </w:r>
    </w:p>
    <w:p/>
    <w:p>
      <w:pPr>
        <w:pStyle w:val="Heading3"/>
      </w:pPr>
      <w:r>
        <w:t>E) Carbon retrieval-only / no-data (6)</w:t>
      </w:r>
    </w:p>
    <w:p>
      <w:pPr>
        <w:pStyle w:val="ListNumber"/>
      </w:pPr>
      <w:r>
        <w:t>Show WTW CO2e emissions at UNKNOWNPORT between 2022-02-01 and 2022-02-28.</w:t>
      </w:r>
    </w:p>
    <w:p>
      <w:pPr>
        <w:pStyle w:val="ListNumber"/>
      </w:pPr>
      <w:r>
        <w:t>Carbon emissions for MMSI 111111111 and call_id_111111111_2022-01-01T00-00-00_SEGOT.</w:t>
      </w:r>
    </w:p>
    <w:p>
      <w:pPr>
        <w:pStyle w:val="ListNumber"/>
      </w:pPr>
      <w:r>
        <w:t>Forecast carbon emissions at SEGOT next Friday.</w:t>
      </w:r>
    </w:p>
    <w:p>
      <w:pPr>
        <w:pStyle w:val="ListNumber"/>
      </w:pPr>
      <w:r>
        <w:t>Show TTW emissions at LVVNT for 2010-01-01 to 2010-01-31.</w:t>
      </w:r>
    </w:p>
    <w:p>
      <w:pPr>
        <w:pStyle w:val="ListNumber"/>
      </w:pPr>
      <w:r>
        <w:t>Show call-level emissions for MMSI 999999999 and missing call id.</w:t>
      </w:r>
    </w:p>
    <w:p>
      <w:pPr>
        <w:pStyle w:val="ListNumber"/>
      </w:pPr>
      <w:r>
        <w:t>Give carbon evidence IDs for a scope with no deterministic carbon rows.</w:t>
      </w:r>
    </w:p>
    <w:p/>
    <w:p>
      <w:r>
        <w:t>Expected:</w:t>
      </w:r>
    </w:p>
    <w:p>
      <w:pPr>
        <w:pStyle w:val="ListBullet"/>
      </w:pPr>
      <w:r>
        <w:t>`NOT_COMPUTABLE` / `RETRIEVAL_ONLY` / `FORECAST_ONLY` explicitly,</w:t>
      </w:r>
    </w:p>
    <w:p>
      <w:pPr>
        <w:pStyle w:val="ListBullet"/>
      </w:pPr>
      <w:r>
        <w:t>no fake 0.00 totals,</w:t>
      </w:r>
    </w:p>
    <w:p>
      <w:pPr>
        <w:pStyle w:val="ListBullet"/>
      </w:pPr>
      <w:r>
        <w:t>no misleading percentage deltas,</w:t>
      </w:r>
    </w:p>
    <w:p>
      <w:pPr>
        <w:pStyle w:val="ListBullet"/>
      </w:pPr>
      <w:r>
        <w:t>deterministic evidence panel separated from retrieved traffic evidence.</w:t>
      </w:r>
    </w:p>
    <w:p/>
    <w:p>
      <w:pPr>
        <w:pStyle w:val="Heading3"/>
      </w:pPr>
      <w:r>
        <w:t>F) Unsupported scope (6)</w:t>
      </w:r>
    </w:p>
    <w:p>
      <w:pPr>
        <w:pStyle w:val="ListNumber"/>
      </w:pPr>
      <w:r>
        <w:t>What is crane utilization at berth 3 in SEGOT today?</w:t>
      </w:r>
    </w:p>
    <w:p>
      <w:pPr>
        <w:pStyle w:val="ListNumber"/>
      </w:pPr>
      <w:r>
        <w:t>What is gate queue length at Port of Gdansk right now?</w:t>
      </w:r>
    </w:p>
    <w:p>
      <w:pPr>
        <w:pStyle w:val="ListNumber"/>
      </w:pPr>
      <w:r>
        <w:t>How many TEU were handled per hour at berth 5 yesterday?</w:t>
      </w:r>
    </w:p>
    <w:p>
      <w:pPr>
        <w:pStyle w:val="ListNumber"/>
      </w:pPr>
      <w:r>
        <w:t>What is yard occupancy percentage at terminal block C right now?</w:t>
      </w:r>
    </w:p>
    <w:p>
      <w:pPr>
        <w:pStyle w:val="ListNumber"/>
      </w:pPr>
      <w:r>
        <w:t>Show quay crane productivity at LVVNT in March 2022.</w:t>
      </w:r>
    </w:p>
    <w:p>
      <w:pPr>
        <w:pStyle w:val="ListNumber"/>
      </w:pPr>
      <w:r>
        <w:t>What is truck turn-time at the gate for SEGOT today?</w:t>
      </w:r>
    </w:p>
    <w:p/>
    <w:p>
      <w:r>
        <w:t>Expected:</w:t>
      </w:r>
    </w:p>
    <w:p>
      <w:pPr>
        <w:pStyle w:val="ListBullet"/>
      </w:pPr>
      <w:r>
        <w:t>explicit unsupported refusal (no synthetic KPI/carbon number).</w:t>
      </w:r>
    </w:p>
    <w:p/>
    <w:p>
      <w:r>
        <w:t>---</w:t>
      </w:r>
    </w:p>
    <w:p/>
    <w:p>
      <w:pPr>
        <w:pStyle w:val="Heading2"/>
      </w:pPr>
      <w:r>
        <w:t>5) Pass/fail criteria per category</w:t>
      </w:r>
    </w:p>
    <w:p/>
    <w:p>
      <w:pPr>
        <w:pStyle w:val="Heading3"/>
      </w:pPr>
      <w:r>
        <w:t>Global pass criteria</w:t>
      </w:r>
    </w:p>
    <w:p>
      <w:pPr>
        <w:pStyle w:val="ListNumber"/>
      </w:pPr>
      <w:r>
        <w:t>No uncaught exceptions.</w:t>
      </w:r>
    </w:p>
    <w:p>
      <w:pPr>
        <w:pStyle w:val="ListNumber"/>
      </w:pPr>
      <w:r>
        <w:t>Correct intent branch selected.</w:t>
      </w:r>
    </w:p>
    <w:p>
      <w:pPr>
        <w:pStyle w:val="ListNumber"/>
      </w:pPr>
      <w:r>
        <w:t>Evidence/source label consistent with computation path.</w:t>
      </w:r>
    </w:p>
    <w:p>
      <w:pPr>
        <w:pStyle w:val="ListNumber"/>
      </w:pPr>
      <w:r>
        <w:t>Units shown for every emissions number.</w:t>
      </w:r>
    </w:p>
    <w:p>
      <w:pPr>
        <w:pStyle w:val="ListNumber"/>
      </w:pPr>
      <w:r>
        <w:t>Non-computable states never shown as valid low numeric outcomes.</w:t>
      </w:r>
    </w:p>
    <w:p/>
    <w:p>
      <w:pPr>
        <w:pStyle w:val="Heading3"/>
      </w:pPr>
      <w:r>
        <w:t>Carbon-specific pass criteria</w:t>
      </w:r>
    </w:p>
    <w:p>
      <w:pPr>
        <w:pStyle w:val="ListNumber"/>
      </w:pPr>
      <w:r>
        <w:t>`COMPUTED/COMPUTED_ZERO`:</w:t>
      </w:r>
    </w:p>
    <w:p>
      <w:pPr>
        <w:pStyle w:val="ListBullet"/>
      </w:pPr>
      <w:r>
        <w:t>numeric totals present,</w:t>
      </w:r>
    </w:p>
    <w:p>
      <w:pPr>
        <w:pStyle w:val="ListBullet"/>
      </w:pPr>
      <w:r>
        <w:t>uncertainty interval present (when enabled),</w:t>
      </w:r>
    </w:p>
    <w:p>
      <w:pPr>
        <w:pStyle w:val="ListBullet"/>
      </w:pPr>
      <w:r>
        <w:t>relative level available,</w:t>
      </w:r>
    </w:p>
    <w:p>
      <w:pPr>
        <w:pStyle w:val="ListBullet"/>
      </w:pPr>
      <w:r>
        <w:t>findings/recommendations tied to computed metrics.</w:t>
      </w:r>
    </w:p>
    <w:p>
      <w:pPr>
        <w:pStyle w:val="ListNumber"/>
      </w:pPr>
      <w:r>
        <w:t>`NOT_COMPUTABLE/RETRIEVAL_ONLY/FORECAST_ONLY/UNSUPPORTED`:</w:t>
      </w:r>
    </w:p>
    <w:p>
      <w:pPr>
        <w:pStyle w:val="ListBullet"/>
      </w:pPr>
      <w:r>
        <w:t>totals/intensity/deltas/relative level = unavailable,</w:t>
      </w:r>
    </w:p>
    <w:p>
      <w:pPr>
        <w:pStyle w:val="ListBullet"/>
      </w:pPr>
      <w:r>
        <w:t>clear state reason,</w:t>
      </w:r>
    </w:p>
    <w:p>
      <w:pPr>
        <w:pStyle w:val="ListBullet"/>
      </w:pPr>
      <w:r>
        <w:t>conservative data-quality guidance only.</w:t>
      </w:r>
    </w:p>
    <w:p/>
    <w:p>
      <w:r>
        <w:t>---</w:t>
      </w:r>
    </w:p>
    <w:p/>
    <w:p>
      <w:pPr>
        <w:pStyle w:val="Heading2"/>
      </w:pPr>
      <w:r>
        <w:t>6) Failure taxonomy and debug decision tree</w:t>
      </w:r>
    </w:p>
    <w:p/>
    <w:p>
      <w:pPr>
        <w:pStyle w:val="Heading3"/>
      </w:pPr>
      <w:r>
        <w:t>Failure taxonomy</w:t>
      </w:r>
    </w:p>
    <w:p>
      <w:pPr>
        <w:pStyle w:val="ListBullet"/>
      </w:pPr>
      <w:r>
        <w:t>`PARSER`: wrong entities (port/date/call_id).</w:t>
      </w:r>
    </w:p>
    <w:p>
      <w:pPr>
        <w:pStyle w:val="ListBullet"/>
      </w:pPr>
      <w:r>
        <w:t>`ROUTER`: wrong branch (carbon vs non-carbon).</w:t>
      </w:r>
    </w:p>
    <w:p>
      <w:pPr>
        <w:pStyle w:val="ListBullet"/>
      </w:pPr>
      <w:r>
        <w:t>`STATE_GATING`: wrong result state semantics.</w:t>
      </w:r>
    </w:p>
    <w:p>
      <w:pPr>
        <w:pStyle w:val="ListBullet"/>
      </w:pPr>
      <w:r>
        <w:t>`RECONCILIATION`: totals/intensity mismatch.</w:t>
      </w:r>
    </w:p>
    <w:p>
      <w:pPr>
        <w:pStyle w:val="ListBullet"/>
      </w:pPr>
      <w:r>
        <w:t>`BASELINE`: denominator too small but deltas still shown.</w:t>
      </w:r>
    </w:p>
    <w:p>
      <w:pPr>
        <w:pStyle w:val="ListBullet"/>
      </w:pPr>
      <w:r>
        <w:t>`DEPLOYMENT`: runtime assets/tunnel/container unavailable.</w:t>
      </w:r>
    </w:p>
    <w:p/>
    <w:p>
      <w:pPr>
        <w:pStyle w:val="Heading3"/>
      </w:pPr>
      <w:r>
        <w:t>Debug decision tree</w:t>
      </w:r>
    </w:p>
    <w:p>
      <w:pPr>
        <w:pStyle w:val="ListNumber"/>
      </w:pPr>
      <w:r>
        <w:t>Did query crash?</w:t>
      </w:r>
    </w:p>
    <w:p>
      <w:pPr>
        <w:pStyle w:val="ListBullet"/>
      </w:pPr>
      <w:r>
        <w:t>yes -&gt; inspect stack trace and function signature mismatch.</w:t>
      </w:r>
    </w:p>
    <w:p>
      <w:pPr>
        <w:pStyle w:val="ListNumber"/>
      </w:pPr>
      <w:r>
        <w:t>No crash but wrong branch?</w:t>
      </w:r>
    </w:p>
    <w:p>
      <w:pPr>
        <w:pStyle w:val="ListBullet"/>
      </w:pPr>
      <w:r>
        <w:t>inspect intent diagnostics in technical mode.</w:t>
      </w:r>
    </w:p>
    <w:p>
      <w:pPr>
        <w:pStyle w:val="ListNumber"/>
      </w:pPr>
      <w:r>
        <w:t>Right branch but `NOT_COMPUTABLE` unexpectedly?</w:t>
      </w:r>
    </w:p>
    <w:p>
      <w:pPr>
        <w:pStyle w:val="ListBullet"/>
      </w:pPr>
      <w:r>
        <w:t>verify scope rows in `carbon_emissions_daily_port` and `carbon_emissions_call`.</w:t>
      </w:r>
    </w:p>
    <w:p>
      <w:pPr>
        <w:pStyle w:val="ListNumber"/>
      </w:pPr>
      <w:r>
        <w:t>`COMPUTED` but values look inflated?</w:t>
      </w:r>
    </w:p>
    <w:p>
      <w:pPr>
        <w:pStyle w:val="ListBullet"/>
      </w:pPr>
      <w:r>
        <w:t>check diagnostics: dedup rows, unique calls, duration outliers, per-call threshold warnings.</w:t>
      </w:r>
    </w:p>
    <w:p>
      <w:pPr>
        <w:pStyle w:val="ListNumber"/>
      </w:pPr>
      <w:r>
        <w:t>Deltas look absurd?</w:t>
      </w:r>
    </w:p>
    <w:p>
      <w:pPr>
        <w:pStyle w:val="ListBullet"/>
      </w:pPr>
      <w:r>
        <w:t>check baseline denominator guard (`min_baseline_denominator_tco2e`).</w:t>
      </w:r>
    </w:p>
    <w:p>
      <w:pPr>
        <w:pStyle w:val="ListNumber"/>
      </w:pPr>
      <w:r>
        <w:t>Public link fails but local works?</w:t>
      </w:r>
    </w:p>
    <w:p>
      <w:pPr>
        <w:pStyle w:val="ListBullet"/>
      </w:pPr>
      <w:r>
        <w:t>classify as deployment/tunnel issue, not model logic issue.</w:t>
      </w:r>
    </w:p>
    <w:p/>
    <w:p>
      <w:r>
        <w:t>---</w:t>
      </w:r>
    </w:p>
    <w:p/>
    <w:p>
      <w:pPr>
        <w:pStyle w:val="Heading2"/>
      </w:pPr>
      <w:r>
        <w:t>7) What is done vs what still needs stronger validation</w:t>
      </w:r>
    </w:p>
    <w:p/>
    <w:p>
      <w:pPr>
        <w:pStyle w:val="Heading3"/>
      </w:pPr>
      <w:r>
        <w:t>Done (validated)</w:t>
      </w:r>
    </w:p>
    <w:p>
      <w:pPr>
        <w:pStyle w:val="ListBullet"/>
      </w:pPr>
      <w:r>
        <w:t>Unit conversion autoscaling.</w:t>
      </w:r>
    </w:p>
    <w:p>
      <w:pPr>
        <w:pStyle w:val="ListBullet"/>
      </w:pPr>
      <w:r>
        <w:t>Relative-level classification helper.</w:t>
      </w:r>
    </w:p>
    <w:p>
      <w:pPr>
        <w:pStyle w:val="ListBullet"/>
      </w:pPr>
      <w:r>
        <w:t>Chart finding generation.</w:t>
      </w:r>
    </w:p>
    <w:p>
      <w:pPr>
        <w:pStyle w:val="ListBullet"/>
      </w:pPr>
      <w:r>
        <w:t>Percent-delta denominator guard.</w:t>
      </w:r>
    </w:p>
    <w:p>
      <w:pPr>
        <w:pStyle w:val="ListBullet"/>
      </w:pPr>
      <w:r>
        <w:t>Intensity denominator correctness.</w:t>
      </w:r>
    </w:p>
    <w:p>
      <w:pPr>
        <w:pStyle w:val="ListBullet"/>
      </w:pPr>
      <w:r>
        <w:t>Carbon result-state contract behavior in unit tests.</w:t>
      </w:r>
    </w:p>
    <w:p>
      <w:pPr>
        <w:pStyle w:val="ListBullet"/>
      </w:pPr>
      <w:r>
        <w:t>Intent parsing hardening for false port tokens and call-id parsing.</w:t>
      </w:r>
    </w:p>
    <w:p/>
    <w:p>
      <w:pPr>
        <w:pStyle w:val="Heading3"/>
      </w:pPr>
      <w:r>
        <w:t>Needs stronger validation (next)</w:t>
      </w:r>
    </w:p>
    <w:p>
      <w:pPr>
        <w:pStyle w:val="ListNumber"/>
      </w:pPr>
      <w:r>
        <w:t>Large-scale numerical reconciliation against external benchmark inventory for selected ports.</w:t>
      </w:r>
    </w:p>
    <w:p>
      <w:pPr>
        <w:pStyle w:val="ListNumber"/>
      </w:pPr>
      <w:r>
        <w:t>Stress test on broader noisy natural-language variants.</w:t>
      </w:r>
    </w:p>
    <w:p>
      <w:pPr>
        <w:pStyle w:val="ListNumber"/>
      </w:pPr>
      <w:r>
        <w:t>Public URL black-box test matrix persistence (local vs public parity reports saved each run).</w:t>
      </w:r>
    </w:p>
    <w:p>
      <w:pPr>
        <w:pStyle w:val="ListNumber"/>
      </w:pPr>
      <w:r>
        <w:t>Additional carbon call-level fixtures covering ambiguous canonical call-id collisions.</w:t>
      </w:r>
    </w:p>
    <w:p>
      <w:pPr>
        <w:pStyle w:val="ListNumber"/>
      </w:pPr>
      <w:r>
        <w:t>Long-window performance benchmarks for daily/monthly carbon aggregation under full dataset load.</w:t>
      </w:r>
    </w:p>
    <w:p>
      <w:r>
        <w:br w:type="page"/>
      </w:r>
    </w:p>
    <w:p>
      <w:pPr>
        <w:pStyle w:val="Heading1"/>
      </w:pPr>
      <w:r>
        <w:t>03_DEPLOYMENT_PLAN_CURRENT_AND_NEXT.md</w:t>
      </w:r>
    </w:p>
    <w:p>
      <w:pPr>
        <w:pStyle w:val="Heading1"/>
      </w:pPr>
      <w:r>
        <w:t>Eagle Eye Deployment Plan (Current State + Next Steps)</w:t>
      </w:r>
    </w:p>
    <w:p/>
    <w:p>
      <w:pPr>
        <w:pStyle w:val="Heading2"/>
      </w:pPr>
      <w:r>
        <w:t>1) Current deployment modes and parity expectations</w:t>
      </w:r>
    </w:p>
    <w:p/>
    <w:p>
      <w:pPr>
        <w:pStyle w:val="Heading3"/>
      </w:pPr>
      <w:r>
        <w:t>Mode A: Local native Streamlit (most stable for development)</w:t>
      </w:r>
    </w:p>
    <w:p>
      <w:pPr>
        <w:pStyle w:val="ListBullet"/>
      </w:pPr>
      <w:r>
        <w:t>Command path: `run_streamlit.sh` or direct `.venv/bin/streamlit run ...`</w:t>
      </w:r>
    </w:p>
    <w:p>
      <w:pPr>
        <w:pStyle w:val="ListBullet"/>
      </w:pPr>
      <w:r>
        <w:t>Uses full local assets directly:</w:t>
      </w:r>
    </w:p>
    <w:p>
      <w:pPr>
        <w:pStyle w:val="ListBullet"/>
      </w:pPr>
      <w:r>
        <w:t>`data/processed/*`</w:t>
      </w:r>
    </w:p>
    <w:p>
      <w:pPr>
        <w:pStyle w:val="ListBullet"/>
      </w:pPr>
      <w:r>
        <w:t>`data/chroma/*`</w:t>
      </w:r>
    </w:p>
    <w:p>
      <w:pPr>
        <w:pStyle w:val="ListBullet"/>
      </w:pPr>
      <w:r>
        <w:t>Best for debugging and functional verification.</w:t>
      </w:r>
    </w:p>
    <w:p/>
    <w:p>
      <w:pPr>
        <w:pStyle w:val="Heading3"/>
      </w:pPr>
      <w:r>
        <w:t>Mode B: Docker + free tunnel (recommended free public demo)</w:t>
      </w:r>
    </w:p>
    <w:p>
      <w:pPr>
        <w:pStyle w:val="ListBullet"/>
      </w:pPr>
      <w:r>
        <w:t>Command path: `run_free_public_app.sh`</w:t>
      </w:r>
    </w:p>
    <w:p>
      <w:pPr>
        <w:pStyle w:val="ListBullet"/>
      </w:pPr>
      <w:r>
        <w:t>Starts container on `127.0.0.1:8501` then opens tunnel (`cloudflared` default, `ngrok` optional).</w:t>
      </w:r>
    </w:p>
    <w:p>
      <w:pPr>
        <w:pStyle w:val="ListBullet"/>
      </w:pPr>
      <w:r>
        <w:t>Full parity if local full datasets and chroma store are mounted and Docker daemon is healthy.</w:t>
      </w:r>
    </w:p>
    <w:p>
      <w:pPr>
        <w:pStyle w:val="ListBullet"/>
      </w:pPr>
      <w:r>
        <w:t>Public URL is temporary unless named tunnel/domain is configured.</w:t>
      </w:r>
    </w:p>
    <w:p/>
    <w:p>
      <w:pPr>
        <w:pStyle w:val="Heading3"/>
      </w:pPr>
      <w:r>
        <w:t>Mode C: Hosted cloud path (limited on free tiers)</w:t>
      </w:r>
    </w:p>
    <w:p>
      <w:pPr>
        <w:pStyle w:val="ListBullet"/>
      </w:pPr>
      <w:r>
        <w:t>Free hosted full parity is not realistic with full local vector store size (`data/chroma` ~4.8GB).</w:t>
      </w:r>
    </w:p>
    <w:p>
      <w:pPr>
        <w:pStyle w:val="ListBullet"/>
      </w:pPr>
      <w:r>
        <w:t>Free hosted modes are typically partial-parity (demo bundles, reduced retrieval depth, slower startup).</w:t>
      </w:r>
    </w:p>
    <w:p/>
    <w:p>
      <w:r>
        <w:t>---</w:t>
      </w:r>
    </w:p>
    <w:p/>
    <w:p>
      <w:pPr>
        <w:pStyle w:val="Heading2"/>
      </w:pPr>
      <w:r>
        <w:t>2) What has already been done</w:t>
      </w:r>
    </w:p>
    <w:p>
      <w:pPr>
        <w:pStyle w:val="ListNumber"/>
      </w:pPr>
      <w:r>
        <w:t>Deployment scripts exist:</w:t>
      </w:r>
    </w:p>
    <w:p>
      <w:pPr>
        <w:pStyle w:val="ListBullet"/>
      </w:pPr>
      <w:r>
        <w:t>`/Users/praharshchintu/Documents/New project/run_streamlit.sh`</w:t>
      </w:r>
    </w:p>
    <w:p>
      <w:pPr>
        <w:pStyle w:val="ListBullet"/>
      </w:pPr>
      <w:r>
        <w:t>`/Users/praharshchintu/Documents/New project/run_free_public_app.sh`</w:t>
      </w:r>
    </w:p>
    <w:p>
      <w:pPr>
        <w:pStyle w:val="ListNumber"/>
      </w:pPr>
      <w:r>
        <w:t>Docker image/runtime path exists (`Dockerfile`, `Dockerfile.api`).</w:t>
      </w:r>
    </w:p>
    <w:p>
      <w:pPr>
        <w:pStyle w:val="ListNumber"/>
      </w:pPr>
      <w:r>
        <w:t>Free public tunnel integration exists (`cloudflared`/`ngrok` support in launcher).</w:t>
      </w:r>
    </w:p>
    <w:p>
      <w:pPr>
        <w:pStyle w:val="ListNumber"/>
      </w:pPr>
      <w:r>
        <w:t>Cloud bootstrap utilities exist for processed/events/chroma bundles.</w:t>
      </w:r>
    </w:p>
    <w:p>
      <w:pPr>
        <w:pStyle w:val="ListNumber"/>
      </w:pPr>
      <w:r>
        <w:t>Remote Chroma runtime mode exists via env vars (`VECTOR_DB_MODE=remote`, `CHROMA_*`).</w:t>
      </w:r>
    </w:p>
    <w:p/>
    <w:p>
      <w:r>
        <w:t>---</w:t>
      </w:r>
    </w:p>
    <w:p/>
    <w:p>
      <w:pPr>
        <w:pStyle w:val="Heading2"/>
      </w:pPr>
      <w:r>
        <w:t>3) Exact runbooks (copy-paste)</w:t>
      </w:r>
    </w:p>
    <w:p/>
    <w:p>
      <w:pPr>
        <w:pStyle w:val="Heading2"/>
      </w:pPr>
      <w:r>
        <w:t>3.1 Clean stop (always run first when things look stuck)</w:t>
      </w:r>
    </w:p>
    <w:p>
      <w:pPr>
        <w:pStyle w:val="IntenseQuote"/>
      </w:pPr>
      <w:r>
        <w:t>cd "/Users/praharshchintu/Documents/New project"</w:t>
        <w:br/>
        <w:t>pkill -f "streamlit run app/streamlit_app.py" || true</w:t>
        <w:br/>
        <w:t>pkill -f "cloudflared tunnel" || true</w:t>
        <w:br/>
        <w:t>pkill -f "ngrok http" || true</w:t>
        <w:br/>
        <w:t>docker rm -f eagle-eye-streamlit 2&gt;/dev/null || true</w:t>
      </w:r>
    </w:p>
    <w:p/>
    <w:p>
      <w:pPr>
        <w:pStyle w:val="Heading2"/>
      </w:pPr>
      <w:r>
        <w:t>3.2 Port 8501 conflict recovery</w:t>
      </w:r>
    </w:p>
    <w:p>
      <w:pPr>
        <w:pStyle w:val="IntenseQuote"/>
      </w:pPr>
      <w:r>
        <w:t>lsof -nP -iTCP:8501 -sTCP:LISTEN</w:t>
        <w:br/>
        <w:t># kill PID(s) from output</w:t>
        <w:br/>
        <w:t>kill -9 &lt;PID&gt;</w:t>
        <w:br/>
        <w:t># verify free</w:t>
        <w:br/>
        <w:t>lsof -nP -iTCP:8501 -sTCP:LISTEN || true</w:t>
      </w:r>
    </w:p>
    <w:p/>
    <w:p>
      <w:pPr>
        <w:pStyle w:val="Heading2"/>
      </w:pPr>
      <w:r>
        <w:t>3.3 Docker daemon recovery (common failure)</w:t>
      </w:r>
    </w:p>
    <w:p>
      <w:r>
        <w:t>Symptoms:</w:t>
      </w:r>
    </w:p>
    <w:p>
      <w:pPr>
        <w:pStyle w:val="ListBullet"/>
      </w:pPr>
      <w:r>
        <w:t>`Cannot connect to the Docker daemon ...`</w:t>
      </w:r>
    </w:p>
    <w:p>
      <w:pPr>
        <w:pStyle w:val="ListBullet"/>
      </w:pPr>
      <w:r>
        <w:t>`Docker is installed but the daemon is not reachable`</w:t>
      </w:r>
    </w:p>
    <w:p/>
    <w:p>
      <w:r>
        <w:t>Fix:</w:t>
      </w:r>
    </w:p>
    <w:p>
      <w:pPr>
        <w:pStyle w:val="IntenseQuote"/>
      </w:pPr>
      <w:r>
        <w:t>open -a Docker</w:t>
        <w:br/>
        <w:t># wait until Docker Desktop says "Engine running"</w:t>
        <w:br/>
        <w:t>docker info</w:t>
      </w:r>
    </w:p>
    <w:p>
      <w:r>
        <w:t>Expected:</w:t>
      </w:r>
    </w:p>
    <w:p>
      <w:pPr>
        <w:pStyle w:val="ListBullet"/>
      </w:pPr>
      <w:r>
        <w:t>`docker info` returns without daemon errors.</w:t>
      </w:r>
    </w:p>
    <w:p/>
    <w:p>
      <w:pPr>
        <w:pStyle w:val="Heading2"/>
      </w:pPr>
      <w:r>
        <w:t>3.4 Local-only run (no public link)</w:t>
      </w:r>
    </w:p>
    <w:p>
      <w:pPr>
        <w:pStyle w:val="IntenseQuote"/>
      </w:pPr>
      <w:r>
        <w:t>cd "/Users/praharshchintu/Documents/New project"</w:t>
        <w:br/>
        <w:t>source .venv/bin/activate</w:t>
        <w:br/>
        <w:t>set -a; source .env; set +a</w:t>
        <w:br/>
        <w:t>PYTHONPATH=. ./.venv/bin/streamlit run app/streamlit_app.py --server.address 0.0.0.0 --server.port 8501</w:t>
      </w:r>
    </w:p>
    <w:p>
      <w:r>
        <w:t>Open:</w:t>
      </w:r>
    </w:p>
    <w:p>
      <w:pPr>
        <w:pStyle w:val="ListBullet"/>
      </w:pPr>
      <w:r>
        <w:t>`http://127.0.0.1:8501`</w:t>
      </w:r>
    </w:p>
    <w:p/>
    <w:p>
      <w:pPr>
        <w:pStyle w:val="Heading2"/>
      </w:pPr>
      <w:r>
        <w:t>3.5 Free public run (full local parity while Mac stays on)</w:t>
      </w:r>
    </w:p>
    <w:p>
      <w:pPr>
        <w:pStyle w:val="IntenseQuote"/>
      </w:pPr>
      <w:r>
        <w:t>cd "/Users/praharshchintu/Documents/New project"</w:t>
        <w:br/>
        <w:t>source .venv/bin/activate</w:t>
        <w:br/>
        <w:t>set -a; source .env; set +a</w:t>
        <w:br/>
        <w:t>./run_free_public_app.sh</w:t>
      </w:r>
    </w:p>
    <w:p>
      <w:r>
        <w:t>Expected output:</w:t>
      </w:r>
    </w:p>
    <w:p>
      <w:pPr>
        <w:pStyle w:val="ListBullet"/>
      </w:pPr>
      <w:r>
        <w:t>`Eagle Eye is live`</w:t>
      </w:r>
    </w:p>
    <w:p>
      <w:pPr>
        <w:pStyle w:val="ListBullet"/>
      </w:pPr>
      <w:r>
        <w:t>`Local URL: http://127.0.0.1:8501`</w:t>
      </w:r>
    </w:p>
    <w:p>
      <w:pPr>
        <w:pStyle w:val="ListBullet"/>
      </w:pPr>
      <w:r>
        <w:t>`Public URL: https://&lt;random&gt;.trycloudflare.com` (or ngrok domain)</w:t>
      </w:r>
    </w:p>
    <w:p/>
    <w:p>
      <w:pPr>
        <w:pStyle w:val="Heading2"/>
      </w:pPr>
      <w:r>
        <w:t>3.6 Health checks (local + public)</w:t>
      </w:r>
    </w:p>
    <w:p>
      <w:pPr>
        <w:pStyle w:val="IntenseQuote"/>
      </w:pPr>
      <w:r>
        <w:t>curl -fsS http://127.0.0.1:8501/_stcore/health</w:t>
        <w:br/>
        <w:t>curl -I "&lt;PUBLIC_URL&gt;"</w:t>
      </w:r>
    </w:p>
    <w:p>
      <w:r>
        <w:t>Expected:</w:t>
      </w:r>
    </w:p>
    <w:p>
      <w:pPr>
        <w:pStyle w:val="ListBullet"/>
      </w:pPr>
      <w:r>
        <w:t>local health returns quickly</w:t>
      </w:r>
    </w:p>
    <w:p>
      <w:pPr>
        <w:pStyle w:val="ListBullet"/>
      </w:pPr>
      <w:r>
        <w:t>public URL returns HTTP 200 after tunnel warm-up</w:t>
      </w:r>
    </w:p>
    <w:p/>
    <w:p>
      <w:r>
        <w:t>---</w:t>
      </w:r>
    </w:p>
    <w:p/>
    <w:p>
      <w:pPr>
        <w:pStyle w:val="Heading2"/>
      </w:pPr>
      <w:r>
        <w:t>4) Public URL reality (`eagle-eye...` requirement)</w:t>
      </w:r>
    </w:p>
    <w:p/>
    <w:p>
      <w:pPr>
        <w:pStyle w:val="Heading3"/>
      </w:pPr>
      <w:r>
        <w:t>Free random URL</w:t>
      </w:r>
    </w:p>
    <w:p>
      <w:pPr>
        <w:pStyle w:val="ListBullet"/>
      </w:pPr>
      <w:r>
        <w:t>trycloudflare gives random URL each run.</w:t>
      </w:r>
    </w:p>
    <w:p>
      <w:pPr>
        <w:pStyle w:val="ListBullet"/>
      </w:pPr>
      <w:r>
        <w:t>cannot guarantee branded hostname (`eagle-eye...`) for free anonymous tunnel.</w:t>
      </w:r>
    </w:p>
    <w:p/>
    <w:p>
      <w:pPr>
        <w:pStyle w:val="Heading3"/>
      </w:pPr>
      <w:r>
        <w:t>Stable branded URL options</w:t>
      </w:r>
    </w:p>
    <w:p>
      <w:r>
        <w:t>To get `eagle-eye...` style stable host, you need one of:</w:t>
      </w:r>
    </w:p>
    <w:p>
      <w:pPr>
        <w:pStyle w:val="ListNumber"/>
      </w:pPr>
      <w:r>
        <w:t>Cloudflare named tunnel with your domain DNS:</w:t>
      </w:r>
    </w:p>
    <w:p>
      <w:pPr>
        <w:pStyle w:val="ListBullet"/>
      </w:pPr>
      <w:r>
        <w:t>set `CLOUDFLARE_TUNNEL_TOKEN`</w:t>
      </w:r>
    </w:p>
    <w:p>
      <w:pPr>
        <w:pStyle w:val="ListBullet"/>
      </w:pPr>
      <w:r>
        <w:t>set `CLOUDFLARE_TUNNEL_HOSTNAME=eagle-eye.&lt;your-domain&gt;`</w:t>
      </w:r>
    </w:p>
    <w:p>
      <w:pPr>
        <w:pStyle w:val="ListNumber"/>
      </w:pPr>
      <w:r>
        <w:t>Ngrok reserved domain:</w:t>
      </w:r>
    </w:p>
    <w:p>
      <w:pPr>
        <w:pStyle w:val="ListBullet"/>
      </w:pPr>
      <w:r>
        <w:t>set `NGROK_DOMAIN=eagle-eye.&lt;your-ngrok-domain&gt;`</w:t>
      </w:r>
    </w:p>
    <w:p/>
    <w:p>
      <w:r>
        <w:t>Without one of these, URL will remain random.</w:t>
      </w:r>
    </w:p>
    <w:p/>
    <w:p>
      <w:r>
        <w:t>---</w:t>
      </w:r>
    </w:p>
    <w:p/>
    <w:p>
      <w:pPr>
        <w:pStyle w:val="Heading2"/>
      </w:pPr>
      <w:r>
        <w:t>5) Troubleshooting table for recurring issues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Root cause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`Port 8501 is not available`</w:t>
            </w:r>
          </w:p>
        </w:tc>
        <w:tc>
          <w:tcPr>
            <w:tcW w:type="dxa" w:w="2880"/>
          </w:tcPr>
          <w:p>
            <w:r>
              <w:t>previous Streamlit still running</w:t>
            </w:r>
          </w:p>
        </w:tc>
        <w:tc>
          <w:tcPr>
            <w:tcW w:type="dxa" w:w="2880"/>
          </w:tcPr>
          <w:p>
            <w:r>
              <w:t>clean stop + kill PID on 8501</w:t>
            </w:r>
          </w:p>
        </w:tc>
      </w:tr>
      <w:tr>
        <w:tc>
          <w:tcPr>
            <w:tcW w:type="dxa" w:w="2880"/>
          </w:tcPr>
          <w:p>
            <w:r>
              <w:t>`Docker daemon not reachable`</w:t>
            </w:r>
          </w:p>
        </w:tc>
        <w:tc>
          <w:tcPr>
            <w:tcW w:type="dxa" w:w="2880"/>
          </w:tcPr>
          <w:p>
            <w:r>
              <w:t>Docker Desktop engine not running</w:t>
            </w:r>
          </w:p>
        </w:tc>
        <w:tc>
          <w:tcPr>
            <w:tcW w:type="dxa" w:w="2880"/>
          </w:tcPr>
          <w:p>
            <w:r>
              <w:t>`open -a Docker`, wait, run `docker info`</w:t>
            </w:r>
          </w:p>
        </w:tc>
      </w:tr>
      <w:tr>
        <w:tc>
          <w:tcPr>
            <w:tcW w:type="dxa" w:w="2880"/>
          </w:tcPr>
          <w:p>
            <w:r>
              <w:t>Tunnel page shows `503 Tunnel Unavailable`</w:t>
            </w:r>
          </w:p>
        </w:tc>
        <w:tc>
          <w:tcPr>
            <w:tcW w:type="dxa" w:w="2880"/>
          </w:tcPr>
          <w:p>
            <w:r>
              <w:t>tunnel process died or target app down</w:t>
            </w:r>
          </w:p>
        </w:tc>
        <w:tc>
          <w:tcPr>
            <w:tcW w:type="dxa" w:w="2880"/>
          </w:tcPr>
          <w:p>
            <w:r>
              <w:t>restart launcher; verify local health first</w:t>
            </w:r>
          </w:p>
        </w:tc>
      </w:tr>
      <w:tr>
        <w:tc>
          <w:tcPr>
            <w:tcW w:type="dxa" w:w="2880"/>
          </w:tcPr>
          <w:p>
            <w:r>
              <w:t>Public page loads forever (skeleton)</w:t>
            </w:r>
          </w:p>
        </w:tc>
        <w:tc>
          <w:tcPr>
            <w:tcW w:type="dxa" w:w="2880"/>
          </w:tcPr>
          <w:p>
            <w:r>
              <w:t>local app unhealthy, heavy cold start, or tunnel not yet forwarding</w:t>
            </w:r>
          </w:p>
        </w:tc>
        <w:tc>
          <w:tcPr>
            <w:tcW w:type="dxa" w:w="2880"/>
          </w:tcPr>
          <w:p>
            <w:r>
              <w:t>verify `/_stcore/health`, check logs, wait 15–60 sec, retry</w:t>
            </w:r>
          </w:p>
        </w:tc>
      </w:tr>
      <w:tr>
        <w:tc>
          <w:tcPr>
            <w:tcW w:type="dxa" w:w="2880"/>
          </w:tcPr>
          <w:p>
            <w:r>
              <w:t>Retrieval provenance says unavailable</w:t>
            </w:r>
          </w:p>
        </w:tc>
        <w:tc>
          <w:tcPr>
            <w:tcW w:type="dxa" w:w="2880"/>
          </w:tcPr>
          <w:p>
            <w:r>
              <w:t>retriever init failed (missing key/vector backend issue)</w:t>
            </w:r>
          </w:p>
        </w:tc>
        <w:tc>
          <w:tcPr>
            <w:tcW w:type="dxa" w:w="2880"/>
          </w:tcPr>
          <w:p>
            <w:r>
              <w:t>verify `OPENAI_API_KEY`, vector settings, and chroma availability</w:t>
            </w:r>
          </w:p>
        </w:tc>
      </w:tr>
      <w:tr>
        <w:tc>
          <w:tcPr>
            <w:tcW w:type="dxa" w:w="2880"/>
          </w:tcPr>
          <w:p>
            <w:r>
              <w:t>Carbon query shows `NOT_COMPUTABLE`</w:t>
            </w:r>
          </w:p>
        </w:tc>
        <w:tc>
          <w:tcPr>
            <w:tcW w:type="dxa" w:w="2880"/>
          </w:tcPr>
          <w:p>
            <w:r>
              <w:t>scope has no deterministic carbon rows</w:t>
            </w:r>
          </w:p>
        </w:tc>
        <w:tc>
          <w:tcPr>
            <w:tcW w:type="dxa" w:w="2880"/>
          </w:tcPr>
          <w:p>
            <w:r>
              <w:t>verify port/date/call_id and carbon tables coverage</w:t>
            </w:r>
          </w:p>
        </w:tc>
      </w:tr>
    </w:tbl>
    <w:p/>
    <w:p>
      <w:r>
        <w:t>---</w:t>
      </w:r>
    </w:p>
    <w:p/>
    <w:p>
      <w:pPr>
        <w:pStyle w:val="Heading2"/>
      </w:pPr>
      <w:r>
        <w:t>6) Operational reproducibility checklist</w:t>
      </w:r>
    </w:p>
    <w:p/>
    <w:p>
      <w:r>
        <w:t>Before any demo:</w:t>
      </w:r>
    </w:p>
    <w:p>
      <w:pPr>
        <w:pStyle w:val="ListNumber"/>
      </w:pPr>
      <w:r>
        <w:t>`source .venv/bin/activate`</w:t>
      </w:r>
    </w:p>
    <w:p>
      <w:pPr>
        <w:pStyle w:val="ListNumber"/>
      </w:pPr>
      <w:r>
        <w:t>`set -a; source .env; set +a`</w:t>
      </w:r>
    </w:p>
    <w:p>
      <w:pPr>
        <w:pStyle w:val="ListNumber"/>
      </w:pPr>
      <w:r>
        <w:t>`test -f data/processed/carbon_emissions_daily_port.parquet`</w:t>
      </w:r>
    </w:p>
    <w:p>
      <w:pPr>
        <w:pStyle w:val="ListNumber"/>
      </w:pPr>
      <w:r>
        <w:t>`test -f data/chroma/chroma.sqlite3`</w:t>
      </w:r>
    </w:p>
    <w:p>
      <w:pPr>
        <w:pStyle w:val="ListNumber"/>
      </w:pPr>
      <w:r>
        <w:t>`docker info` (if using free public launcher)</w:t>
      </w:r>
    </w:p>
    <w:p>
      <w:pPr>
        <w:pStyle w:val="ListNumber"/>
      </w:pPr>
      <w:r>
        <w:t>start app (local or free public script)</w:t>
      </w:r>
    </w:p>
    <w:p>
      <w:pPr>
        <w:pStyle w:val="ListNumber"/>
      </w:pPr>
      <w:r>
        <w:t>run smoke queries from each category</w:t>
      </w:r>
    </w:p>
    <w:p/>
    <w:p>
      <w:r>
        <w:t>Smoke checks (minimum):</w:t>
      </w:r>
    </w:p>
    <w:p>
      <w:pPr>
        <w:pStyle w:val="ListBullet"/>
      </w:pPr>
      <w:r>
        <w:t>one traffic descriptive query</w:t>
      </w:r>
    </w:p>
    <w:p>
      <w:pPr>
        <w:pStyle w:val="ListBullet"/>
      </w:pPr>
      <w:r>
        <w:t>one forecast query</w:t>
      </w:r>
    </w:p>
    <w:p>
      <w:pPr>
        <w:pStyle w:val="ListBullet"/>
      </w:pPr>
      <w:r>
        <w:t>one anomaly query</w:t>
      </w:r>
    </w:p>
    <w:p>
      <w:pPr>
        <w:pStyle w:val="ListBullet"/>
      </w:pPr>
      <w:r>
        <w:t>one carbon deterministic query</w:t>
      </w:r>
    </w:p>
    <w:p>
      <w:pPr>
        <w:pStyle w:val="ListBullet"/>
      </w:pPr>
      <w:r>
        <w:t>one unsupported query</w:t>
      </w:r>
    </w:p>
    <w:p/>
    <w:p>
      <w:r>
        <w:t>---</w:t>
      </w:r>
    </w:p>
    <w:p/>
    <w:p>
      <w:pPr>
        <w:pStyle w:val="Heading2"/>
      </w:pPr>
      <w:r>
        <w:t>7) Deployment hardening roadmap</w:t>
      </w:r>
    </w:p>
    <w:p/>
    <w:p>
      <w:pPr>
        <w:pStyle w:val="Heading3"/>
      </w:pPr>
      <w:r>
        <w:t>Immediate (high priority)</w:t>
      </w:r>
    </w:p>
    <w:p>
      <w:pPr>
        <w:pStyle w:val="ListNumber"/>
      </w:pPr>
      <w:r>
        <w:t>Add preflight in launcher to auto-kill stale 8501 listeners (with explicit confirmation log).</w:t>
      </w:r>
    </w:p>
    <w:p>
      <w:pPr>
        <w:pStyle w:val="ListNumber"/>
      </w:pPr>
      <w:r>
        <w:t>Add single command for local no-docker mode to avoid daemon dependency for urgent demos.</w:t>
      </w:r>
    </w:p>
    <w:p>
      <w:pPr>
        <w:pStyle w:val="ListNumber"/>
      </w:pPr>
      <w:r>
        <w:t>Persist run logs into timestamped files for quick post-failure diagnosis.</w:t>
      </w:r>
    </w:p>
    <w:p/>
    <w:p>
      <w:pPr>
        <w:pStyle w:val="Heading3"/>
      </w:pPr>
      <w:r>
        <w:t>Medium-term reliability</w:t>
      </w:r>
    </w:p>
    <w:p>
      <w:pPr>
        <w:pStyle w:val="ListNumber"/>
      </w:pPr>
      <w:r>
        <w:t>Add watchdog script to auto-restart tunnel when health checks fail.</w:t>
      </w:r>
    </w:p>
    <w:p>
      <w:pPr>
        <w:pStyle w:val="ListNumber"/>
      </w:pPr>
      <w:r>
        <w:t>Add startup self-test endpoint returning data asset and retriever readiness summary.</w:t>
      </w:r>
    </w:p>
    <w:p>
      <w:pPr>
        <w:pStyle w:val="ListNumber"/>
      </w:pPr>
      <w:r>
        <w:t>Add query-level latency and failure counters to lightweight metrics file.</w:t>
      </w:r>
    </w:p>
    <w:p/>
    <w:p>
      <w:pPr>
        <w:pStyle w:val="Heading3"/>
      </w:pPr>
      <w:r>
        <w:t>Full-production option</w:t>
      </w:r>
    </w:p>
    <w:p>
      <w:pPr>
        <w:pStyle w:val="ListNumber"/>
      </w:pPr>
      <w:r>
        <w:t>Move to stable host with persistent storage and managed TLS/custom domain.</w:t>
      </w:r>
    </w:p>
    <w:p>
      <w:pPr>
        <w:pStyle w:val="ListNumber"/>
      </w:pPr>
      <w:r>
        <w:t>Use remote vector DB (managed Chroma/Qdrant) with strict auth and uptime monitoring.</w:t>
      </w:r>
    </w:p>
    <w:p>
      <w:pPr>
        <w:pStyle w:val="ListNumber"/>
      </w:pPr>
      <w:r>
        <w:t>Introduce deployment environments (dev/stage/prod) and CI smoke tests per release.</w:t>
      </w:r>
    </w:p>
    <w:p/>
    <w:p>
      <w:r>
        <w:t>---</w:t>
      </w:r>
    </w:p>
    <w:p/>
    <w:p>
      <w:pPr>
        <w:pStyle w:val="Heading2"/>
      </w:pPr>
      <w:r>
        <w:t>8) What can be done next (practical options)</w:t>
      </w:r>
    </w:p>
    <w:p/>
    <w:p>
      <w:pPr>
        <w:pStyle w:val="Heading3"/>
      </w:pPr>
      <w:r>
        <w:t>Option 1: Keep fully free (recommended now)</w:t>
      </w:r>
    </w:p>
    <w:p>
      <w:pPr>
        <w:pStyle w:val="ListBullet"/>
      </w:pPr>
      <w:r>
        <w:t>Use local full data + `run_free_public_app.sh`.</w:t>
      </w:r>
    </w:p>
    <w:p>
      <w:pPr>
        <w:pStyle w:val="ListBullet"/>
      </w:pPr>
      <w:r>
        <w:t>Accept that app is live only while your Mac and tunnel are running.</w:t>
      </w:r>
    </w:p>
    <w:p/>
    <w:p>
      <w:pPr>
        <w:pStyle w:val="Heading3"/>
      </w:pPr>
      <w:r>
        <w:t>Option 2: Keep URL stable with minimal ops overhead</w:t>
      </w:r>
    </w:p>
    <w:p>
      <w:pPr>
        <w:pStyle w:val="ListBullet"/>
      </w:pPr>
      <w:r>
        <w:t>Configure Cloudflare named tunnel or ngrok reserved domain.</w:t>
      </w:r>
    </w:p>
    <w:p>
      <w:pPr>
        <w:pStyle w:val="ListBullet"/>
      </w:pPr>
      <w:r>
        <w:t>Continue serving from local machine during demos.</w:t>
      </w:r>
    </w:p>
    <w:p/>
    <w:p>
      <w:pPr>
        <w:pStyle w:val="Heading3"/>
      </w:pPr>
      <w:r>
        <w:t>Option 3: Move to stable hosted parity (not fully free)</w:t>
      </w:r>
    </w:p>
    <w:p>
      <w:pPr>
        <w:pStyle w:val="ListBullet"/>
      </w:pPr>
      <w:r>
        <w:t>Host app + storage + remote vector DB.</w:t>
      </w:r>
    </w:p>
    <w:p>
      <w:pPr>
        <w:pStyle w:val="ListBullet"/>
      </w:pPr>
      <w:r>
        <w:t>Gains: stable URL, uptime, less demo fragility.</w:t>
      </w:r>
    </w:p>
    <w:p>
      <w:pPr>
        <w:pStyle w:val="ListBullet"/>
      </w:pPr>
      <w:r>
        <w:t>Cost: paid infra + maintenance.</w:t>
      </w:r>
    </w:p>
    <w:p/>
    <w:p>
      <w:r>
        <w:t>---</w:t>
      </w:r>
    </w:p>
    <w:p/>
    <w:p>
      <w:pPr>
        <w:pStyle w:val="Heading2"/>
      </w:pPr>
      <w:r>
        <w:t>9) Strict statement for reviewers</w:t>
      </w:r>
    </w:p>
    <w:p>
      <w:pPr>
        <w:pStyle w:val="ListBullet"/>
      </w:pPr>
      <w:r>
        <w:t>Current free deployment is a **session-hosted public demo**, not an always-on SaaS service.</w:t>
      </w:r>
    </w:p>
    <w:p>
      <w:pPr>
        <w:pStyle w:val="ListBullet"/>
      </w:pPr>
      <w:r>
        <w:t>Numeric source-of-truth remains deterministic KPI/carbon computation.</w:t>
      </w:r>
    </w:p>
    <w:p>
      <w:pPr>
        <w:pStyle w:val="ListBullet"/>
      </w:pPr>
      <w:r>
        <w:t>Retrieval layer provides supporting evidence and provenance, not numeric truth.</w:t>
      </w:r>
    </w:p>
    <w:p>
      <w:r>
        <w:br w:type="page"/>
      </w:r>
    </w:p>
    <w:p>
      <w:pPr>
        <w:pStyle w:val="Heading1"/>
      </w:pPr>
      <w:r>
        <w:t>04_FULL_PROJECT_STATUS_BENCHMARK_DEPLOYMENT_2026-03-25.md</w:t>
      </w:r>
    </w:p>
    <w:p>
      <w:pPr>
        <w:pStyle w:val="Heading1"/>
      </w:pPr>
      <w:r>
        <w:t>Eagle Eye Full Project Status, Benchmark Refresh, Conference-Paper Recovery, and Deployment Runbook</w:t>
      </w:r>
    </w:p>
    <w:p/>
    <w:p>
      <w:r>
        <w:t>Date: 2026-03-25</w:t>
      </w:r>
    </w:p>
    <w:p>
      <w:r>
        <w:t>Workspace: `/Users/praharshchintu/Documents/New project`</w:t>
      </w:r>
    </w:p>
    <w:p/>
    <w:p>
      <w:pPr>
        <w:pStyle w:val="Heading2"/>
      </w:pPr>
      <w:r>
        <w:t>1) What is currently working</w:t>
      </w:r>
    </w:p>
    <w:p>
      <w:pPr>
        <w:pStyle w:val="ListBullet"/>
      </w:pPr>
      <w:r>
        <w:t>Core Streamlit app runtime (local).</w:t>
      </w:r>
    </w:p>
    <w:p>
      <w:pPr>
        <w:pStyle w:val="ListBullet"/>
      </w:pPr>
      <w:r>
        <w:t>KPI/traffic deterministic analytics.</w:t>
      </w:r>
    </w:p>
    <w:p>
      <w:pPr>
        <w:pStyle w:val="ListBullet"/>
      </w:pPr>
      <w:r>
        <w:t>Retrieval evidence pipeline with trace/provenance fields.</w:t>
      </w:r>
    </w:p>
    <w:p>
      <w:pPr>
        <w:pStyle w:val="ListBullet"/>
      </w:pPr>
      <w:r>
        <w:t>Carbon state gating logic (`COMPUTED`, `COMPUTED_ZERO`, `NOT_COMPUTABLE`, `RETRIEVAL_ONLY`, `FORECAST_ONLY`, `UNSUPPORTED`).</w:t>
      </w:r>
    </w:p>
    <w:p>
      <w:pPr>
        <w:pStyle w:val="ListBullet"/>
      </w:pPr>
      <w:r>
        <w:t>Reliability test suite for intent and carbon-state behavior.</w:t>
      </w:r>
    </w:p>
    <w:p/>
    <w:p>
      <w:pPr>
        <w:pStyle w:val="Heading2"/>
      </w:pPr>
      <w:r>
        <w:t>2) What is currently failing or weak</w:t>
      </w:r>
    </w:p>
    <w:p>
      <w:pPr>
        <w:pStyle w:val="ListBullet"/>
      </w:pPr>
      <w:r>
        <w:t>Carbon deterministic coverage is incomplete for many ports/date scopes.</w:t>
      </w:r>
    </w:p>
    <w:p>
      <w:pPr>
        <w:pStyle w:val="ListBullet"/>
      </w:pPr>
      <w:r>
        <w:t>Result: valid traffic evidence can exist while deterministic carbon output is unavailable.</w:t>
      </w:r>
    </w:p>
    <w:p>
      <w:pPr>
        <w:pStyle w:val="ListBullet"/>
      </w:pPr>
      <w:r>
        <w:t>Public URL stability depends on your local machine + tunnel process (not an always-on hosted service).</w:t>
      </w:r>
    </w:p>
    <w:p>
      <w:pPr>
        <w:pStyle w:val="ListBullet"/>
      </w:pPr>
      <w:r>
        <w:t>Conference paper PDF still contains placeholders and duplicated abstract block.</w:t>
      </w:r>
    </w:p>
    <w:p/>
    <w:p>
      <w:pPr>
        <w:pStyle w:val="Heading2"/>
      </w:pPr>
      <w:r>
        <w:t>3) Refreshed benchmark (latest run)</w:t>
      </w:r>
    </w:p>
    <w:p>
      <w:r>
        <w:t>Source: `/Users/praharshchintu/Documents/New project/evaluation/thesis/results/summary.json`</w:t>
      </w:r>
    </w:p>
    <w:p/>
    <w:p>
      <w:r>
        <w:t>Top-K: 5</w:t>
      </w:r>
    </w:p>
    <w:p>
      <w:r>
        <w:t>Queries per strategy: 12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Strategy</w:t>
            </w:r>
          </w:p>
        </w:tc>
        <w:tc>
          <w:tcPr>
            <w:tcW w:type="dxa" w:w="1440"/>
          </w:tcPr>
          <w:p>
            <w:r>
              <w:t>Hit@5</w:t>
            </w:r>
          </w:p>
        </w:tc>
        <w:tc>
          <w:tcPr>
            <w:tcW w:type="dxa" w:w="1440"/>
          </w:tcPr>
          <w:p>
            <w:r>
              <w:t>Mean Latency (ms)</w:t>
            </w:r>
          </w:p>
        </w:tc>
        <w:tc>
          <w:tcPr>
            <w:tcW w:type="dxa" w:w="1440"/>
          </w:tcPr>
          <w:p>
            <w:r>
              <w:t>Hallucination Rate</w:t>
            </w:r>
          </w:p>
        </w:tc>
        <w:tc>
          <w:tcPr>
            <w:tcW w:type="dxa" w:w="1440"/>
          </w:tcPr>
          <w:p>
            <w:r>
              <w:t>Index Chunks</w:t>
            </w:r>
          </w:p>
        </w:tc>
        <w:tc>
          <w:tcPr>
            <w:tcW w:type="dxa" w:w="1440"/>
          </w:tcPr>
          <w:p>
            <w:r>
              <w:t>Index Size (MB)</w:t>
            </w:r>
          </w:p>
        </w:tc>
      </w:tr>
      <w:tr>
        <w:tc>
          <w:tcPr>
            <w:tcW w:type="dxa" w:w="1440"/>
          </w:tcPr>
          <w:p>
            <w:r>
              <w:t>A (event chunk)</w:t>
            </w:r>
          </w:p>
        </w:tc>
        <w:tc>
          <w:tcPr>
            <w:tcW w:type="dxa" w:w="1440"/>
          </w:tcPr>
          <w:p>
            <w:r>
              <w:t>0.5000</w:t>
            </w:r>
          </w:p>
        </w:tc>
        <w:tc>
          <w:tcPr>
            <w:tcW w:type="dxa" w:w="1440"/>
          </w:tcPr>
          <w:p>
            <w:r>
              <w:t>158.208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40,000</w:t>
            </w:r>
          </w:p>
        </w:tc>
        <w:tc>
          <w:tcPr>
            <w:tcW w:type="dxa" w:w="1440"/>
          </w:tcPr>
          <w:p>
            <w:r>
              <w:t>216.351</w:t>
            </w:r>
          </w:p>
        </w:tc>
      </w:tr>
      <w:tr>
        <w:tc>
          <w:tcPr>
            <w:tcW w:type="dxa" w:w="1440"/>
          </w:tcPr>
          <w:p>
            <w:r>
              <w:t>B (port-day chunk)</w:t>
            </w:r>
          </w:p>
        </w:tc>
        <w:tc>
          <w:tcPr>
            <w:tcW w:type="dxa" w:w="1440"/>
          </w:tcPr>
          <w:p>
            <w:r>
              <w:t>0.4167</w:t>
            </w:r>
          </w:p>
        </w:tc>
        <w:tc>
          <w:tcPr>
            <w:tcW w:type="dxa" w:w="1440"/>
          </w:tcPr>
          <w:p>
            <w:r>
              <w:t>33.936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7,727</w:t>
            </w:r>
          </w:p>
        </w:tc>
        <w:tc>
          <w:tcPr>
            <w:tcW w:type="dxa" w:w="1440"/>
          </w:tcPr>
          <w:p>
            <w:r>
              <w:t>239.346</w:t>
            </w:r>
          </w:p>
        </w:tc>
      </w:tr>
      <w:tr>
        <w:tc>
          <w:tcPr>
            <w:tcW w:type="dxa" w:w="1440"/>
          </w:tcPr>
          <w:p>
            <w:r>
              <w:t>C (hybrid window)</w:t>
            </w:r>
          </w:p>
        </w:tc>
        <w:tc>
          <w:tcPr>
            <w:tcW w:type="dxa" w:w="1440"/>
          </w:tcPr>
          <w:p>
            <w:r>
              <w:t>0.3333</w:t>
            </w:r>
          </w:p>
        </w:tc>
        <w:tc>
          <w:tcPr>
            <w:tcW w:type="dxa" w:w="1440"/>
          </w:tcPr>
          <w:p>
            <w:r>
              <w:t>25.004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4,054</w:t>
            </w:r>
          </w:p>
        </w:tc>
        <w:tc>
          <w:tcPr>
            <w:tcW w:type="dxa" w:w="1440"/>
          </w:tcPr>
          <w:p>
            <w:r>
              <w:t>256.418</w:t>
            </w:r>
          </w:p>
        </w:tc>
      </w:tr>
    </w:tbl>
    <w:p/>
    <w:p>
      <w:r>
        <w:t>Interpretation:</w:t>
      </w:r>
    </w:p>
    <w:p>
      <w:pPr>
        <w:pStyle w:val="ListBullet"/>
      </w:pPr>
      <w:r>
        <w:t>Best retrieval quality (Hit@5): Strategy A.</w:t>
      </w:r>
    </w:p>
    <w:p>
      <w:pPr>
        <w:pStyle w:val="ListBullet"/>
      </w:pPr>
      <w:r>
        <w:t>Best latency: Strategy C.</w:t>
      </w:r>
    </w:p>
    <w:p>
      <w:pPr>
        <w:pStyle w:val="ListBullet"/>
      </w:pPr>
      <w:r>
        <w:t>Practical trade-off: A for accuracy-sensitive retrieval, C for speed-focused demos.</w:t>
      </w:r>
    </w:p>
    <w:p/>
    <w:p>
      <w:pPr>
        <w:pStyle w:val="Heading2"/>
      </w:pPr>
      <w:r>
        <w:t>4) Current data coverage snapshot (truth from artifacts)</w:t>
      </w:r>
    </w:p>
    <w:p>
      <w:r>
        <w:t>Source: `/Users/praharshchintu/Documents/New project/docs/carbon_deployment_pack/_project_truth_snapshot.json`</w:t>
      </w:r>
    </w:p>
    <w:p/>
    <w:p>
      <w:pPr>
        <w:pStyle w:val="Heading3"/>
      </w:pPr>
      <w:r>
        <w:t>4.1 Processed row counts</w:t>
      </w:r>
    </w:p>
    <w:p>
      <w:pPr>
        <w:pStyle w:val="ListBullet"/>
      </w:pPr>
      <w:r>
        <w:t>`events.parquet`: 1,417,791</w:t>
      </w:r>
    </w:p>
    <w:p>
      <w:pPr>
        <w:pStyle w:val="ListBullet"/>
      </w:pPr>
      <w:r>
        <w:t>`arrivals_daily.parquet`: 103,851</w:t>
      </w:r>
    </w:p>
    <w:p>
      <w:pPr>
        <w:pStyle w:val="ListBullet"/>
      </w:pPr>
      <w:r>
        <w:t>`arrivals_hourly.parquet`: 355,688</w:t>
      </w:r>
    </w:p>
    <w:p>
      <w:pPr>
        <w:pStyle w:val="ListBullet"/>
      </w:pPr>
      <w:r>
        <w:t>`dwell_time.parquet`: 82,423</w:t>
      </w:r>
    </w:p>
    <w:p>
      <w:pPr>
        <w:pStyle w:val="ListBullet"/>
      </w:pPr>
      <w:r>
        <w:t>`congestion_daily.parquet`: 85,605</w:t>
      </w:r>
    </w:p>
    <w:p>
      <w:pPr>
        <w:pStyle w:val="ListBullet"/>
      </w:pPr>
      <w:r>
        <w:t>`carbon_segments.parquet`: 11,792</w:t>
      </w:r>
    </w:p>
    <w:p>
      <w:pPr>
        <w:pStyle w:val="ListBullet"/>
      </w:pPr>
      <w:r>
        <w:t>`carbon_emissions_segment.parquet`: 11,792</w:t>
      </w:r>
    </w:p>
    <w:p>
      <w:pPr>
        <w:pStyle w:val="ListBullet"/>
      </w:pPr>
      <w:r>
        <w:t>`carbon_emissions_daily_port.parquet`: 9,117</w:t>
      </w:r>
    </w:p>
    <w:p>
      <w:pPr>
        <w:pStyle w:val="ListBullet"/>
      </w:pPr>
      <w:r>
        <w:t>`carbon_emissions_call.parquet`: 87</w:t>
      </w:r>
    </w:p>
    <w:p>
      <w:pPr>
        <w:pStyle w:val="ListBullet"/>
      </w:pPr>
      <w:r>
        <w:t>`carbon_evidence.parquet`: 11,792</w:t>
      </w:r>
    </w:p>
    <w:p/>
    <w:p>
      <w:pPr>
        <w:pStyle w:val="Heading3"/>
      </w:pPr>
      <w:r>
        <w:t>4.2 Carbon deterministic availability (critical)</w:t>
      </w:r>
    </w:p>
    <w:p>
      <w:pPr>
        <w:pStyle w:val="ListBullet"/>
      </w:pPr>
      <w:r>
        <w:t>Carbon segment rows: 11,792</w:t>
      </w:r>
    </w:p>
    <w:p>
      <w:pPr>
        <w:pStyle w:val="ListBullet"/>
      </w:pPr>
      <w:r>
        <w:t>Call-linked rows: 429</w:t>
      </w:r>
    </w:p>
    <w:p>
      <w:pPr>
        <w:pStyle w:val="ListBullet"/>
      </w:pPr>
      <w:r>
        <w:t>Call-linked ratio: 3.64%</w:t>
      </w:r>
    </w:p>
    <w:p>
      <w:pPr>
        <w:pStyle w:val="ListBullet"/>
      </w:pPr>
      <w:r>
        <w:t>Unique `port_key`: 2,218</w:t>
      </w:r>
    </w:p>
    <w:p>
      <w:pPr>
        <w:pStyle w:val="ListBullet"/>
      </w:pPr>
      <w:r>
        <w:t>Unique `locode_norm`: 2</w:t>
      </w:r>
    </w:p>
    <w:p>
      <w:pPr>
        <w:pStyle w:val="ListBullet"/>
      </w:pPr>
      <w:r>
        <w:t>Daily rows with non-empty `locode_norm`: 105 / 9,117 (1.15%)</w:t>
      </w:r>
    </w:p>
    <w:p/>
    <w:p>
      <w:r>
        <w:t>Operational implication:</w:t>
      </w:r>
    </w:p>
    <w:p>
      <w:pPr>
        <w:pStyle w:val="ListBullet"/>
      </w:pPr>
      <w:r>
        <w:t>Deterministic carbon by port/date often falls back to proxy daily inventory or becomes `NOT_COMPUTABLE`, depending on scope.</w:t>
      </w:r>
    </w:p>
    <w:p>
      <w:pPr>
        <w:pStyle w:val="ListBullet"/>
      </w:pPr>
      <w:r>
        <w:t>This is a data-coverage limitation, not only a UI issue.</w:t>
      </w:r>
    </w:p>
    <w:p/>
    <w:p>
      <w:pPr>
        <w:pStyle w:val="Heading2"/>
      </w:pPr>
      <w:r>
        <w:t>5) Why some carbon queries return NOT_COMPUTABLE</w:t>
      </w:r>
    </w:p>
    <w:p>
      <w:r>
        <w:t>The carbon engine intentionally avoids fake numeric output when deterministic scope is missing.</w:t>
      </w:r>
    </w:p>
    <w:p/>
    <w:p>
      <w:r>
        <w:t>Typical conditions leading to `NOT_COMPUTABLE`:</w:t>
      </w:r>
    </w:p>
    <w:p>
      <w:pPr>
        <w:pStyle w:val="ListNumber"/>
      </w:pPr>
      <w:r>
        <w:t>No matching deterministic carbon rows in selected port/date window.</w:t>
      </w:r>
    </w:p>
    <w:p>
      <w:pPr>
        <w:pStyle w:val="ListNumber"/>
      </w:pPr>
      <w:r>
        <w:t>Missing call-link support for call-level asks.</w:t>
      </w:r>
    </w:p>
    <w:p>
      <w:pPr>
        <w:pStyle w:val="ListNumber"/>
      </w:pPr>
      <w:r>
        <w:t>Carbon artifacts exist but requested identifiers (MMSI/call_id) do not match current table.</w:t>
      </w:r>
    </w:p>
    <w:p/>
    <w:p>
      <w:r>
        <w:t>This is correct behavior under strict truthfulness rules.</w:t>
      </w:r>
    </w:p>
    <w:p>
      <w:r>
        <w:t>What needs improvement is carbon coverage and call-link completeness, not forcing synthetic totals.</w:t>
      </w:r>
    </w:p>
    <w:p/>
    <w:p>
      <w:pPr>
        <w:pStyle w:val="Heading2"/>
      </w:pPr>
      <w:r>
        <w:t>6) Conference paper status audit (from current PDF)</w:t>
      </w:r>
    </w:p>
    <w:p>
      <w:r>
        <w:t>Audited file: `/Users/praharshchintu/Downloads/Eagle_Eye_Conference (5).pdf` (19 pages)</w:t>
      </w:r>
    </w:p>
    <w:p/>
    <w:p>
      <w:r>
        <w:t>Detected issues:</w:t>
      </w:r>
    </w:p>
    <w:p>
      <w:pPr>
        <w:pStyle w:val="ListNumber"/>
      </w:pPr>
      <w:r>
        <w:t>Placeholder affiliations still present (`Affiliation line 1/2/3`).</w:t>
      </w:r>
    </w:p>
    <w:p>
      <w:pPr>
        <w:pStyle w:val="ListNumber"/>
      </w:pPr>
      <w:r>
        <w:t>Placeholder corresponding author line still present.</w:t>
      </w:r>
    </w:p>
    <w:p>
      <w:pPr>
        <w:pStyle w:val="ListNumber"/>
      </w:pPr>
      <w:r>
        <w:t>Abstract appears duplicated.</w:t>
      </w:r>
    </w:p>
    <w:p/>
    <w:p>
      <w:r>
        <w:t>Recommended immediate paper fixes:</w:t>
      </w:r>
    </w:p>
    <w:p>
      <w:pPr>
        <w:pStyle w:val="ListNumber"/>
      </w:pPr>
      <w:r>
        <w:t>Replace title-page placeholders with final author metadata.</w:t>
      </w:r>
    </w:p>
    <w:p>
      <w:pPr>
        <w:pStyle w:val="ListNumber"/>
      </w:pPr>
      <w:r>
        <w:t>Keep only one abstract block.</w:t>
      </w:r>
    </w:p>
    <w:p>
      <w:pPr>
        <w:pStyle w:val="ListNumber"/>
      </w:pPr>
      <w:r>
        <w:t>Re-export PDF and re-verify first page text extraction.</w:t>
      </w:r>
    </w:p>
    <w:p>
      <w:pPr>
        <w:pStyle w:val="ListNumber"/>
      </w:pPr>
      <w:r>
        <w:t>Ensure benchmark table matches latest numbers above (A/B/C hit@5 + latency).</w:t>
      </w:r>
    </w:p>
    <w:p/>
    <w:p>
      <w:pPr>
        <w:pStyle w:val="Heading2"/>
      </w:pPr>
      <w:r>
        <w:t>7) Online access options for ChatGPT-agent review</w:t>
      </w:r>
    </w:p>
    <w:p/>
    <w:p>
      <w:pPr>
        <w:pStyle w:val="Heading3"/>
      </w:pPr>
      <w:r>
        <w:t>Option A (fastest, free, temporary, full parity with your local data)</w:t>
      </w:r>
    </w:p>
    <w:p>
      <w:pPr>
        <w:pStyle w:val="ListBullet"/>
      </w:pPr>
      <w:r>
        <w:t>Run Streamlit locally from this machine.</w:t>
      </w:r>
    </w:p>
    <w:p>
      <w:pPr>
        <w:pStyle w:val="ListBullet"/>
      </w:pPr>
      <w:r>
        <w:t>Expose with tunnel URL.</w:t>
      </w:r>
    </w:p>
    <w:p>
      <w:pPr>
        <w:pStyle w:val="ListBullet"/>
      </w:pPr>
      <w:r>
        <w:t>Keep terminal, app process, and tunnel alive.</w:t>
      </w:r>
    </w:p>
    <w:p/>
    <w:p>
      <w:r>
        <w:t>Pros:</w:t>
      </w:r>
    </w:p>
    <w:p>
      <w:pPr>
        <w:pStyle w:val="ListBullet"/>
      </w:pPr>
      <w:r>
        <w:t>Uses full local `data/processed` + `data/chroma`.</w:t>
      </w:r>
    </w:p>
    <w:p>
      <w:pPr>
        <w:pStyle w:val="ListBullet"/>
      </w:pPr>
      <w:r>
        <w:t>Matches local behavior.</w:t>
      </w:r>
    </w:p>
    <w:p/>
    <w:p>
      <w:r>
        <w:t>Cons:</w:t>
      </w:r>
    </w:p>
    <w:p>
      <w:pPr>
        <w:pStyle w:val="ListBullet"/>
      </w:pPr>
      <w:r>
        <w:t>URL is session-bound unless you run a named tunnel/domain setup.</w:t>
      </w:r>
    </w:p>
    <w:p>
      <w:pPr>
        <w:pStyle w:val="ListBullet"/>
      </w:pPr>
      <w:r>
        <w:t>Not always-on.</w:t>
      </w:r>
    </w:p>
    <w:p/>
    <w:p>
      <w:pPr>
        <w:pStyle w:val="Heading3"/>
      </w:pPr>
      <w:r>
        <w:t>Option B (stable hosted app)</w:t>
      </w:r>
    </w:p>
    <w:p>
      <w:pPr>
        <w:pStyle w:val="ListBullet"/>
      </w:pPr>
      <w:r>
        <w:t>Requires paid or self-managed infra due full data size and vector-store constraints.</w:t>
      </w:r>
    </w:p>
    <w:p>
      <w:pPr>
        <w:pStyle w:val="ListBullet"/>
      </w:pPr>
      <w:r>
        <w:t>Recommended only when you need always-on availability.</w:t>
      </w:r>
    </w:p>
    <w:p/>
    <w:p>
      <w:pPr>
        <w:pStyle w:val="Heading2"/>
      </w:pPr>
      <w:r>
        <w:t>8) Exact run commands (known-good sequence)</w:t>
      </w:r>
    </w:p>
    <w:p>
      <w:r>
        <w:t>Run from: `/Users/praharshchintu/Documents/New project`</w:t>
      </w:r>
    </w:p>
    <w:p/>
    <w:p>
      <w:pPr>
        <w:pStyle w:val="Heading3"/>
      </w:pPr>
      <w:r>
        <w:t>8.1 Clean stop</w:t>
      </w:r>
    </w:p>
    <w:p>
      <w:pPr>
        <w:pStyle w:val="IntenseQuote"/>
      </w:pPr>
      <w:r>
        <w:t>pkill -f "streamlit run app/streamlit_app.py" || true</w:t>
        <w:br/>
        <w:t>pkill -f "cloudflared tunnel" || true</w:t>
        <w:br/>
        <w:t>pkill -f "lt --port 8501" || true</w:t>
        <w:br/>
        <w:t>lsof -nP -iTCP:8501 -sTCP:LISTEN || true</w:t>
      </w:r>
    </w:p>
    <w:p/>
    <w:p>
      <w:pPr>
        <w:pStyle w:val="Heading3"/>
      </w:pPr>
      <w:r>
        <w:t>8.2 Local app only (most reliable)</w:t>
      </w:r>
    </w:p>
    <w:p>
      <w:pPr>
        <w:pStyle w:val="IntenseQuote"/>
      </w:pPr>
      <w:r>
        <w:t>cd "/Users/praharshchintu/Documents/New project"</w:t>
        <w:br/>
        <w:t>source .venv/bin/activate</w:t>
        <w:br/>
        <w:t>set -a; source .env; set +a</w:t>
        <w:br/>
        <w:t>PYTHONPATH=. .venv/bin/streamlit run app/streamlit_app.py --server.address 0.0.0.0 --server.port 8501</w:t>
      </w:r>
    </w:p>
    <w:p>
      <w:r>
        <w:t>Open: `http://127.0.0.1:8501`</w:t>
      </w:r>
    </w:p>
    <w:p/>
    <w:p>
      <w:pPr>
        <w:pStyle w:val="Heading3"/>
      </w:pPr>
      <w:r>
        <w:t>8.3 Free public URL (if Docker is flaky, use local-process mode in script)</w:t>
      </w:r>
    </w:p>
    <w:p>
      <w:pPr>
        <w:pStyle w:val="IntenseQuote"/>
      </w:pPr>
      <w:r>
        <w:t>cd "/Users/praharshchintu/Documents/New project"</w:t>
        <w:br/>
        <w:t>source .venv/bin/activate</w:t>
        <w:br/>
        <w:t>set -a; source .env; set +a</w:t>
        <w:br/>
        <w:t>PREFERRED_TUNNEL=cloudflared ./run_free_public_app.sh</w:t>
      </w:r>
    </w:p>
    <w:p/>
    <w:p>
      <w:r>
        <w:t>If you need `eagle-eye.loca.lt` style URL:</w:t>
      </w:r>
    </w:p>
    <w:p>
      <w:pPr>
        <w:pStyle w:val="IntenseQuote"/>
      </w:pPr>
      <w:r>
        <w:t>cd "/Users/praharshchintu/Documents/New project"</w:t>
        <w:br/>
        <w:t>source .venv/bin/activate</w:t>
        <w:br/>
        <w:t>set -a; source .env; set +a</w:t>
        <w:br/>
        <w:t>nohup PYTHONPATH=. .venv/bin/streamlit run app/streamlit_app.py --server.address 0.0.0.0 --server.port 8501 &gt;/tmp/eagle-eye-streamlit.log 2&gt;&amp;1 &amp;</w:t>
        <w:br/>
        <w:t>nohup lt --port 8501 --subdomain eagle-eye &gt;/tmp/eagle-eye-lt.log 2&gt;&amp;1 &amp;</w:t>
      </w:r>
    </w:p>
    <w:p>
      <w:r>
        <w:t>Public URL will be `https://eagle-eye.loca.lt` if subdomain is available.</w:t>
      </w:r>
    </w:p>
    <w:p/>
    <w:p>
      <w:pPr>
        <w:pStyle w:val="Heading2"/>
      </w:pPr>
      <w:r>
        <w:t>9) Troubleshooting (the recurring errors you reported)</w:t>
      </w:r>
    </w:p>
    <w:p/>
    <w:p>
      <w:pPr>
        <w:pStyle w:val="Heading3"/>
      </w:pPr>
      <w:r>
        <w:t>9.1 `Port 8501 is not available`</w:t>
      </w:r>
    </w:p>
    <w:p>
      <w:pPr>
        <w:pStyle w:val="IntenseQuote"/>
      </w:pPr>
      <w:r>
        <w:t>lsof -nP -iTCP:8501 -sTCP:LISTEN</w:t>
        <w:br/>
        <w:t>pkill -f "streamlit run app/streamlit_app.py" || true</w:t>
      </w:r>
    </w:p>
    <w:p>
      <w:r>
        <w:t>Then rerun local app command.</w:t>
      </w:r>
    </w:p>
    <w:p/>
    <w:p>
      <w:pPr>
        <w:pStyle w:val="Heading3"/>
      </w:pPr>
      <w:r>
        <w:t>9.2 `Docker daemon is not reachable`</w:t>
      </w:r>
    </w:p>
    <w:p>
      <w:pPr>
        <w:pStyle w:val="ListBullet"/>
      </w:pPr>
      <w:r>
        <w:t>Start Docker Desktop fully and wait until `docker info` works.</w:t>
      </w:r>
    </w:p>
    <w:p>
      <w:pPr>
        <w:pStyle w:val="ListBullet"/>
      </w:pPr>
      <w:r>
        <w:t>Or bypass Docker and run local Streamlit directly (`8.2`).</w:t>
      </w:r>
    </w:p>
    <w:p/>
    <w:p>
      <w:pPr>
        <w:pStyle w:val="Heading3"/>
      </w:pPr>
      <w:r>
        <w:t>9.3 `503 Tunnel Unavailable`</w:t>
      </w:r>
    </w:p>
    <w:p>
      <w:pPr>
        <w:pStyle w:val="ListBullet"/>
      </w:pPr>
      <w:r>
        <w:t>Tunnel process died or URL stale.</w:t>
      </w:r>
    </w:p>
    <w:p>
      <w:pPr>
        <w:pStyle w:val="ListBullet"/>
      </w:pPr>
      <w:r>
        <w:t>Restart tunnel command only, keep Streamlit alive.</w:t>
      </w:r>
    </w:p>
    <w:p/>
    <w:p>
      <w:pPr>
        <w:pStyle w:val="Heading3"/>
      </w:pPr>
      <w:r>
        <w:t>9.4 App skeleton keeps loading forever</w:t>
      </w:r>
    </w:p>
    <w:p>
      <w:pPr>
        <w:pStyle w:val="ListBullet"/>
      </w:pPr>
      <w:r>
        <w:t>Usually tunnel issue or Streamlit process crashed.</w:t>
      </w:r>
    </w:p>
    <w:p>
      <w:pPr>
        <w:pStyle w:val="ListBullet"/>
      </w:pPr>
      <w:r>
        <w:t>Check `/tmp/eagle-eye-streamlit.log` and tunnel logs.</w:t>
      </w:r>
    </w:p>
    <w:p/>
    <w:p>
      <w:pPr>
        <w:pStyle w:val="Heading2"/>
      </w:pPr>
      <w:r>
        <w:t>10) What has been completed vs what remains</w:t>
      </w:r>
    </w:p>
    <w:p/>
    <w:p>
      <w:pPr>
        <w:pStyle w:val="Heading3"/>
      </w:pPr>
      <w:r>
        <w:t>Completed</w:t>
      </w:r>
    </w:p>
    <w:p>
      <w:pPr>
        <w:pStyle w:val="ListBullet"/>
      </w:pPr>
      <w:r>
        <w:t>Carbon state gating to prevent fake zeros and misleading percentages.</w:t>
      </w:r>
    </w:p>
    <w:p>
      <w:pPr>
        <w:pStyle w:val="ListBullet"/>
      </w:pPr>
      <w:r>
        <w:t>Separation of deterministic carbon evidence vs retrieved supporting traffic evidence.</w:t>
      </w:r>
    </w:p>
    <w:p>
      <w:pPr>
        <w:pStyle w:val="ListBullet"/>
      </w:pPr>
      <w:r>
        <w:t>Reliability tests for parser/routing/carbon states.</w:t>
      </w:r>
    </w:p>
    <w:p>
      <w:pPr>
        <w:pStyle w:val="ListBullet"/>
      </w:pPr>
      <w:r>
        <w:t>Benchmark rerun with updated hit@k and latency numbers.</w:t>
      </w:r>
    </w:p>
    <w:p>
      <w:pPr>
        <w:pStyle w:val="ListBullet"/>
      </w:pPr>
      <w:r>
        <w:t>Carbon/deployment documentation pack.</w:t>
      </w:r>
    </w:p>
    <w:p/>
    <w:p>
      <w:pPr>
        <w:pStyle w:val="Heading3"/>
      </w:pPr>
      <w:r>
        <w:t>Remaining (highest priority)</w:t>
      </w:r>
    </w:p>
    <w:p>
      <w:pPr>
        <w:pStyle w:val="ListNumber"/>
      </w:pPr>
      <w:r>
        <w:t>Increase deterministic carbon coverage (especially call-linked rows and locode completeness).</w:t>
      </w:r>
    </w:p>
    <w:p>
      <w:pPr>
        <w:pStyle w:val="ListNumber"/>
      </w:pPr>
      <w:r>
        <w:t>Add stable hosted endpoint if always-on public testing is mandatory.</w:t>
      </w:r>
    </w:p>
    <w:p>
      <w:pPr>
        <w:pStyle w:val="ListNumber"/>
      </w:pPr>
      <w:r>
        <w:t>Final paper cleanup and regeneration (placeholders + duplicated abstract + benchmark refresh table).</w:t>
      </w:r>
    </w:p>
    <w:p/>
    <w:p>
      <w:pPr>
        <w:pStyle w:val="Heading2"/>
      </w:pPr>
      <w:r>
        <w:t>11) Strict recommendation for your next demo/paper cycle</w:t>
      </w:r>
    </w:p>
    <w:p>
      <w:pPr>
        <w:pStyle w:val="ListNumber"/>
      </w:pPr>
      <w:r>
        <w:t>Demo: run local native Streamlit + tunnel from one clean terminal.</w:t>
      </w:r>
    </w:p>
    <w:p>
      <w:pPr>
        <w:pStyle w:val="ListNumber"/>
      </w:pPr>
      <w:r>
        <w:t>Paper: update title page + abstract + benchmark table from latest `summary.json`.</w:t>
      </w:r>
    </w:p>
    <w:p>
      <w:pPr>
        <w:pStyle w:val="ListNumber"/>
      </w:pPr>
      <w:r>
        <w:t>Carbon claims: explicitly mark `estimated/proxy-based` and avoid claiming full deterministic coverage for all ports.</w:t>
      </w:r>
    </w:p>
    <w:p>
      <w:pPr>
        <w:pStyle w:val="ListNumber"/>
      </w:pPr>
      <w:r>
        <w:t>Include a “data-coverage limitations” subsection in Results/Discussion.</w:t>
      </w:r>
    </w:p>
    <w:p/>
    <w:p>
      <w:pPr>
        <w:pStyle w:val="Heading2"/>
      </w:pPr>
      <w:r>
        <w:t>12) Source-of-truth files for review</w:t>
      </w:r>
    </w:p>
    <w:p>
      <w:pPr>
        <w:pStyle w:val="ListBullet"/>
      </w:pPr>
      <w:r>
        <w:t>Benchmarks: `/Users/praharshchintu/Documents/New project/evaluation/thesis/results/summary.json`</w:t>
      </w:r>
    </w:p>
    <w:p>
      <w:pPr>
        <w:pStyle w:val="ListBullet"/>
      </w:pPr>
      <w:r>
        <w:t>Per-query benchmark details: `/Users/praharshchintu/Documents/New project/evaluation/thesis/results/per_query_results.csv`</w:t>
      </w:r>
    </w:p>
    <w:p>
      <w:pPr>
        <w:pStyle w:val="ListBullet"/>
      </w:pPr>
      <w:r>
        <w:t>Carbon docs pack index: `/Users/praharshchintu/Documents/New project/docs/carbon_deployment_pack/00_INDEX.md`</w:t>
      </w:r>
    </w:p>
    <w:p>
      <w:pPr>
        <w:pStyle w:val="ListBullet"/>
      </w:pPr>
      <w:r>
        <w:t>Carbon full spec: `/Users/praharshchintu/Documents/New project/docs/carbon_deployment_pack/01_CARBON_EMISSIONS_FULL_SPEC.md`</w:t>
      </w:r>
    </w:p>
    <w:p>
      <w:pPr>
        <w:pStyle w:val="ListBullet"/>
      </w:pPr>
      <w:r>
        <w:t>Carbon QA: `/Users/praharshchintu/Documents/New project/docs/carbon_deployment_pack/02_CARBON_EVALUATION_AND_QA.md`</w:t>
      </w:r>
    </w:p>
    <w:p>
      <w:pPr>
        <w:pStyle w:val="ListBullet"/>
      </w:pPr>
      <w:r>
        <w:t>Deployment plan: `/Users/praharshchintu/Documents/New project/docs/carbon_deployment_pack/03_DEPLOYMENT_PLAN_CURRENT_AND_NEXT.md`</w:t>
      </w:r>
    </w:p>
    <w:p>
      <w:pPr>
        <w:pStyle w:val="ListBullet"/>
      </w:pPr>
      <w:r>
        <w:t>Project truth snapshot: `/Users/praharshchintu/Documents/New project/docs/carbon_deployment_pack/_project_truth_snapshot.json`</w:t>
      </w:r>
    </w:p>
    <w:p/>
    <w:p>
      <w:pPr>
        <w:pStyle w:val="Heading2"/>
      </w:pPr>
      <w:r>
        <w:t>13) Sample-query reliability validation (latest smoke pass)</w:t>
      </w:r>
    </w:p>
    <w:p>
      <w:r>
        <w:t>Source artifact: `/Users/praharshchintu/Documents/New project/docs/carbon_deployment_pack/_sample_query_smoke_20260325.json`</w:t>
      </w:r>
    </w:p>
    <w:p/>
    <w:p>
      <w:r>
        <w:t>Validated sample set:</w:t>
      </w:r>
    </w:p>
    <w:p>
      <w:pPr>
        <w:pStyle w:val="ListBullet"/>
      </w:pPr>
      <w:r>
        <w:t>Traffic Monitoring: 8 queries</w:t>
      </w:r>
    </w:p>
    <w:p>
      <w:pPr>
        <w:pStyle w:val="ListBullet"/>
      </w:pPr>
      <w:r>
        <w:t>Vessel Investigation: 8 queries</w:t>
      </w:r>
    </w:p>
    <w:p>
      <w:pPr>
        <w:pStyle w:val="ListBullet"/>
      </w:pPr>
      <w:r>
        <w:t>Forecast Planning: 10 queries</w:t>
      </w:r>
    </w:p>
    <w:p>
      <w:pPr>
        <w:pStyle w:val="ListBullet"/>
      </w:pPr>
      <w:r>
        <w:t>Carbon &amp; Emissions: 10 queries</w:t>
      </w:r>
    </w:p>
    <w:p>
      <w:pPr>
        <w:pStyle w:val="ListBullet"/>
      </w:pPr>
      <w:r>
        <w:t>Unsupported Scope: 7 queries</w:t>
      </w:r>
    </w:p>
    <w:p>
      <w:pPr>
        <w:pStyle w:val="ListBullet"/>
      </w:pPr>
      <w:r>
        <w:t>Total: 43 queries</w:t>
      </w:r>
    </w:p>
    <w:p/>
    <w:p>
      <w:r>
        <w:t>Observed result summary:</w:t>
      </w:r>
    </w:p>
    <w:p>
      <w:pPr>
        <w:pStyle w:val="ListBullet"/>
      </w:pPr>
      <w:r>
        <w:t>Exceptions: 0</w:t>
      </w:r>
    </w:p>
    <w:p>
      <w:pPr>
        <w:pStyle w:val="ListBullet"/>
      </w:pPr>
      <w:r>
        <w:t>Traffic Monitoring: `ok` for all 8</w:t>
      </w:r>
    </w:p>
    <w:p>
      <w:pPr>
        <w:pStyle w:val="ListBullet"/>
      </w:pPr>
      <w:r>
        <w:t>Vessel Investigation: `ok` for all 8</w:t>
      </w:r>
    </w:p>
    <w:p>
      <w:pPr>
        <w:pStyle w:val="ListBullet"/>
      </w:pPr>
      <w:r>
        <w:t>Forecast Planning: `ok` for all 10</w:t>
      </w:r>
    </w:p>
    <w:p>
      <w:pPr>
        <w:pStyle w:val="ListBullet"/>
      </w:pPr>
      <w:r>
        <w:t>Carbon &amp; Emissions: `ok` with `COMPUTED` state for all 10 sample queries</w:t>
      </w:r>
    </w:p>
    <w:p>
      <w:pPr>
        <w:pStyle w:val="ListBullet"/>
      </w:pPr>
      <w:r>
        <w:t>Unsupported Scope: correctly classified as `unsupported` for all 7</w:t>
      </w:r>
    </w:p>
    <w:p/>
    <w:p>
      <w:r>
        <w:t>Note:</w:t>
      </w:r>
    </w:p>
    <w:p>
      <w:pPr>
        <w:pStyle w:val="ListBullet"/>
      </w:pPr>
      <w:r>
        <w:t>This smoke pass proves parser/routing stability for shipped sample queries.</w:t>
      </w:r>
    </w:p>
    <w:p>
      <w:pPr>
        <w:pStyle w:val="ListBullet"/>
      </w:pPr>
      <w:r>
        <w:t>It does not override data-availability constraints for arbitrary user queries outside covered scopes.</w:t>
      </w:r>
    </w:p>
    <w:p>
      <w:r>
        <w:br w:type="page"/>
      </w:r>
    </w:p>
    <w:p>
      <w:pPr>
        <w:pStyle w:val="Heading1"/>
      </w:pPr>
      <w:r>
        <w:t>05_CHATGPT_ONLINE_REVIEW_PLAYBOOK.md</w:t>
      </w:r>
    </w:p>
    <w:p>
      <w:pPr>
        <w:pStyle w:val="Heading1"/>
      </w:pPr>
      <w:r>
        <w:t>ChatGPT Online Review Playbook (Eagle Eye)</w:t>
      </w:r>
    </w:p>
    <w:p/>
    <w:p>
      <w:pPr>
        <w:pStyle w:val="Heading2"/>
      </w:pPr>
      <w:r>
        <w:t>Goal</w:t>
      </w:r>
    </w:p>
    <w:p>
      <w:r>
        <w:t>Expose a live Eagle Eye URL plus source-of-truth artifacts so a ChatGPT agent can review implementation, run black-box checks, and validate benchmark claims.</w:t>
      </w:r>
    </w:p>
    <w:p/>
    <w:p>
      <w:pPr>
        <w:pStyle w:val="Heading2"/>
      </w:pPr>
      <w:r>
        <w:t>What ChatGPT needs</w:t>
      </w:r>
    </w:p>
    <w:p>
      <w:pPr>
        <w:pStyle w:val="ListNumber"/>
      </w:pPr>
      <w:r>
        <w:t>Public app URL (temporary tunnel URL).</w:t>
      </w:r>
    </w:p>
    <w:p>
      <w:pPr>
        <w:pStyle w:val="ListNumber"/>
      </w:pPr>
      <w:r>
        <w:t>GitHub repo URL.</w:t>
      </w:r>
    </w:p>
    <w:p>
      <w:pPr>
        <w:pStyle w:val="ListNumber"/>
      </w:pPr>
      <w:r>
        <w:t>Benchmark files:</w:t>
      </w:r>
    </w:p>
    <w:p>
      <w:pPr>
        <w:pStyle w:val="ListBullet"/>
      </w:pPr>
      <w:r>
        <w:t>`/Users/praharshchintu/Documents/New project/evaluation/thesis/results/summary.json`</w:t>
      </w:r>
    </w:p>
    <w:p>
      <w:pPr>
        <w:pStyle w:val="ListBullet"/>
      </w:pPr>
      <w:r>
        <w:t>`/Users/praharshchintu/Documents/New project/evaluation/thesis/results/per_query_results.csv`</w:t>
      </w:r>
    </w:p>
    <w:p>
      <w:pPr>
        <w:pStyle w:val="ListNumber"/>
      </w:pPr>
      <w:r>
        <w:t>Project status report:</w:t>
      </w:r>
    </w:p>
    <w:p>
      <w:pPr>
        <w:pStyle w:val="ListBullet"/>
      </w:pPr>
      <w:r>
        <w:t>`/Users/praharshchintu/Documents/New project/docs/carbon_deployment_pack/04_FULL_PROJECT_STATUS_BENCHMARK_DEPLOYMENT_2026-03-25.md`</w:t>
      </w:r>
    </w:p>
    <w:p/>
    <w:p>
      <w:pPr>
        <w:pStyle w:val="Heading2"/>
      </w:pPr>
      <w:r>
        <w:t>Runbook (recommended)</w:t>
      </w:r>
    </w:p>
    <w:p/>
    <w:p>
      <w:pPr>
        <w:pStyle w:val="Heading3"/>
      </w:pPr>
      <w:r>
        <w:t>1) Start local app cleanly</w:t>
      </w:r>
    </w:p>
    <w:p>
      <w:pPr>
        <w:pStyle w:val="IntenseQuote"/>
      </w:pPr>
      <w:r>
        <w:t>cd "/Users/praharshchintu/Documents/New project"</w:t>
        <w:br/>
        <w:t>pkill -f "streamlit run app/streamlit_app.py" || true</w:t>
        <w:br/>
        <w:t>pkill -f "cloudflared tunnel --protocol http2 --url" || true</w:t>
        <w:br/>
        <w:t>pkill -f "lt --port 8501" || true</w:t>
        <w:br/>
        <w:br/>
        <w:t>source .venv/bin/activate</w:t>
        <w:br/>
        <w:t>set -a; source .env; set +a</w:t>
        <w:br/>
        <w:t>PYTHONPATH=. .venv/bin/streamlit run app/streamlit_app.py --server.address 0.0.0.0 --server.port 8501</w:t>
      </w:r>
    </w:p>
    <w:p>
      <w:r>
        <w:t>Keep this terminal open.</w:t>
      </w:r>
    </w:p>
    <w:p/>
    <w:p>
      <w:pPr>
        <w:pStyle w:val="Heading3"/>
      </w:pPr>
      <w:r>
        <w:t>2) In a second terminal, start a public tunnel</w:t>
      </w:r>
    </w:p>
    <w:p>
      <w:pPr>
        <w:pStyle w:val="IntenseQuote"/>
      </w:pPr>
      <w:r>
        <w:t>cd "/Users/praharshchintu/Documents/New project"</w:t>
        <w:br/>
        <w:t>cloudflared tunnel --protocol http2 --url http://127.0.0.1:8501</w:t>
      </w:r>
    </w:p>
    <w:p>
      <w:r>
        <w:t>Copy the printed `https://....trycloudflare.com` URL.</w:t>
      </w:r>
    </w:p>
    <w:p/>
    <w:p>
      <w:r>
        <w:t>If cloudflared is blocked, fallback:</w:t>
      </w:r>
    </w:p>
    <w:p>
      <w:pPr>
        <w:pStyle w:val="IntenseQuote"/>
      </w:pPr>
      <w:r>
        <w:t>lt --port 8501 --local-host 127.0.0.1</w:t>
      </w:r>
    </w:p>
    <w:p>
      <w:r>
        <w:t>Copy the printed `https://....loca.lt` URL.</w:t>
      </w:r>
    </w:p>
    <w:p/>
    <w:p>
      <w:pPr>
        <w:pStyle w:val="Heading3"/>
      </w:pPr>
      <w:r>
        <w:t>3) Health checks before sharing</w:t>
      </w:r>
    </w:p>
    <w:p>
      <w:pPr>
        <w:pStyle w:val="IntenseQuote"/>
      </w:pPr>
      <w:r>
        <w:t>curl -s -o /dev/null -w 'LOCAL:%{http_code}\n' http://127.0.0.1:8501/_stcore/health</w:t>
        <w:br/>
        <w:t>curl -s -o /dev/null -w 'PUBLIC:%{http_code}\n' &lt;PUBLIC_URL&gt;/_stcore/health</w:t>
      </w:r>
    </w:p>
    <w:p>
      <w:r>
        <w:t>Expected: `LOCAL:200` and `PUBLIC:200`.</w:t>
      </w:r>
    </w:p>
    <w:p/>
    <w:p>
      <w:pPr>
        <w:pStyle w:val="Heading2"/>
      </w:pPr>
      <w:r>
        <w:t>Share package with ChatGPT</w:t>
      </w:r>
    </w:p>
    <w:p>
      <w:r>
        <w:t>Provide this in one message:</w:t>
      </w:r>
    </w:p>
    <w:p>
      <w:pPr>
        <w:pStyle w:val="ListNumber"/>
      </w:pPr>
      <w:r>
        <w:t>App URL: `&lt;PUBLIC_URL&gt;`</w:t>
      </w:r>
    </w:p>
    <w:p>
      <w:pPr>
        <w:pStyle w:val="ListNumber"/>
      </w:pPr>
      <w:r>
        <w:t>Repo URL: `https://github.com/Praharsh-Projects/Eagle_Eye`</w:t>
      </w:r>
    </w:p>
    <w:p>
      <w:pPr>
        <w:pStyle w:val="ListNumber"/>
      </w:pPr>
      <w:r>
        <w:t>Ask ChatGPT to validate categories:</w:t>
      </w:r>
    </w:p>
    <w:p>
      <w:pPr>
        <w:pStyle w:val="ListBullet"/>
      </w:pPr>
      <w:r>
        <w:t>traffic descriptive</w:t>
      </w:r>
    </w:p>
    <w:p>
      <w:pPr>
        <w:pStyle w:val="ListBullet"/>
      </w:pPr>
      <w:r>
        <w:t>vessel investigation</w:t>
      </w:r>
    </w:p>
    <w:p>
      <w:pPr>
        <w:pStyle w:val="ListBullet"/>
      </w:pPr>
      <w:r>
        <w:t>congestion forecast</w:t>
      </w:r>
    </w:p>
    <w:p>
      <w:pPr>
        <w:pStyle w:val="ListBullet"/>
      </w:pPr>
      <w:r>
        <w:t>carbon deterministic</w:t>
      </w:r>
    </w:p>
    <w:p>
      <w:pPr>
        <w:pStyle w:val="ListBullet"/>
      </w:pPr>
      <w:r>
        <w:t>carbon retrieval-only/no-data semantics</w:t>
      </w:r>
    </w:p>
    <w:p>
      <w:pPr>
        <w:pStyle w:val="ListBullet"/>
      </w:pPr>
      <w:r>
        <w:t>unsupported-scope refusal</w:t>
      </w:r>
    </w:p>
    <w:p>
      <w:pPr>
        <w:pStyle w:val="ListNumber"/>
      </w:pPr>
      <w:r>
        <w:t>Ask ChatGPT to compare observed behavior against benchmark and contract files.</w:t>
      </w:r>
    </w:p>
    <w:p/>
    <w:p>
      <w:pPr>
        <w:pStyle w:val="Heading2"/>
      </w:pPr>
      <w:r>
        <w:t>If public URL fails</w:t>
      </w:r>
    </w:p>
    <w:p>
      <w:pPr>
        <w:pStyle w:val="ListBullet"/>
      </w:pPr>
      <w:r>
        <w:t>Restart tunnel only (do not restart Streamlit first).</w:t>
      </w:r>
    </w:p>
    <w:p>
      <w:pPr>
        <w:pStyle w:val="ListBullet"/>
      </w:pPr>
      <w:r>
        <w:t>Re-run public health check.</w:t>
      </w:r>
    </w:p>
    <w:p>
      <w:pPr>
        <w:pStyle w:val="ListBullet"/>
      </w:pPr>
      <w:r>
        <w:t>If still failing, rotate to a new tunnel URL and resend.</w:t>
      </w:r>
    </w:p>
    <w:p/>
    <w:p>
      <w:pPr>
        <w:pStyle w:val="Heading2"/>
      </w:pPr>
      <w:r>
        <w:t>Important limitation</w:t>
      </w:r>
    </w:p>
    <w:p>
      <w:pPr>
        <w:pStyle w:val="ListBullet"/>
      </w:pPr>
      <w:r>
        <w:t>This is a session-hosted demo URL: it stays alive only while your Mac, Streamlit process, and tunnel process remain running.</w:t>
      </w:r>
    </w:p>
    <w:p>
      <w:pPr>
        <w:pStyle w:val="ListBullet"/>
      </w:pPr>
      <w:r>
        <w:t>Free tunnels do not guarantee stable domain names like `eagle-eye.*` without your own managed DNS/tunnel configuration.</w:t>
      </w:r>
    </w:p>
    <w:p>
      <w:r>
        <w:br w:type="page"/>
      </w:r>
    </w:p>
    <w:p>
      <w:pPr>
        <w:pStyle w:val="Heading1"/>
      </w:pPr>
      <w:r>
        <w:t>06_VALIDATION_CHECKLIST_2026-03-25.md</w:t>
      </w:r>
    </w:p>
    <w:p>
      <w:pPr>
        <w:pStyle w:val="Heading1"/>
      </w:pPr>
      <w:r>
        <w:t>Eagle Eye Validation Checklist (Strict Pass/Fail)</w:t>
      </w:r>
    </w:p>
    <w:p/>
    <w:p>
      <w:r>
        <w:t>Date: 2026-03-25</w:t>
      </w:r>
    </w:p>
    <w:p>
      <w:r>
        <w:t>Workspace: `/Users/praharshchintu/Documents/New project`</w:t>
      </w:r>
    </w:p>
    <w:p/>
    <w:p>
      <w:pPr>
        <w:pStyle w:val="Heading2"/>
      </w:pPr>
      <w:r>
        <w:t>A) Code/Test Integrity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Carbon+intent reliability test suite executes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`python -m unittest tests.test_intent_reliability tests.test_carbon_query_states tests.test_carbon_presentation` -&gt; `Ran 20 tests ... OK`</w:t>
            </w:r>
          </w:p>
        </w:tc>
      </w:tr>
      <w:tr>
        <w:tc>
          <w:tcPr>
            <w:tcW w:type="dxa" w:w="2880"/>
          </w:tcPr>
          <w:p>
            <w:r>
              <w:t>Benchmark rerun completes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`python -m src.thesis.evaluate ...` completed and rewrote summary artifacts</w:t>
            </w:r>
          </w:p>
        </w:tc>
      </w:tr>
      <w:tr>
        <w:tc>
          <w:tcPr>
            <w:tcW w:type="dxa" w:w="2880"/>
          </w:tcPr>
          <w:p>
            <w:r>
              <w:t>Summary benchmark file updated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`/Users/praharshchintu/Documents/New project/evaluation/thesis/results/summary.json`</w:t>
            </w:r>
          </w:p>
        </w:tc>
      </w:tr>
    </w:tbl>
    <w:p/>
    <w:p>
      <w:pPr>
        <w:pStyle w:val="Heading2"/>
      </w:pPr>
      <w:r>
        <w:t>B) Query Coverage Smoke (in-app sample set)</w:t>
      </w:r>
    </w:p>
    <w:p/>
    <w:p>
      <w:r>
        <w:t>Source: `/Users/praharshchintu/Documents/New project/docs/carbon_deployment_pack/_sample_query_smoke_20260325.json`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Queries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Traffic Monitoring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all `ok`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Vessel Investigation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all `ok`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Forecast Planning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all `ok`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Carbon &amp; Emissions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all `ok` with `COMPUTED` state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Unsupported Scope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all `unsupported`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Exceptions</w:t>
            </w:r>
          </w:p>
        </w:tc>
        <w:tc>
          <w:tcPr>
            <w:tcW w:type="dxa" w:w="2160"/>
          </w:tcPr>
          <w:p>
            <w:r>
              <w:t>43 total</w:t>
            </w:r>
          </w:p>
        </w:tc>
        <w:tc>
          <w:tcPr>
            <w:tcW w:type="dxa" w:w="2160"/>
          </w:tcPr>
          <w:p>
            <w:r>
              <w:t>0 exceptions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p>
      <w:pPr>
        <w:pStyle w:val="Heading2"/>
      </w:pPr>
      <w:r>
        <w:t>C) Runtime Reachability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Local Streamlit health (`127.0.0.1:8501/_stcore/health`)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Verified `200` in latest local run</w:t>
            </w:r>
          </w:p>
        </w:tc>
      </w:tr>
      <w:tr>
        <w:tc>
          <w:tcPr>
            <w:tcW w:type="dxa" w:w="2880"/>
          </w:tcPr>
          <w:p>
            <w:r>
              <w:t>`eagle-eye.loca.lt` stable free subdomain</w:t>
            </w:r>
          </w:p>
        </w:tc>
        <w:tc>
          <w:tcPr>
            <w:tcW w:type="dxa" w:w="2880"/>
          </w:tcPr>
          <w:p>
            <w:r>
              <w:t>FAIL (intermittent)</w:t>
            </w:r>
          </w:p>
        </w:tc>
        <w:tc>
          <w:tcPr>
            <w:tcW w:type="dxa" w:w="2880"/>
          </w:tcPr>
          <w:p>
            <w:r>
              <w:t>Returned `503`/`000` in this validation cycle</w:t>
            </w:r>
          </w:p>
        </w:tc>
      </w:tr>
      <w:tr>
        <w:tc>
          <w:tcPr>
            <w:tcW w:type="dxa" w:w="2880"/>
          </w:tcPr>
          <w:p>
            <w:r>
              <w:t>Random free tunnel URL reliability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Works in some sessions; free tunnel endpoints are not guaranteed stable</w:t>
            </w:r>
          </w:p>
        </w:tc>
      </w:tr>
    </w:tbl>
    <w:p/>
    <w:p>
      <w:pPr>
        <w:pStyle w:val="Heading2"/>
      </w:pPr>
      <w:r>
        <w:t>D) Carbon Data Availability (deterministic scope quality)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Deterministic carbon tables present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`carbon_emissions_*`, `carbon_segments`, `carbon_evidence` exist in `data/processed`</w:t>
            </w:r>
          </w:p>
        </w:tc>
      </w:tr>
      <w:tr>
        <w:tc>
          <w:tcPr>
            <w:tcW w:type="dxa" w:w="2880"/>
          </w:tcPr>
          <w:p>
            <w:r>
              <w:t>Deterministic call-level coverage broad enough for all ports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  <w:tc>
          <w:tcPr>
            <w:tcW w:type="dxa" w:w="2880"/>
          </w:tcPr>
          <w:p>
            <w:r>
              <w:t>`carbon_emissions_call.parquet` has 87 rows only</w:t>
            </w:r>
          </w:p>
        </w:tc>
      </w:tr>
      <w:tr>
        <w:tc>
          <w:tcPr>
            <w:tcW w:type="dxa" w:w="2880"/>
          </w:tcPr>
          <w:p>
            <w:r>
              <w:t>Port-normalized locode coverage sufficient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  <w:tc>
          <w:tcPr>
            <w:tcW w:type="dxa" w:w="2880"/>
          </w:tcPr>
          <w:p>
            <w:r>
              <w:t>non-empty `locode_norm` in daily carbon rows ~1.15%</w:t>
            </w:r>
          </w:p>
        </w:tc>
      </w:tr>
    </w:tbl>
    <w:p/>
    <w:p>
      <w:pPr>
        <w:pStyle w:val="Heading2"/>
      </w:pPr>
      <w:r>
        <w:t>E) Conference Paper Readiness (current PDF)</w:t>
      </w:r>
    </w:p>
    <w:p/>
    <w:p>
      <w:r>
        <w:t>Audited file: `/Users/praharshchintu/Downloads/Eagle_Eye_Conference (5).pdf`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Placeholder affiliations removed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  <w:tc>
          <w:tcPr>
            <w:tcW w:type="dxa" w:w="2880"/>
          </w:tcPr>
          <w:p>
            <w:r>
              <w:t>`Affiliation line ...` placeholders still present</w:t>
            </w:r>
          </w:p>
        </w:tc>
      </w:tr>
      <w:tr>
        <w:tc>
          <w:tcPr>
            <w:tcW w:type="dxa" w:w="2880"/>
          </w:tcPr>
          <w:p>
            <w:r>
              <w:t>Corresponding author finalized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  <w:tc>
          <w:tcPr>
            <w:tcW w:type="dxa" w:w="2880"/>
          </w:tcPr>
          <w:p>
            <w:r>
              <w:t>placeholder still present</w:t>
            </w:r>
          </w:p>
        </w:tc>
      </w:tr>
      <w:tr>
        <w:tc>
          <w:tcPr>
            <w:tcW w:type="dxa" w:w="2880"/>
          </w:tcPr>
          <w:p>
            <w:r>
              <w:t>Single abstract only</w:t>
            </w:r>
          </w:p>
        </w:tc>
        <w:tc>
          <w:tcPr>
            <w:tcW w:type="dxa" w:w="2880"/>
          </w:tcPr>
          <w:p>
            <w:r>
              <w:t>FAIL</w:t>
            </w:r>
          </w:p>
        </w:tc>
        <w:tc>
          <w:tcPr>
            <w:tcW w:type="dxa" w:w="2880"/>
          </w:tcPr>
          <w:p>
            <w:r>
              <w:t>duplicate abstract detected</w:t>
            </w:r>
          </w:p>
        </w:tc>
      </w:tr>
      <w:tr>
        <w:tc>
          <w:tcPr>
            <w:tcW w:type="dxa" w:w="2880"/>
          </w:tcPr>
          <w:p>
            <w:r>
              <w:t>Benchmark values aligned with latest run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must be manually synced to refreshed `summary.json`</w:t>
            </w:r>
          </w:p>
        </w:tc>
      </w:tr>
    </w:tbl>
    <w:p/>
    <w:p>
      <w:pPr>
        <w:pStyle w:val="Heading2"/>
      </w:pPr>
      <w:r>
        <w:t>F) Conclusion</w:t>
      </w:r>
    </w:p>
    <w:p>
      <w:pPr>
        <w:pStyle w:val="ListBullet"/>
      </w:pPr>
      <w:r>
        <w:t>Core system logic and sample-query routing are stable.</w:t>
      </w:r>
    </w:p>
    <w:p>
      <w:pPr>
        <w:pStyle w:val="ListBullet"/>
      </w:pPr>
      <w:r>
        <w:t>Main blockers are deployment stability on free public tunnels and limited deterministic carbon coverage for arbitrary port/date scopes.</w:t>
      </w:r>
    </w:p>
    <w:p>
      <w:pPr>
        <w:pStyle w:val="ListBullet"/>
      </w:pPr>
      <w:r>
        <w:t>Conference paper requires immediate metadata and abstract cleanup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