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1279"/>
        <w:gridCol w:w="1364"/>
        <w:gridCol w:w="1658"/>
        <w:gridCol w:w="1805"/>
        <w:gridCol w:w="189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Proportion_Ref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0.1762968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0.8237032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65,308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0.1949211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0.8050789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0.1889457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0.8110543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0.2003146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0.7996854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46,456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0.1945071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0.8054929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11,870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47,764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0.1990475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0.8009525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2025-12-05T18:17:59Z</dcterms:modified>
  <cp:category/>
</cp:coreProperties>
</file>