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276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bd2n8giyv5yz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Final Project Proposal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="276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7bcw1fxrkbq7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“BudgetBuddy” Personal Finance Web App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="276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48houc7m464p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1. Overview</w:t>
      </w:r>
    </w:p>
    <w:p w:rsidR="00000000" w:rsidDel="00000000" w:rsidP="00000000" w:rsidRDefault="00000000" w:rsidRPr="00000000" w14:paraId="00000004">
      <w:pPr>
        <w:spacing w:after="240" w:before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BudgetBuddy is a simple personal finance and money web application designed to help people track expenses, understand their spending patterns, and also convert currencies using real-time exchange rates. Many individuals, especially students like myself and young professionals, struggle to maintain a clear picture of their daily spending.</w:t>
      </w:r>
    </w:p>
    <w:p w:rsidR="00000000" w:rsidDel="00000000" w:rsidP="00000000" w:rsidRDefault="00000000" w:rsidRPr="00000000" w14:paraId="00000005">
      <w:pPr>
        <w:spacing w:after="240" w:before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The problem: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People often overspend because they lack a centralized, visual way to see where their money goes or went.</w:t>
      </w:r>
    </w:p>
    <w:p w:rsidR="00000000" w:rsidDel="00000000" w:rsidP="00000000" w:rsidRDefault="00000000" w:rsidRPr="00000000" w14:paraId="00000006">
      <w:pPr>
        <w:spacing w:after="240" w:before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My motivation: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Managing personal expenses is a personal need for me and a universal need. Secondly, creating a lightweight budgeting tool will reinforce my understanding of APIs, data visualization, and frontend web development. This project also solves a real problem I personally experience by keeping track of my spending. 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="276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fquaoqm3t8je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 Target Audience</w:t>
      </w:r>
    </w:p>
    <w:p w:rsidR="00000000" w:rsidDel="00000000" w:rsidP="00000000" w:rsidRDefault="00000000" w:rsidRPr="00000000" w14:paraId="00000008">
      <w:pPr>
        <w:spacing w:after="240" w:before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BudgetBuddy is designed for: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Students trying to manage their limited budgets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Young professionals tracking spending across categories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Travelers who need currency conversion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Anyone who wants a simple, no-login budgeting tool</w:t>
        <w:br w:type="textWrapping"/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="276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dphhz3zhpkv2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 Major Functions 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wo9nedbx6qqo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 Add New Expense</w:t>
      </w:r>
    </w:p>
    <w:p w:rsidR="00000000" w:rsidDel="00000000" w:rsidP="00000000" w:rsidRDefault="00000000" w:rsidRPr="00000000" w14:paraId="0000000F">
      <w:pPr>
        <w:spacing w:after="240" w:before="240" w:line="276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Users can enter an expense with the amount, category, description, and date. Stored in localStorage.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5jqhcqvpym18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 Expense History List</w:t>
      </w:r>
    </w:p>
    <w:p w:rsidR="00000000" w:rsidDel="00000000" w:rsidP="00000000" w:rsidRDefault="00000000" w:rsidRPr="00000000" w14:paraId="00000011">
      <w:pPr>
        <w:spacing w:after="240" w:before="240" w:line="276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Will 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isplay all expenses in a clean list format: newest first.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jgmumkos4mrs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 Category Filters</w:t>
      </w:r>
    </w:p>
    <w:p w:rsidR="00000000" w:rsidDel="00000000" w:rsidP="00000000" w:rsidRDefault="00000000" w:rsidRPr="00000000" w14:paraId="00000013">
      <w:pPr>
        <w:spacing w:after="240" w:before="240" w:line="276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Users can filter expenses by category (Food, Transport, Shopping, Bills, Others).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qv2918lj8gol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 Monthly Summary Chart</w:t>
      </w:r>
    </w:p>
    <w:p w:rsidR="00000000" w:rsidDel="00000000" w:rsidP="00000000" w:rsidRDefault="00000000" w:rsidRPr="00000000" w14:paraId="00000015">
      <w:pPr>
        <w:spacing w:after="240" w:before="240" w:line="276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visual pie chart showing how spending is distributed across categories.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4i129lwzunrf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5. Currency Conversion Tool</w:t>
      </w:r>
    </w:p>
    <w:p w:rsidR="00000000" w:rsidDel="00000000" w:rsidP="00000000" w:rsidRDefault="00000000" w:rsidRPr="00000000" w14:paraId="00000017">
      <w:pPr>
        <w:spacing w:after="240" w:before="240" w:line="276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Integrates live data from “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ExchangeRate API”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convert an amount from one currency to another.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pudad0mjxh0q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6. Random Financial Tip Generator</w:t>
      </w:r>
    </w:p>
    <w:p w:rsidR="00000000" w:rsidDel="00000000" w:rsidP="00000000" w:rsidRDefault="00000000" w:rsidRPr="00000000" w14:paraId="00000019">
      <w:pPr>
        <w:spacing w:after="240" w:before="240" w:line="276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Uses the “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Advice Slip API”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display simple finance tips.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bqvs0f38ae7y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7. Set Monthly Budget</w:t>
      </w:r>
    </w:p>
    <w:p w:rsidR="00000000" w:rsidDel="00000000" w:rsidP="00000000" w:rsidRDefault="00000000" w:rsidRPr="00000000" w14:paraId="0000001B">
      <w:pPr>
        <w:spacing w:after="240" w:before="240" w:line="276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Users can set a monthly budget limit; the app tracks the remaining balance.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xacy276nu0yd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8. Budget Alert System</w:t>
      </w:r>
    </w:p>
    <w:p w:rsidR="00000000" w:rsidDel="00000000" w:rsidP="00000000" w:rsidRDefault="00000000" w:rsidRPr="00000000" w14:paraId="0000001D">
      <w:pPr>
        <w:spacing w:after="240" w:before="240" w:line="276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Users will receive a notification when expenses exceed the monthly budget.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8cvrj4r69g7o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9. Save Data in Local Storage</w:t>
      </w:r>
    </w:p>
    <w:p w:rsidR="00000000" w:rsidDel="00000000" w:rsidP="00000000" w:rsidRDefault="00000000" w:rsidRPr="00000000" w14:paraId="0000001F">
      <w:pPr>
        <w:spacing w:after="240" w:before="240" w:line="276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user data (expenses, budgets, preferences) is stored locally, so no login is required.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446zvlfs065x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10. Dark Mode / Light Mode Toggle</w:t>
      </w:r>
    </w:p>
    <w:p w:rsidR="00000000" w:rsidDel="00000000" w:rsidP="00000000" w:rsidRDefault="00000000" w:rsidRPr="00000000" w14:paraId="00000021">
      <w:pPr>
        <w:spacing w:after="240" w:before="240" w:line="276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can switch between theme; state is saved.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="276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o73mb4tahp40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="276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rjm6v4bwieg8" w:id="16"/>
      <w:bookmarkEnd w:id="1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="276" w:lineRule="auto"/>
        <w:rPr/>
      </w:pPr>
      <w:bookmarkStart w:colFirst="0" w:colLast="0" w:name="_ajrhlv28za2f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4. Wireframes (Mobile + Desktop)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rPr>
          <w:sz w:val="28"/>
          <w:szCs w:val="28"/>
        </w:rPr>
      </w:pPr>
      <w:bookmarkStart w:colFirst="0" w:colLast="0" w:name="_bo1e3twopniu" w:id="18"/>
      <w:bookmarkEnd w:id="18"/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Deskto</w:t>
      </w:r>
      <w:r w:rsidDel="00000000" w:rsidR="00000000" w:rsidRPr="00000000">
        <w:rPr>
          <w:b w:val="1"/>
          <w:bCs w:val="1"/>
          <w:rtl w:val="0"/>
        </w:rPr>
        <w:t xml:space="preserve">p 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="276" w:lineRule="auto"/>
        <w:ind w:firstLine="72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m3sem8a4hbsw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4443413" cy="264778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3413" cy="26477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ind w:firstLine="720"/>
        <w:rPr/>
      </w:pPr>
      <w:bookmarkStart w:colFirst="0" w:colLast="0" w:name="_1czs0v8mq7lx" w:id="20"/>
      <w:bookmarkEnd w:id="20"/>
      <w:r w:rsidDel="00000000" w:rsidR="00000000" w:rsidRPr="00000000">
        <w:rPr>
          <w:b w:val="1"/>
          <w:bCs w:val="1"/>
          <w:rtl w:val="0"/>
        </w:rPr>
        <w:t xml:space="preserve">Mobile 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firstLine="72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1885178" cy="414924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5178" cy="4149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wdtbhzk208fi" w:id="21"/>
      <w:bookmarkEnd w:id="21"/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https://sweat-stand-96794508.figma.site/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="276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okogyvfbmt5a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5. External Data (APIs)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4aknww9ubde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API 1: ExchangeRate API</w:t>
      </w:r>
    </w:p>
    <w:p w:rsidR="00000000" w:rsidDel="00000000" w:rsidP="00000000" w:rsidRDefault="00000000" w:rsidRPr="00000000" w14:paraId="0000002C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Purpose: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Will 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et real-time currency exchange rates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Convert user-entered amounts</w:t>
        <w:br w:type="textWrapping"/>
      </w:r>
    </w:p>
    <w:p w:rsidR="00000000" w:rsidDel="00000000" w:rsidP="00000000" w:rsidRDefault="00000000" w:rsidRPr="00000000" w14:paraId="0000002F">
      <w:pPr>
        <w:spacing w:after="240" w:before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API Endpoint Example: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https://api.exchangerate-api.com/v4/latest/USD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ata40qo19e4f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API 2: Advice Slip API </w:t>
      </w:r>
    </w:p>
    <w:p w:rsidR="00000000" w:rsidDel="00000000" w:rsidP="00000000" w:rsidRDefault="00000000" w:rsidRPr="00000000" w14:paraId="00000031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Purpose: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Display random financial/life advice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Motivational quotes</w:t>
        <w:br w:type="textWrapping"/>
      </w:r>
    </w:p>
    <w:p w:rsidR="00000000" w:rsidDel="00000000" w:rsidP="00000000" w:rsidRDefault="00000000" w:rsidRPr="00000000" w14:paraId="00000034">
      <w:pPr>
        <w:spacing w:after="240" w:before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Advice Slip Endpoint: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https://api.adviceslip.com/advice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="276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rnfaxps73fsw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6. Module List 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ctratv9xzhvq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 App Shell Module</w:t>
      </w:r>
    </w:p>
    <w:p w:rsidR="00000000" w:rsidDel="00000000" w:rsidP="00000000" w:rsidRDefault="00000000" w:rsidRPr="00000000" w14:paraId="00000037">
      <w:pPr>
        <w:spacing w:after="240" w:before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Handles routing between pages (Home, Add, Convert, Settings).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d4ms92gf98fv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 Expense Manager Module</w:t>
      </w:r>
    </w:p>
    <w:p w:rsidR="00000000" w:rsidDel="00000000" w:rsidP="00000000" w:rsidRDefault="00000000" w:rsidRPr="00000000" w14:paraId="00000039">
      <w:pPr>
        <w:spacing w:after="240" w:before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Creates, stores, retrieves, filters, and deletes expenses.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i0qcfelhrlyx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 Budget Manager Module</w:t>
      </w:r>
    </w:p>
    <w:p w:rsidR="00000000" w:rsidDel="00000000" w:rsidP="00000000" w:rsidRDefault="00000000" w:rsidRPr="00000000" w14:paraId="0000003B">
      <w:pPr>
        <w:spacing w:after="240" w:before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Manages monthly budget and warnings.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2u5cy4kzqzd9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 Currency Converter Module</w:t>
      </w:r>
    </w:p>
    <w:p w:rsidR="00000000" w:rsidDel="00000000" w:rsidP="00000000" w:rsidRDefault="00000000" w:rsidRPr="00000000" w14:paraId="0000003D">
      <w:pPr>
        <w:spacing w:after="240" w:before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Fetches live exchange rates and handles conversion.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m7dxpcbsoyd4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5. Advice/Quotes Module</w:t>
      </w:r>
    </w:p>
    <w:p w:rsidR="00000000" w:rsidDel="00000000" w:rsidP="00000000" w:rsidRDefault="00000000" w:rsidRPr="00000000" w14:paraId="0000003F">
      <w:pPr>
        <w:spacing w:after="240" w:before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Fetches and displays random tips.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bgpbacyuomei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6. Chart Module</w:t>
      </w:r>
    </w:p>
    <w:p w:rsidR="00000000" w:rsidDel="00000000" w:rsidP="00000000" w:rsidRDefault="00000000" w:rsidRPr="00000000" w14:paraId="00000041">
      <w:pPr>
        <w:spacing w:after="240" w:before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Generates pie charts and bar charts using a JS library (Chart.js).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tfmqimwdz2ok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7. Theme Module</w:t>
      </w:r>
    </w:p>
    <w:p w:rsidR="00000000" w:rsidDel="00000000" w:rsidP="00000000" w:rsidRDefault="00000000" w:rsidRPr="00000000" w14:paraId="00000043">
      <w:pPr>
        <w:spacing w:after="240" w:before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Handles dark mode and light mode settings.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uhtr1hyqyc7x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8. Local Storage Module</w:t>
      </w:r>
    </w:p>
    <w:p w:rsidR="00000000" w:rsidDel="00000000" w:rsidP="00000000" w:rsidRDefault="00000000" w:rsidRPr="00000000" w14:paraId="00000045">
      <w:pPr>
        <w:spacing w:after="240" w:before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Ensures all app data is saved and retrieved.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cryr3yrzxou4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9. UI Rendering Module</w:t>
      </w:r>
    </w:p>
    <w:p w:rsidR="00000000" w:rsidDel="00000000" w:rsidP="00000000" w:rsidRDefault="00000000" w:rsidRPr="00000000" w14:paraId="00000047">
      <w:pPr>
        <w:spacing w:after="240" w:before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Handles layout updates, DOM interactions, and styling.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muc2r6stawc7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10. Data Validation Module</w:t>
      </w:r>
    </w:p>
    <w:p w:rsidR="00000000" w:rsidDel="00000000" w:rsidP="00000000" w:rsidRDefault="00000000" w:rsidRPr="00000000" w14:paraId="00000049">
      <w:pPr>
        <w:spacing w:after="240" w:before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Prevents invalid entries.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="276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xfuixlkp5bgg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7. Graphic Identity (Branding)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i34rhhmuiv54" w:id="37"/>
      <w:bookmarkEnd w:id="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Color Palette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Primary Blue: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#2E86C1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Deep Navy: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#1A5276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Light Mint: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#ABEBC6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Soft Gray: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#F2F4F4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Warning Red: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#E74C3C</w:t>
        <w:br w:type="textWrapping"/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u1o34nlu9jcm" w:id="38"/>
      <w:bookmarkEnd w:id="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Typography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Headings: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Poppins (bold)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Body Text: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Inter or Roboto (regular)</w:t>
        <w:br w:type="textWrapping"/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5ky02q1ra54o" w:id="39"/>
      <w:bookmarkEnd w:id="3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Icon Design</w:t>
      </w:r>
    </w:p>
    <w:p w:rsidR="00000000" w:rsidDel="00000000" w:rsidP="00000000" w:rsidRDefault="00000000" w:rsidRPr="00000000" w14:paraId="00000055">
      <w:pPr>
        <w:spacing w:after="240" w:before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BudgetBuddy Icon: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simple minimalist piggy bank icon with a dollar symbol.</w:t>
        <w:br w:type="textWrapping"/>
        <w:t xml:space="preserve"> Color: White on deep navy background.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="276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65gy4r779vup" w:id="40"/>
      <w:bookmarkEnd w:id="4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8. Timeline 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2h7cnh3m9prf" w:id="41"/>
      <w:bookmarkEnd w:id="4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Week 5 – Structure and API Setup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HTML structure and navigation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Build all pages: Home, Add, Dashboard, Converter, Settings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API calls for ExchangeRate + Advice API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 up localStorage structure</w:t>
        <w:br w:type="textWrapping"/>
      </w:r>
    </w:p>
    <w:p w:rsidR="00000000" w:rsidDel="00000000" w:rsidP="00000000" w:rsidRDefault="00000000" w:rsidRPr="00000000" w14:paraId="0000005C">
      <w:pPr>
        <w:spacing w:after="240" w:before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Deliverables: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Working skeleton app + successful API calls.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9yrme7q3hv6h" w:id="42"/>
      <w:bookmarkEnd w:id="4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Week 6 – Functionality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 expense creation and filtering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Build currency converter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Install and configure Chart.js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 charts (pie + bar) to the dashboard.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 monthly budget and warnings.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 theme toggle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Begin styling with CSS</w:t>
        <w:br w:type="textWrapping"/>
      </w:r>
    </w:p>
    <w:p w:rsidR="00000000" w:rsidDel="00000000" w:rsidP="00000000" w:rsidRDefault="00000000" w:rsidRPr="00000000" w14:paraId="00000065">
      <w:pPr>
        <w:spacing w:after="240" w:before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Deliverables: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Full functionality with basic styling.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690qcff54xaw" w:id="43"/>
      <w:bookmarkEnd w:id="4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Week 7 – Finalization &amp; Testing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Complete responsive design (mobile + desktop)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Polish UI and animations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Bug fixes and edge cases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Final testing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 documentation &amp; cleanup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Prepare final presentation</w:t>
        <w:br w:type="textWrapping"/>
      </w:r>
    </w:p>
    <w:p w:rsidR="00000000" w:rsidDel="00000000" w:rsidP="00000000" w:rsidRDefault="00000000" w:rsidRPr="00000000" w14:paraId="0000006D">
      <w:pPr>
        <w:spacing w:after="240" w:before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Deliverables: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Fully polished, final web application.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="276" w:lineRule="auto"/>
        <w:rPr>
          <w:rFonts w:ascii="Times New Roman" w:cs="Times New Roman" w:eastAsia="Times New Roman" w:hAnsi="Times New Roman"/>
        </w:rPr>
      </w:pPr>
      <w:bookmarkStart w:colFirst="0" w:colLast="0" w:name="_detb6dkba0kd" w:id="44"/>
      <w:bookmarkEnd w:id="4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9. Project Planning (Trello Board Link)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="276" w:lineRule="auto"/>
        <w:ind w:left="0" w:firstLine="720"/>
        <w:rPr>
          <w:rFonts w:ascii="Times New Roman" w:cs="Times New Roman" w:eastAsia="Times New Roman" w:hAnsi="Times New Roman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https://trello.com/invite/b/68ffe71895d5114caa55afcc/ATTI27e4caa4574db75fc385e8216ebde9de679C3496/wdd330-final-project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070">
      <w:pPr>
        <w:spacing w:after="240" w:before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you want, I can generate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fully populated Trello board template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with 40–60 tasks.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="276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95yi11d0hiqb" w:id="45"/>
      <w:bookmarkEnd w:id="4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10. Challenges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k0vy30xbgat0" w:id="46"/>
      <w:bookmarkEnd w:id="4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Anticipated challenges include: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Handling API errors (e.g., rate limits, missing data)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Ensuring charts update dynamically when expenses change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Making the UI fully responsive on both mobile and desktop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Managing localStorage cleanly without duplicates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Keeping the design visually clean while including many features</w:t>
      </w:r>
    </w:p>
    <w:sectPr>
      <w:pgSz w:h="16834" w:w="11909" w:orient="portrait"/>
      <w:pgMar w:bottom="1440" w:top="1440" w:left="1440" w:right="1440" w:header="566.9291338582677" w:footer="566.929133858267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trello.com/invite/b/68ffe71895d5114caa55afcc/ATTI27e4caa4574db75fc385e8216ebde9de679C3496/wdd330-final-project" TargetMode="External"/><Relationship Id="rId10" Type="http://schemas.openxmlformats.org/officeDocument/2006/relationships/hyperlink" Target="https://api.adviceslip.com/advice" TargetMode="External"/><Relationship Id="rId9" Type="http://schemas.openxmlformats.org/officeDocument/2006/relationships/hyperlink" Target="https://api.exchangerate-api.com/v4/latest/USD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https://sweat-stand-96794508.figma.sit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