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E83F" w14:textId="77777777" w:rsidR="00A63903" w:rsidRPr="00840765" w:rsidRDefault="0009302A" w:rsidP="00840765">
      <w:pPr>
        <w:spacing w:after="568" w:line="255" w:lineRule="auto"/>
        <w:ind w:left="0" w:firstLine="0"/>
        <w:jc w:val="both"/>
        <w:rPr>
          <w:rFonts w:ascii="Times New Roman" w:hAnsi="Times New Roman" w:cs="Times New Roman"/>
          <w:sz w:val="40"/>
          <w:szCs w:val="40"/>
        </w:rPr>
      </w:pPr>
      <w:r w:rsidRPr="00840765">
        <w:rPr>
          <w:rFonts w:ascii="Times New Roman" w:hAnsi="Times New Roman" w:cs="Times New Roman"/>
          <w:b/>
          <w:sz w:val="40"/>
          <w:szCs w:val="40"/>
        </w:rPr>
        <w:t>PHASE 6: PROJECT DEVELOPMENT PHASE SALESFORCE GUIDED PROJECT</w:t>
      </w:r>
    </w:p>
    <w:p w14:paraId="19045836" w14:textId="77777777" w:rsidR="00A63903" w:rsidRPr="00840765" w:rsidRDefault="0009302A" w:rsidP="00840765">
      <w:pPr>
        <w:pStyle w:val="Heading1"/>
        <w:ind w:left="-5"/>
        <w:jc w:val="both"/>
        <w:rPr>
          <w:rFonts w:ascii="Times New Roman" w:hAnsi="Times New Roman" w:cs="Times New Roman"/>
          <w:sz w:val="36"/>
          <w:szCs w:val="36"/>
        </w:rPr>
      </w:pPr>
      <w:r w:rsidRPr="00840765">
        <w:rPr>
          <w:rFonts w:ascii="Times New Roman" w:hAnsi="Times New Roman" w:cs="Times New Roman"/>
          <w:sz w:val="36"/>
          <w:szCs w:val="36"/>
        </w:rPr>
        <w:t>6.1 Custom Object Creation</w:t>
      </w:r>
    </w:p>
    <w:p w14:paraId="56B8C03F" w14:textId="77777777" w:rsidR="00A63903" w:rsidRPr="00840765" w:rsidRDefault="0009302A" w:rsidP="00840765">
      <w:pPr>
        <w:spacing w:after="151"/>
        <w:ind w:left="-5"/>
        <w:jc w:val="both"/>
        <w:rPr>
          <w:rFonts w:ascii="Times New Roman" w:hAnsi="Times New Roman" w:cs="Times New Roman"/>
          <w:sz w:val="28"/>
          <w:szCs w:val="28"/>
        </w:rPr>
      </w:pPr>
      <w:r w:rsidRPr="00840765">
        <w:rPr>
          <w:rFonts w:ascii="Times New Roman" w:hAnsi="Times New Roman" w:cs="Times New Roman"/>
          <w:sz w:val="28"/>
          <w:szCs w:val="28"/>
        </w:rPr>
        <w:t>The following custom objects were created for the Medical Inventory Management system:</w:t>
      </w:r>
    </w:p>
    <w:p w14:paraId="08B411CF" w14:textId="77777777" w:rsidR="00A63903" w:rsidRPr="00840765" w:rsidRDefault="0009302A" w:rsidP="00840765">
      <w:pPr>
        <w:numPr>
          <w:ilvl w:val="0"/>
          <w:numId w:val="8"/>
        </w:numPr>
        <w:ind w:hanging="360"/>
        <w:jc w:val="both"/>
        <w:rPr>
          <w:rFonts w:ascii="Times New Roman" w:hAnsi="Times New Roman" w:cs="Times New Roman"/>
          <w:sz w:val="28"/>
          <w:szCs w:val="28"/>
        </w:rPr>
      </w:pPr>
      <w:r w:rsidRPr="00840765">
        <w:rPr>
          <w:rFonts w:ascii="Times New Roman" w:hAnsi="Times New Roman" w:cs="Times New Roman"/>
          <w:sz w:val="28"/>
          <w:szCs w:val="28"/>
        </w:rPr>
        <w:t>Medicine</w:t>
      </w:r>
    </w:p>
    <w:p w14:paraId="7F1BF70E" w14:textId="77777777" w:rsidR="00A63903" w:rsidRPr="00840765" w:rsidRDefault="0009302A" w:rsidP="00840765">
      <w:pPr>
        <w:numPr>
          <w:ilvl w:val="0"/>
          <w:numId w:val="8"/>
        </w:numPr>
        <w:ind w:hanging="360"/>
        <w:jc w:val="both"/>
        <w:rPr>
          <w:rFonts w:ascii="Times New Roman" w:hAnsi="Times New Roman" w:cs="Times New Roman"/>
          <w:sz w:val="28"/>
          <w:szCs w:val="28"/>
        </w:rPr>
      </w:pPr>
      <w:r w:rsidRPr="00840765">
        <w:rPr>
          <w:rFonts w:ascii="Times New Roman" w:hAnsi="Times New Roman" w:cs="Times New Roman"/>
          <w:sz w:val="28"/>
          <w:szCs w:val="28"/>
        </w:rPr>
        <w:t>Supplier</w:t>
      </w:r>
    </w:p>
    <w:p w14:paraId="6EE1D183" w14:textId="77777777" w:rsidR="00A63903" w:rsidRPr="00840765" w:rsidRDefault="0009302A" w:rsidP="00840765">
      <w:pPr>
        <w:numPr>
          <w:ilvl w:val="0"/>
          <w:numId w:val="8"/>
        </w:numPr>
        <w:ind w:hanging="360"/>
        <w:jc w:val="both"/>
        <w:rPr>
          <w:rFonts w:ascii="Times New Roman" w:hAnsi="Times New Roman" w:cs="Times New Roman"/>
          <w:sz w:val="28"/>
          <w:szCs w:val="28"/>
        </w:rPr>
      </w:pPr>
      <w:r w:rsidRPr="00840765">
        <w:rPr>
          <w:rFonts w:ascii="Times New Roman" w:hAnsi="Times New Roman" w:cs="Times New Roman"/>
          <w:sz w:val="28"/>
          <w:szCs w:val="28"/>
        </w:rPr>
        <w:t>Purchase Order</w:t>
      </w:r>
    </w:p>
    <w:p w14:paraId="682F9156" w14:textId="77777777" w:rsidR="00A63903" w:rsidRPr="00840765" w:rsidRDefault="0009302A" w:rsidP="00840765">
      <w:pPr>
        <w:numPr>
          <w:ilvl w:val="0"/>
          <w:numId w:val="8"/>
        </w:numPr>
        <w:ind w:hanging="360"/>
        <w:jc w:val="both"/>
        <w:rPr>
          <w:rFonts w:ascii="Times New Roman" w:hAnsi="Times New Roman" w:cs="Times New Roman"/>
          <w:sz w:val="28"/>
          <w:szCs w:val="28"/>
        </w:rPr>
      </w:pPr>
      <w:r w:rsidRPr="00840765">
        <w:rPr>
          <w:rFonts w:ascii="Times New Roman" w:hAnsi="Times New Roman" w:cs="Times New Roman"/>
          <w:sz w:val="28"/>
          <w:szCs w:val="28"/>
        </w:rPr>
        <w:t>Stock</w:t>
      </w:r>
    </w:p>
    <w:p w14:paraId="03E78F1A" w14:textId="77777777" w:rsidR="00A63903" w:rsidRPr="00840765" w:rsidRDefault="0009302A" w:rsidP="00840765">
      <w:pPr>
        <w:numPr>
          <w:ilvl w:val="0"/>
          <w:numId w:val="8"/>
        </w:numPr>
        <w:spacing w:after="575"/>
        <w:ind w:hanging="360"/>
        <w:jc w:val="both"/>
        <w:rPr>
          <w:rFonts w:ascii="Times New Roman" w:hAnsi="Times New Roman" w:cs="Times New Roman"/>
          <w:sz w:val="28"/>
          <w:szCs w:val="28"/>
        </w:rPr>
      </w:pPr>
      <w:r w:rsidRPr="00840765">
        <w:rPr>
          <w:rFonts w:ascii="Times New Roman" w:hAnsi="Times New Roman" w:cs="Times New Roman"/>
          <w:sz w:val="28"/>
          <w:szCs w:val="28"/>
        </w:rPr>
        <w:t>Dispatch Details</w:t>
      </w:r>
    </w:p>
    <w:p w14:paraId="65697969" w14:textId="77777777" w:rsidR="00A63903" w:rsidRPr="00840765" w:rsidRDefault="0009302A" w:rsidP="00840765">
      <w:pPr>
        <w:pStyle w:val="Heading1"/>
        <w:ind w:left="-5"/>
        <w:jc w:val="both"/>
        <w:rPr>
          <w:rFonts w:ascii="Times New Roman" w:hAnsi="Times New Roman" w:cs="Times New Roman"/>
          <w:sz w:val="36"/>
          <w:szCs w:val="36"/>
        </w:rPr>
      </w:pPr>
      <w:r w:rsidRPr="00840765">
        <w:rPr>
          <w:rFonts w:ascii="Times New Roman" w:hAnsi="Times New Roman" w:cs="Times New Roman"/>
          <w:sz w:val="36"/>
          <w:szCs w:val="36"/>
        </w:rPr>
        <w:t>6.2 Create Flow</w:t>
      </w:r>
    </w:p>
    <w:p w14:paraId="1A63AE5A" w14:textId="77777777" w:rsidR="00A63903" w:rsidRPr="00840765" w:rsidRDefault="0009302A" w:rsidP="00840765">
      <w:pPr>
        <w:spacing w:after="149"/>
        <w:ind w:left="-5"/>
        <w:jc w:val="both"/>
        <w:rPr>
          <w:rFonts w:ascii="Times New Roman" w:hAnsi="Times New Roman" w:cs="Times New Roman"/>
          <w:sz w:val="28"/>
          <w:szCs w:val="28"/>
        </w:rPr>
      </w:pPr>
      <w:r w:rsidRPr="00840765">
        <w:rPr>
          <w:rFonts w:ascii="Times New Roman" w:hAnsi="Times New Roman" w:cs="Times New Roman"/>
          <w:sz w:val="28"/>
          <w:szCs w:val="28"/>
        </w:rPr>
        <w:t>Flows were designed to automate record creation and streamline operational tasks such as:</w:t>
      </w:r>
    </w:p>
    <w:p w14:paraId="7D247A2C" w14:textId="77777777" w:rsidR="00A63903" w:rsidRPr="00840765" w:rsidRDefault="0009302A" w:rsidP="00840765">
      <w:pPr>
        <w:numPr>
          <w:ilvl w:val="0"/>
          <w:numId w:val="7"/>
        </w:numPr>
        <w:ind w:hanging="360"/>
        <w:jc w:val="both"/>
        <w:rPr>
          <w:rFonts w:ascii="Times New Roman" w:hAnsi="Times New Roman" w:cs="Times New Roman"/>
          <w:sz w:val="28"/>
          <w:szCs w:val="28"/>
        </w:rPr>
      </w:pPr>
      <w:r w:rsidRPr="00840765">
        <w:rPr>
          <w:rFonts w:ascii="Times New Roman" w:hAnsi="Times New Roman" w:cs="Times New Roman"/>
          <w:sz w:val="28"/>
          <w:szCs w:val="28"/>
        </w:rPr>
        <w:t>Creating new Medicine and Supplier records automatically based on form input.</w:t>
      </w:r>
    </w:p>
    <w:p w14:paraId="7B6FF51F" w14:textId="77777777" w:rsidR="00A63903" w:rsidRPr="00840765" w:rsidRDefault="0009302A" w:rsidP="00840765">
      <w:pPr>
        <w:numPr>
          <w:ilvl w:val="0"/>
          <w:numId w:val="7"/>
        </w:numPr>
        <w:ind w:hanging="360"/>
        <w:jc w:val="both"/>
        <w:rPr>
          <w:rFonts w:ascii="Times New Roman" w:hAnsi="Times New Roman" w:cs="Times New Roman"/>
          <w:sz w:val="28"/>
          <w:szCs w:val="28"/>
        </w:rPr>
      </w:pPr>
      <w:r w:rsidRPr="00840765">
        <w:rPr>
          <w:rFonts w:ascii="Times New Roman" w:hAnsi="Times New Roman" w:cs="Times New Roman"/>
          <w:sz w:val="28"/>
          <w:szCs w:val="28"/>
        </w:rPr>
        <w:t>Generating unique batch codes for each new purchase order.</w:t>
      </w:r>
    </w:p>
    <w:p w14:paraId="5CADA0ED" w14:textId="77777777" w:rsidR="00840765" w:rsidRPr="00840765" w:rsidRDefault="0009302A" w:rsidP="00840765">
      <w:pPr>
        <w:numPr>
          <w:ilvl w:val="0"/>
          <w:numId w:val="7"/>
        </w:numPr>
        <w:spacing w:after="378"/>
        <w:ind w:hanging="360"/>
        <w:jc w:val="both"/>
        <w:rPr>
          <w:rFonts w:ascii="Times New Roman" w:hAnsi="Times New Roman" w:cs="Times New Roman"/>
          <w:sz w:val="28"/>
          <w:szCs w:val="28"/>
        </w:rPr>
      </w:pPr>
      <w:r w:rsidRPr="00840765">
        <w:rPr>
          <w:rFonts w:ascii="Times New Roman" w:hAnsi="Times New Roman" w:cs="Times New Roman"/>
          <w:sz w:val="28"/>
          <w:szCs w:val="28"/>
        </w:rPr>
        <w:t>Automatically updating stock levels when purchase orders or dispatch records are created.</w:t>
      </w:r>
    </w:p>
    <w:p w14:paraId="6E94208B" w14:textId="40782844" w:rsidR="00A63903" w:rsidRPr="00840765" w:rsidRDefault="0009302A" w:rsidP="00840765">
      <w:pPr>
        <w:spacing w:after="378"/>
        <w:ind w:left="0" w:firstLine="0"/>
        <w:jc w:val="both"/>
        <w:rPr>
          <w:rFonts w:ascii="Times New Roman" w:hAnsi="Times New Roman" w:cs="Times New Roman"/>
        </w:rPr>
      </w:pPr>
      <w:r w:rsidRPr="00840765">
        <w:rPr>
          <w:rFonts w:ascii="Times New Roman" w:hAnsi="Times New Roman" w:cs="Times New Roman"/>
          <w:sz w:val="28"/>
          <w:szCs w:val="28"/>
        </w:rPr>
        <w:t>Additionally, an Apex Trigger was developed to ensure real-time updates of total inventory quantity and stock value</w:t>
      </w:r>
      <w:r w:rsidRPr="00840765">
        <w:rPr>
          <w:rFonts w:ascii="Times New Roman" w:hAnsi="Times New Roman" w:cs="Times New Roman"/>
        </w:rPr>
        <w:t>.</w:t>
      </w:r>
    </w:p>
    <w:p w14:paraId="43B155E7" w14:textId="77777777" w:rsidR="00A63903" w:rsidRPr="00840765" w:rsidRDefault="0009302A" w:rsidP="00840765">
      <w:pPr>
        <w:pStyle w:val="Heading1"/>
        <w:ind w:left="-5"/>
        <w:jc w:val="both"/>
        <w:rPr>
          <w:rFonts w:ascii="Times New Roman" w:hAnsi="Times New Roman" w:cs="Times New Roman"/>
          <w:sz w:val="36"/>
          <w:szCs w:val="36"/>
        </w:rPr>
      </w:pPr>
      <w:r w:rsidRPr="00840765">
        <w:rPr>
          <w:rFonts w:ascii="Times New Roman" w:hAnsi="Times New Roman" w:cs="Times New Roman"/>
          <w:sz w:val="36"/>
          <w:szCs w:val="36"/>
        </w:rPr>
        <w:t>6.3 Creation of Report Types</w:t>
      </w:r>
    </w:p>
    <w:p w14:paraId="05395DDB" w14:textId="77777777" w:rsidR="00A63903" w:rsidRPr="00840765" w:rsidRDefault="0009302A" w:rsidP="00840765">
      <w:pPr>
        <w:spacing w:after="151"/>
        <w:ind w:left="-5"/>
        <w:jc w:val="both"/>
        <w:rPr>
          <w:rFonts w:ascii="Times New Roman" w:hAnsi="Times New Roman" w:cs="Times New Roman"/>
          <w:sz w:val="28"/>
          <w:szCs w:val="28"/>
        </w:rPr>
      </w:pPr>
      <w:r w:rsidRPr="00840765">
        <w:rPr>
          <w:rFonts w:ascii="Times New Roman" w:hAnsi="Times New Roman" w:cs="Times New Roman"/>
          <w:sz w:val="28"/>
          <w:szCs w:val="28"/>
        </w:rPr>
        <w:t>Reports were created to provide meaningful insights into system performance and resource management:</w:t>
      </w:r>
    </w:p>
    <w:p w14:paraId="04D2535C" w14:textId="77777777" w:rsidR="00A63903" w:rsidRPr="00840765" w:rsidRDefault="0009302A" w:rsidP="00840765">
      <w:pPr>
        <w:numPr>
          <w:ilvl w:val="0"/>
          <w:numId w:val="6"/>
        </w:numPr>
        <w:ind w:hanging="360"/>
        <w:jc w:val="both"/>
        <w:rPr>
          <w:rFonts w:ascii="Times New Roman" w:hAnsi="Times New Roman" w:cs="Times New Roman"/>
          <w:sz w:val="28"/>
          <w:szCs w:val="28"/>
        </w:rPr>
      </w:pPr>
      <w:r w:rsidRPr="00840765">
        <w:rPr>
          <w:rFonts w:ascii="Times New Roman" w:hAnsi="Times New Roman" w:cs="Times New Roman"/>
          <w:sz w:val="28"/>
          <w:szCs w:val="28"/>
        </w:rPr>
        <w:t>Report on Medicines with Supplier and Purchase Order details.</w:t>
      </w:r>
    </w:p>
    <w:p w14:paraId="13D497C3" w14:textId="77777777" w:rsidR="00A63903" w:rsidRPr="00840765" w:rsidRDefault="0009302A" w:rsidP="00840765">
      <w:pPr>
        <w:numPr>
          <w:ilvl w:val="0"/>
          <w:numId w:val="6"/>
        </w:numPr>
        <w:spacing w:after="578"/>
        <w:ind w:hanging="360"/>
        <w:jc w:val="both"/>
        <w:rPr>
          <w:rFonts w:ascii="Times New Roman" w:hAnsi="Times New Roman" w:cs="Times New Roman"/>
          <w:sz w:val="28"/>
          <w:szCs w:val="28"/>
        </w:rPr>
      </w:pPr>
      <w:r w:rsidRPr="00840765">
        <w:rPr>
          <w:rFonts w:ascii="Times New Roman" w:hAnsi="Times New Roman" w:cs="Times New Roman"/>
          <w:sz w:val="28"/>
          <w:szCs w:val="28"/>
        </w:rPr>
        <w:t>Report on Stock levels with Dispatch Details and Medicine Categories.</w:t>
      </w:r>
    </w:p>
    <w:p w14:paraId="5DCED52D" w14:textId="77777777" w:rsidR="00A63903" w:rsidRPr="00840765" w:rsidRDefault="0009302A" w:rsidP="00840765">
      <w:pPr>
        <w:pStyle w:val="Heading1"/>
        <w:ind w:left="-5"/>
        <w:jc w:val="both"/>
        <w:rPr>
          <w:rFonts w:ascii="Times New Roman" w:hAnsi="Times New Roman" w:cs="Times New Roman"/>
          <w:sz w:val="36"/>
          <w:szCs w:val="36"/>
        </w:rPr>
      </w:pPr>
      <w:r w:rsidRPr="00840765">
        <w:rPr>
          <w:rFonts w:ascii="Times New Roman" w:hAnsi="Times New Roman" w:cs="Times New Roman"/>
          <w:sz w:val="36"/>
          <w:szCs w:val="36"/>
        </w:rPr>
        <w:lastRenderedPageBreak/>
        <w:t>6.4 Dashboards</w:t>
      </w:r>
    </w:p>
    <w:p w14:paraId="62D5082C" w14:textId="77777777" w:rsidR="00A63903" w:rsidRPr="00840765" w:rsidRDefault="0009302A" w:rsidP="00840765">
      <w:pPr>
        <w:spacing w:after="150"/>
        <w:ind w:left="-5"/>
        <w:jc w:val="both"/>
        <w:rPr>
          <w:rFonts w:ascii="Times New Roman" w:hAnsi="Times New Roman" w:cs="Times New Roman"/>
          <w:sz w:val="28"/>
          <w:szCs w:val="28"/>
        </w:rPr>
      </w:pPr>
      <w:r w:rsidRPr="00840765">
        <w:rPr>
          <w:rFonts w:ascii="Times New Roman" w:hAnsi="Times New Roman" w:cs="Times New Roman"/>
          <w:sz w:val="28"/>
          <w:szCs w:val="28"/>
        </w:rPr>
        <w:t>Dashboards were designed to display visual summaries of key metrics such as:</w:t>
      </w:r>
    </w:p>
    <w:p w14:paraId="21A75E3F" w14:textId="77777777" w:rsidR="00A63903" w:rsidRPr="00840765" w:rsidRDefault="0009302A" w:rsidP="00840765">
      <w:pPr>
        <w:numPr>
          <w:ilvl w:val="0"/>
          <w:numId w:val="5"/>
        </w:numPr>
        <w:ind w:hanging="360"/>
        <w:jc w:val="both"/>
        <w:rPr>
          <w:rFonts w:ascii="Times New Roman" w:hAnsi="Times New Roman" w:cs="Times New Roman"/>
          <w:sz w:val="28"/>
          <w:szCs w:val="28"/>
        </w:rPr>
      </w:pPr>
      <w:r w:rsidRPr="00840765">
        <w:rPr>
          <w:rFonts w:ascii="Times New Roman" w:hAnsi="Times New Roman" w:cs="Times New Roman"/>
          <w:sz w:val="28"/>
          <w:szCs w:val="28"/>
        </w:rPr>
        <w:t>Available stock levels per medicine category.</w:t>
      </w:r>
    </w:p>
    <w:p w14:paraId="2CD75DB2" w14:textId="77777777" w:rsidR="00A63903" w:rsidRPr="00840765" w:rsidRDefault="0009302A" w:rsidP="00840765">
      <w:pPr>
        <w:numPr>
          <w:ilvl w:val="0"/>
          <w:numId w:val="5"/>
        </w:numPr>
        <w:ind w:hanging="360"/>
        <w:jc w:val="both"/>
        <w:rPr>
          <w:rFonts w:ascii="Times New Roman" w:hAnsi="Times New Roman" w:cs="Times New Roman"/>
          <w:sz w:val="28"/>
          <w:szCs w:val="28"/>
        </w:rPr>
      </w:pPr>
      <w:r w:rsidRPr="00840765">
        <w:rPr>
          <w:rFonts w:ascii="Times New Roman" w:hAnsi="Times New Roman" w:cs="Times New Roman"/>
          <w:sz w:val="28"/>
          <w:szCs w:val="28"/>
        </w:rPr>
        <w:t>Monthly purchase and dispatch summary.</w:t>
      </w:r>
    </w:p>
    <w:p w14:paraId="5D324217" w14:textId="77777777" w:rsidR="00A63903" w:rsidRPr="00840765" w:rsidRDefault="0009302A" w:rsidP="00840765">
      <w:pPr>
        <w:numPr>
          <w:ilvl w:val="0"/>
          <w:numId w:val="5"/>
        </w:numPr>
        <w:spacing w:after="90"/>
        <w:ind w:hanging="360"/>
        <w:jc w:val="both"/>
        <w:rPr>
          <w:rFonts w:ascii="Times New Roman" w:hAnsi="Times New Roman" w:cs="Times New Roman"/>
          <w:sz w:val="28"/>
          <w:szCs w:val="28"/>
        </w:rPr>
      </w:pPr>
      <w:r w:rsidRPr="00840765">
        <w:rPr>
          <w:rFonts w:ascii="Times New Roman" w:hAnsi="Times New Roman" w:cs="Times New Roman"/>
          <w:sz w:val="28"/>
          <w:szCs w:val="28"/>
        </w:rPr>
        <w:t>Supplier performance based on order completion and delivery timelines.</w:t>
      </w:r>
    </w:p>
    <w:p w14:paraId="6C1E50AF" w14:textId="77777777" w:rsidR="00A63903" w:rsidRPr="00840765" w:rsidRDefault="0009302A" w:rsidP="00840765">
      <w:pPr>
        <w:spacing w:after="599"/>
        <w:ind w:left="-5"/>
        <w:jc w:val="both"/>
        <w:rPr>
          <w:rFonts w:ascii="Times New Roman" w:hAnsi="Times New Roman" w:cs="Times New Roman"/>
          <w:sz w:val="28"/>
          <w:szCs w:val="28"/>
        </w:rPr>
      </w:pPr>
      <w:r w:rsidRPr="00840765">
        <w:rPr>
          <w:rFonts w:ascii="Times New Roman" w:hAnsi="Times New Roman" w:cs="Times New Roman"/>
          <w:sz w:val="28"/>
          <w:szCs w:val="28"/>
        </w:rPr>
        <w:t>A custom logo representing the medical organization was also added to the dashboard for branding.</w:t>
      </w:r>
    </w:p>
    <w:p w14:paraId="620A2BBB" w14:textId="77777777" w:rsidR="00A63903" w:rsidRPr="00840765" w:rsidRDefault="0009302A" w:rsidP="00840765">
      <w:pPr>
        <w:pStyle w:val="Heading1"/>
        <w:ind w:left="-5"/>
        <w:jc w:val="both"/>
        <w:rPr>
          <w:rFonts w:ascii="Times New Roman" w:hAnsi="Times New Roman" w:cs="Times New Roman"/>
          <w:sz w:val="36"/>
          <w:szCs w:val="36"/>
        </w:rPr>
      </w:pPr>
      <w:r w:rsidRPr="00840765">
        <w:rPr>
          <w:rFonts w:ascii="Times New Roman" w:hAnsi="Times New Roman" w:cs="Times New Roman"/>
          <w:sz w:val="36"/>
          <w:szCs w:val="36"/>
        </w:rPr>
        <w:t>6.5 Home Page</w:t>
      </w:r>
    </w:p>
    <w:p w14:paraId="3B3C7CD3" w14:textId="77777777" w:rsidR="00A63903" w:rsidRPr="00840765" w:rsidRDefault="0009302A" w:rsidP="00840765">
      <w:pPr>
        <w:spacing w:after="743"/>
        <w:ind w:left="-5"/>
        <w:jc w:val="both"/>
        <w:rPr>
          <w:rFonts w:ascii="Times New Roman" w:hAnsi="Times New Roman" w:cs="Times New Roman"/>
          <w:sz w:val="28"/>
          <w:szCs w:val="28"/>
        </w:rPr>
      </w:pPr>
      <w:r w:rsidRPr="00840765">
        <w:rPr>
          <w:rFonts w:ascii="Times New Roman" w:hAnsi="Times New Roman" w:cs="Times New Roman"/>
          <w:sz w:val="28"/>
          <w:szCs w:val="28"/>
        </w:rPr>
        <w:t>A custom Home Page was developed using the Lightning App Builder. It provides quick access to recent records, key metrics, and shortcuts to flows for inventory updates. The design focuses on user convenience and efficient navigation across all modules of the application.</w:t>
      </w:r>
    </w:p>
    <w:p w14:paraId="1A8D86F7" w14:textId="77777777" w:rsidR="00A63903" w:rsidRPr="00840765" w:rsidRDefault="0009302A" w:rsidP="00840765">
      <w:pPr>
        <w:pStyle w:val="Heading1"/>
        <w:ind w:left="-5"/>
        <w:jc w:val="both"/>
        <w:rPr>
          <w:rFonts w:ascii="Times New Roman" w:hAnsi="Times New Roman" w:cs="Times New Roman"/>
          <w:sz w:val="36"/>
          <w:szCs w:val="36"/>
        </w:rPr>
      </w:pPr>
      <w:r w:rsidRPr="00840765">
        <w:rPr>
          <w:rFonts w:ascii="Times New Roman" w:hAnsi="Times New Roman" w:cs="Times New Roman"/>
          <w:sz w:val="36"/>
          <w:szCs w:val="36"/>
        </w:rPr>
        <w:t>CONCLUSION</w:t>
      </w:r>
    </w:p>
    <w:p w14:paraId="427F832D" w14:textId="77777777" w:rsidR="00A63903" w:rsidRPr="00840765" w:rsidRDefault="0009302A" w:rsidP="00840765">
      <w:pPr>
        <w:ind w:left="-5"/>
        <w:jc w:val="both"/>
        <w:rPr>
          <w:rFonts w:ascii="Times New Roman" w:hAnsi="Times New Roman" w:cs="Times New Roman"/>
          <w:sz w:val="28"/>
          <w:szCs w:val="28"/>
        </w:rPr>
      </w:pPr>
      <w:r w:rsidRPr="00840765">
        <w:rPr>
          <w:rFonts w:ascii="Times New Roman" w:hAnsi="Times New Roman" w:cs="Times New Roman"/>
          <w:sz w:val="28"/>
          <w:szCs w:val="28"/>
        </w:rPr>
        <w:t xml:space="preserve">The </w:t>
      </w:r>
      <w:r w:rsidRPr="00840765">
        <w:rPr>
          <w:rFonts w:ascii="Times New Roman" w:hAnsi="Times New Roman" w:cs="Times New Roman"/>
          <w:b/>
          <w:sz w:val="28"/>
          <w:szCs w:val="28"/>
        </w:rPr>
        <w:t>Medical Inventory Management</w:t>
      </w:r>
      <w:r w:rsidRPr="00840765">
        <w:rPr>
          <w:rFonts w:ascii="Times New Roman" w:hAnsi="Times New Roman" w:cs="Times New Roman"/>
          <w:sz w:val="28"/>
          <w:szCs w:val="28"/>
        </w:rPr>
        <w:t xml:space="preserve"> Salesforce application successfully automates the end-to-end process of medicine stock tracking and supplier coordination. From purchase order creation to inventory updates and dispatch records, every step is tracked and </w:t>
      </w:r>
      <w:proofErr w:type="spellStart"/>
      <w:r w:rsidRPr="00840765">
        <w:rPr>
          <w:rFonts w:ascii="Times New Roman" w:hAnsi="Times New Roman" w:cs="Times New Roman"/>
          <w:sz w:val="28"/>
          <w:szCs w:val="28"/>
        </w:rPr>
        <w:t>analyzed</w:t>
      </w:r>
      <w:proofErr w:type="spellEnd"/>
      <w:r w:rsidRPr="00840765">
        <w:rPr>
          <w:rFonts w:ascii="Times New Roman" w:hAnsi="Times New Roman" w:cs="Times New Roman"/>
          <w:sz w:val="28"/>
          <w:szCs w:val="28"/>
        </w:rPr>
        <w:t xml:space="preserve"> within a centralized cloud-based system. By leveraging Salesforce CRM tools, the project ensures transparency, accuracy, and operational efficiency in medical inventory handling.</w:t>
      </w:r>
    </w:p>
    <w:p w14:paraId="30D84032" w14:textId="77777777" w:rsidR="00A63903" w:rsidRPr="00840765" w:rsidRDefault="0009302A" w:rsidP="00840765">
      <w:pPr>
        <w:ind w:left="-5"/>
        <w:jc w:val="both"/>
        <w:rPr>
          <w:rFonts w:ascii="Times New Roman" w:hAnsi="Times New Roman" w:cs="Times New Roman"/>
          <w:sz w:val="28"/>
          <w:szCs w:val="28"/>
        </w:rPr>
      </w:pPr>
      <w:r w:rsidRPr="00840765">
        <w:rPr>
          <w:rFonts w:ascii="Times New Roman" w:hAnsi="Times New Roman" w:cs="Times New Roman"/>
          <w:sz w:val="28"/>
          <w:szCs w:val="28"/>
        </w:rPr>
        <w:t>The project demonstrates the power of Salesforce in optimizing healthcare operations. Through automation, it minimizes manual data entry, reduces errors, and ensures timely updates to critical stock information. The system can be further scaled to include features such as expiry tracking alerts and supplier performance analytics, making it a robust solution for medical supply chain management.</w:t>
      </w:r>
    </w:p>
    <w:sectPr w:rsidR="00A63903" w:rsidRPr="00840765" w:rsidSect="00840765">
      <w:pgSz w:w="11906" w:h="16838"/>
      <w:pgMar w:top="1616" w:right="1630" w:bottom="2012" w:left="156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3886"/>
    <w:multiLevelType w:val="hybridMultilevel"/>
    <w:tmpl w:val="FFFFFFFF"/>
    <w:lvl w:ilvl="0" w:tplc="43BA8582">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32CBB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3546A8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4E344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ACD3C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D74090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D0080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98942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1E28A7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002D3C"/>
    <w:multiLevelType w:val="hybridMultilevel"/>
    <w:tmpl w:val="ED5801AE"/>
    <w:lvl w:ilvl="0" w:tplc="40090001">
      <w:start w:val="1"/>
      <w:numFmt w:val="bullet"/>
      <w:lvlText w:val=""/>
      <w:lvlJc w:val="left"/>
      <w:pPr>
        <w:ind w:left="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156000F"/>
    <w:multiLevelType w:val="hybridMultilevel"/>
    <w:tmpl w:val="FFFFFFFF"/>
    <w:lvl w:ilvl="0" w:tplc="EA9E6E94">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8C6EF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04E461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D2398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707C7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4DA53F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F34DE6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BAFF5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AF4769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CF37735"/>
    <w:multiLevelType w:val="hybridMultilevel"/>
    <w:tmpl w:val="A7842558"/>
    <w:lvl w:ilvl="0" w:tplc="40090001">
      <w:start w:val="1"/>
      <w:numFmt w:val="bullet"/>
      <w:lvlText w:val=""/>
      <w:lvlJc w:val="left"/>
      <w:pPr>
        <w:ind w:left="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E7B3797"/>
    <w:multiLevelType w:val="hybridMultilevel"/>
    <w:tmpl w:val="874255AA"/>
    <w:lvl w:ilvl="0" w:tplc="40090001">
      <w:start w:val="1"/>
      <w:numFmt w:val="bullet"/>
      <w:lvlText w:val=""/>
      <w:lvlJc w:val="left"/>
      <w:pPr>
        <w:ind w:left="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9C80F25"/>
    <w:multiLevelType w:val="hybridMultilevel"/>
    <w:tmpl w:val="868621C8"/>
    <w:lvl w:ilvl="0" w:tplc="40090001">
      <w:start w:val="1"/>
      <w:numFmt w:val="bullet"/>
      <w:lvlText w:val=""/>
      <w:lvlJc w:val="left"/>
      <w:pPr>
        <w:ind w:left="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AA31013"/>
    <w:multiLevelType w:val="hybridMultilevel"/>
    <w:tmpl w:val="FFFFFFFF"/>
    <w:lvl w:ilvl="0" w:tplc="D980B542">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6046A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FAEF8E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C0749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D6829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702C1A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4ED94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F45C9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5A995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CA51ABA"/>
    <w:multiLevelType w:val="hybridMultilevel"/>
    <w:tmpl w:val="FFFFFFFF"/>
    <w:lvl w:ilvl="0" w:tplc="2002742E">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A81B3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1D8AF4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85E6B9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3EB15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83AA87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BE9FA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F00CE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3AEC97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586812255">
    <w:abstractNumId w:val="6"/>
  </w:num>
  <w:num w:numId="2" w16cid:durableId="632713669">
    <w:abstractNumId w:val="7"/>
  </w:num>
  <w:num w:numId="3" w16cid:durableId="1949972197">
    <w:abstractNumId w:val="0"/>
  </w:num>
  <w:num w:numId="4" w16cid:durableId="357582917">
    <w:abstractNumId w:val="2"/>
  </w:num>
  <w:num w:numId="5" w16cid:durableId="136342089">
    <w:abstractNumId w:val="3"/>
  </w:num>
  <w:num w:numId="6" w16cid:durableId="920137582">
    <w:abstractNumId w:val="5"/>
  </w:num>
  <w:num w:numId="7" w16cid:durableId="1299454068">
    <w:abstractNumId w:val="4"/>
  </w:num>
  <w:num w:numId="8" w16cid:durableId="69430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903"/>
    <w:rsid w:val="0009302A"/>
    <w:rsid w:val="00840765"/>
    <w:rsid w:val="00A63903"/>
    <w:rsid w:val="00AC2A19"/>
    <w:rsid w:val="00BC76F2"/>
    <w:rsid w:val="00CA4B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231E3"/>
  <w15:docId w15:val="{9AA8D62E-2FFB-2845-88D4-6A3A2E9B8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5"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361</Words>
  <Characters>2064</Characters>
  <Application>Microsoft Office Word</Application>
  <DocSecurity>0</DocSecurity>
  <Lines>17</Lines>
  <Paragraphs>4</Paragraphs>
  <ScaleCrop>false</ScaleCrop>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Development Phase</dc:title>
  <dc:subject>(unspecified)</dc:subject>
  <dc:creator>(anonymous)</dc:creator>
  <cp:keywords/>
  <cp:lastModifiedBy>Idhayaa Sree</cp:lastModifiedBy>
  <cp:revision>2</cp:revision>
  <dcterms:created xsi:type="dcterms:W3CDTF">2025-11-02T17:30:00Z</dcterms:created>
  <dcterms:modified xsi:type="dcterms:W3CDTF">2025-11-02T17:30:00Z</dcterms:modified>
</cp:coreProperties>
</file>