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5E06E" w14:textId="3A56A44D" w:rsidR="08B7143A" w:rsidRPr="003E57B1" w:rsidRDefault="00EC449B" w:rsidP="003E57B1">
      <w:pPr>
        <w:jc w:val="center"/>
        <w:rPr>
          <w:b/>
          <w:bCs/>
          <w:color w:val="BF4E14" w:themeColor="accent2" w:themeShade="BF"/>
          <w:sz w:val="28"/>
          <w:szCs w:val="28"/>
          <w:lang w:val="en-US"/>
        </w:rPr>
      </w:pPr>
      <w:r w:rsidRPr="00D7284F">
        <w:rPr>
          <w:b/>
          <w:bCs/>
          <w:color w:val="BF4E14" w:themeColor="accent2" w:themeShade="BF"/>
          <w:sz w:val="28"/>
          <w:szCs w:val="28"/>
          <w:lang w:val="en-US"/>
        </w:rPr>
        <w:t>Lab Report</w:t>
      </w:r>
    </w:p>
    <w:p w14:paraId="63EBE269" w14:textId="65F9AC70" w:rsidR="00465317" w:rsidRDefault="00465317" w:rsidP="00465317">
      <w:pPr>
        <w:rPr>
          <w:lang w:val="en-US"/>
        </w:rPr>
      </w:pPr>
      <w:r w:rsidRPr="0043273B">
        <w:rPr>
          <w:b/>
          <w:bCs/>
          <w:lang w:val="en-US"/>
        </w:rPr>
        <w:t>Idea:</w:t>
      </w:r>
      <w:r>
        <w:rPr>
          <w:lang w:val="en-US"/>
        </w:rPr>
        <w:t xml:space="preserve"> </w:t>
      </w:r>
      <w:r w:rsidRPr="0043273B">
        <w:rPr>
          <w:lang w:val="en-US"/>
        </w:rPr>
        <w:t xml:space="preserve">Query Expansion </w:t>
      </w:r>
      <w:r w:rsidR="00BE509B">
        <w:rPr>
          <w:lang w:val="en-US"/>
        </w:rPr>
        <w:t>u</w:t>
      </w:r>
      <w:r w:rsidRPr="0043273B">
        <w:rPr>
          <w:lang w:val="en-US"/>
        </w:rPr>
        <w:t xml:space="preserve">sing </w:t>
      </w:r>
      <w:r w:rsidR="00E56BBE">
        <w:rPr>
          <w:lang w:val="en-US"/>
        </w:rPr>
        <w:t>an LLM</w:t>
      </w:r>
      <w:r w:rsidRPr="0043273B">
        <w:rPr>
          <w:lang w:val="en-US"/>
        </w:rPr>
        <w:t xml:space="preserve"> for Search Engine Optimization</w:t>
      </w:r>
      <w:r w:rsidR="00BE509B">
        <w:rPr>
          <w:lang w:val="en-US"/>
        </w:rPr>
        <w:t xml:space="preserve"> as well as a basic Stemming and Stopword Feature</w:t>
      </w:r>
    </w:p>
    <w:p w14:paraId="6B59BE5E" w14:textId="77777777" w:rsidR="00465317" w:rsidRDefault="00465317" w:rsidP="00465317">
      <w:pPr>
        <w:rPr>
          <w:lang w:val="en-US"/>
        </w:rPr>
      </w:pPr>
      <w:r w:rsidRPr="0043273B">
        <w:rPr>
          <w:b/>
          <w:bCs/>
          <w:lang w:val="en-US"/>
        </w:rPr>
        <w:t xml:space="preserve">Project Outline: </w:t>
      </w:r>
      <w:r w:rsidRPr="0043273B">
        <w:rPr>
          <w:lang w:val="en-US"/>
        </w:rPr>
        <w:t xml:space="preserve">Our objective in this project is to enhance the information retrieval efficiency of a search engine built on Solr by </w:t>
      </w:r>
      <w:r>
        <w:rPr>
          <w:lang w:val="en-US"/>
        </w:rPr>
        <w:t>using</w:t>
      </w:r>
      <w:r w:rsidRPr="0043273B">
        <w:rPr>
          <w:lang w:val="en-US"/>
        </w:rPr>
        <w:t xml:space="preserve"> query expansion techniques </w:t>
      </w:r>
      <w:r>
        <w:rPr>
          <w:lang w:val="en-US"/>
        </w:rPr>
        <w:t>through</w:t>
      </w:r>
      <w:r w:rsidRPr="0043273B">
        <w:rPr>
          <w:lang w:val="en-US"/>
        </w:rPr>
        <w:t xml:space="preserve"> Large Language Models</w:t>
      </w:r>
    </w:p>
    <w:p w14:paraId="6CE90F63" w14:textId="77777777" w:rsidR="00465317" w:rsidRDefault="00465317" w:rsidP="00465317">
      <w:pPr>
        <w:rPr>
          <w:lang w:val="en-US"/>
        </w:rPr>
      </w:pPr>
      <w:r w:rsidRPr="0043273B">
        <w:rPr>
          <w:b/>
          <w:bCs/>
          <w:lang w:val="en-US"/>
        </w:rPr>
        <w:t xml:space="preserve">Problem Analysis: </w:t>
      </w:r>
      <w:r>
        <w:rPr>
          <w:lang w:val="en-US"/>
        </w:rPr>
        <w:t>A</w:t>
      </w:r>
      <w:r w:rsidRPr="0043273B">
        <w:rPr>
          <w:lang w:val="en-US"/>
        </w:rPr>
        <w:t xml:space="preserve"> search engine</w:t>
      </w:r>
      <w:r>
        <w:rPr>
          <w:lang w:val="en-US"/>
        </w:rPr>
        <w:t xml:space="preserve"> is most effective when</w:t>
      </w:r>
      <w:r w:rsidRPr="0043273B">
        <w:rPr>
          <w:lang w:val="en-US"/>
        </w:rPr>
        <w:t xml:space="preserve"> </w:t>
      </w:r>
      <w:r>
        <w:rPr>
          <w:lang w:val="en-US"/>
        </w:rPr>
        <w:t>it</w:t>
      </w:r>
      <w:r w:rsidRPr="0043273B">
        <w:rPr>
          <w:lang w:val="en-US"/>
        </w:rPr>
        <w:t xml:space="preserve"> match</w:t>
      </w:r>
      <w:r>
        <w:rPr>
          <w:lang w:val="en-US"/>
        </w:rPr>
        <w:t>es</w:t>
      </w:r>
      <w:r w:rsidRPr="0043273B">
        <w:rPr>
          <w:lang w:val="en-US"/>
        </w:rPr>
        <w:t xml:space="preserve"> user queries with the most relevant documents. </w:t>
      </w:r>
      <w:r>
        <w:rPr>
          <w:lang w:val="en-US"/>
        </w:rPr>
        <w:t>However</w:t>
      </w:r>
      <w:r w:rsidRPr="0043273B">
        <w:rPr>
          <w:lang w:val="en-US"/>
        </w:rPr>
        <w:t>, simple keyword matching often fails to capture the full context of a user’s information need</w:t>
      </w:r>
      <w:r>
        <w:rPr>
          <w:lang w:val="en-US"/>
        </w:rPr>
        <w:t xml:space="preserve"> or might confuse some terms that are similar. </w:t>
      </w:r>
      <w:r w:rsidRPr="0043273B">
        <w:rPr>
          <w:lang w:val="en-US"/>
        </w:rPr>
        <w:t>Here, traditional methods might miss relevant documents due to vocabulary mismatch</w:t>
      </w:r>
      <w:r>
        <w:rPr>
          <w:lang w:val="en-US"/>
        </w:rPr>
        <w:t>.</w:t>
      </w:r>
    </w:p>
    <w:p w14:paraId="743063E8" w14:textId="77777777" w:rsidR="00BB3576" w:rsidRDefault="00465317" w:rsidP="00BB3576">
      <w:pPr>
        <w:rPr>
          <w:b/>
          <w:bCs/>
          <w:lang w:val="en-US"/>
        </w:rPr>
      </w:pPr>
      <w:r w:rsidRPr="00D7284F">
        <w:rPr>
          <w:b/>
          <w:bCs/>
          <w:lang w:val="en-US"/>
        </w:rPr>
        <w:t xml:space="preserve">Planned Approach: </w:t>
      </w:r>
    </w:p>
    <w:p w14:paraId="56607245" w14:textId="2314E8B6" w:rsidR="00465317" w:rsidRPr="00BB3576" w:rsidRDefault="00465317" w:rsidP="0017081C">
      <w:pPr>
        <w:pStyle w:val="Listenabsatz"/>
        <w:numPr>
          <w:ilvl w:val="0"/>
          <w:numId w:val="6"/>
        </w:numPr>
        <w:spacing w:line="360" w:lineRule="auto"/>
        <w:rPr>
          <w:b/>
          <w:bCs/>
          <w:lang w:val="en-US"/>
        </w:rPr>
      </w:pPr>
      <w:r w:rsidRPr="00BB3576">
        <w:rPr>
          <w:lang w:val="en-US"/>
        </w:rPr>
        <w:t>Understanding Query Expansion and how they can be improved by using LLMs</w:t>
      </w:r>
    </w:p>
    <w:p w14:paraId="204001FE" w14:textId="77777777" w:rsidR="00BB3576" w:rsidRDefault="00465317" w:rsidP="0017081C">
      <w:pPr>
        <w:pStyle w:val="Listenabsatz"/>
        <w:numPr>
          <w:ilvl w:val="0"/>
          <w:numId w:val="6"/>
        </w:numPr>
        <w:spacing w:line="360" w:lineRule="auto"/>
        <w:rPr>
          <w:lang w:val="en-US"/>
        </w:rPr>
      </w:pPr>
      <w:r w:rsidRPr="00BB3576">
        <w:rPr>
          <w:lang w:val="en-US"/>
        </w:rPr>
        <w:t>Deciding on which LLM to us</w:t>
      </w:r>
      <w:r w:rsidR="00BB3576">
        <w:rPr>
          <w:lang w:val="en-US"/>
        </w:rPr>
        <w:t>e</w:t>
      </w:r>
    </w:p>
    <w:p w14:paraId="386367A6" w14:textId="77777777" w:rsidR="00BB3576" w:rsidRDefault="00465317" w:rsidP="0017081C">
      <w:pPr>
        <w:pStyle w:val="Listenabsatz"/>
        <w:numPr>
          <w:ilvl w:val="0"/>
          <w:numId w:val="6"/>
        </w:numPr>
        <w:spacing w:line="360" w:lineRule="auto"/>
        <w:rPr>
          <w:lang w:val="en-US"/>
        </w:rPr>
      </w:pPr>
      <w:r w:rsidRPr="00BB3576">
        <w:rPr>
          <w:lang w:val="en-US"/>
        </w:rPr>
        <w:t>Setting up the environment in which we will implement it</w:t>
      </w:r>
    </w:p>
    <w:p w14:paraId="4FD0B517" w14:textId="72601D2A" w:rsidR="00BB3576" w:rsidRDefault="00F72C23" w:rsidP="0017081C">
      <w:pPr>
        <w:pStyle w:val="Listenabsatz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Deleting S</w:t>
      </w:r>
      <w:r w:rsidR="00717275">
        <w:rPr>
          <w:lang w:val="en-US"/>
        </w:rPr>
        <w:t>topwords</w:t>
      </w:r>
    </w:p>
    <w:p w14:paraId="3011F36E" w14:textId="48B8544B" w:rsidR="00717275" w:rsidRDefault="00717275" w:rsidP="0017081C">
      <w:pPr>
        <w:pStyle w:val="Listenabsatz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Implementing Stemming to </w:t>
      </w:r>
      <w:r w:rsidR="0000350D">
        <w:rPr>
          <w:lang w:val="en-US"/>
        </w:rPr>
        <w:t xml:space="preserve">reduce </w:t>
      </w:r>
      <w:r w:rsidR="00874DB7">
        <w:rPr>
          <w:lang w:val="en-US"/>
        </w:rPr>
        <w:t>a basic shape</w:t>
      </w:r>
    </w:p>
    <w:p w14:paraId="65EA0A53" w14:textId="6F7EF0B3" w:rsidR="00F63CDF" w:rsidRDefault="00F63CDF" w:rsidP="0017081C">
      <w:pPr>
        <w:pStyle w:val="Listenabsatz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Use LLM to generate relevant</w:t>
      </w:r>
      <w:r w:rsidR="0017081C">
        <w:rPr>
          <w:lang w:val="en-US"/>
        </w:rPr>
        <w:t xml:space="preserve"> keywords for every document</w:t>
      </w:r>
    </w:p>
    <w:p w14:paraId="5EDC2726" w14:textId="4A0933AA" w:rsidR="0017081C" w:rsidRDefault="0017081C" w:rsidP="0017081C">
      <w:pPr>
        <w:pStyle w:val="Listenabsatz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Keywords are </w:t>
      </w:r>
      <w:r w:rsidR="001B1DF2">
        <w:rPr>
          <w:lang w:val="en-US"/>
        </w:rPr>
        <w:t xml:space="preserve">combined with the document in a separate column inside Solr </w:t>
      </w:r>
    </w:p>
    <w:p w14:paraId="429DF0A4" w14:textId="207D8238" w:rsidR="00430449" w:rsidRDefault="00430449" w:rsidP="0017081C">
      <w:pPr>
        <w:pStyle w:val="Listenabsatz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Search terms are </w:t>
      </w:r>
      <w:r w:rsidR="004C00B0">
        <w:rPr>
          <w:lang w:val="en-US"/>
        </w:rPr>
        <w:t>also Stemmed and Stopwords are deleted</w:t>
      </w:r>
    </w:p>
    <w:p w14:paraId="6E1E9B2E" w14:textId="18D1E422" w:rsidR="00AC7C2E" w:rsidRPr="00777C88" w:rsidRDefault="005C0C0B" w:rsidP="00777C88">
      <w:pPr>
        <w:pStyle w:val="Listenabsatz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Use LLM to </w:t>
      </w:r>
      <w:r w:rsidR="00406F18">
        <w:rPr>
          <w:lang w:val="en-US"/>
        </w:rPr>
        <w:t xml:space="preserve">generate </w:t>
      </w:r>
      <w:r w:rsidR="00E921E3" w:rsidRPr="00540CC3">
        <w:rPr>
          <w:lang w:val="en-US"/>
        </w:rPr>
        <w:t>additional</w:t>
      </w:r>
      <w:r w:rsidR="00E921E3">
        <w:rPr>
          <w:lang w:val="en-US"/>
        </w:rPr>
        <w:t xml:space="preserve"> </w:t>
      </w:r>
      <w:r w:rsidR="00E921E3" w:rsidRPr="004D3786">
        <w:rPr>
          <w:lang w:val="en-US"/>
        </w:rPr>
        <w:t>and new terms</w:t>
      </w:r>
      <w:r w:rsidR="00E921E3" w:rsidRPr="00540CC3">
        <w:rPr>
          <w:lang w:val="en-US"/>
        </w:rPr>
        <w:t xml:space="preserve"> </w:t>
      </w:r>
      <w:r w:rsidR="00406F18">
        <w:rPr>
          <w:lang w:val="en-US"/>
        </w:rPr>
        <w:t xml:space="preserve">terms to the </w:t>
      </w:r>
      <w:r w:rsidR="006126F1">
        <w:rPr>
          <w:lang w:val="en-US"/>
        </w:rPr>
        <w:t>search query</w:t>
      </w:r>
    </w:p>
    <w:p w14:paraId="1ABEFE6E" w14:textId="1ADC21AC" w:rsidR="000C1B04" w:rsidRDefault="000C1B04" w:rsidP="000C1B04">
      <w:pPr>
        <w:pStyle w:val="Listenabsatz"/>
        <w:numPr>
          <w:ilvl w:val="0"/>
          <w:numId w:val="6"/>
        </w:numPr>
        <w:rPr>
          <w:lang w:val="en-US"/>
        </w:rPr>
      </w:pPr>
      <w:r w:rsidRPr="00DD62DB">
        <w:rPr>
          <w:lang w:val="en-US"/>
        </w:rPr>
        <w:t>Since the LLM output may be verbose,</w:t>
      </w:r>
      <w:r>
        <w:rPr>
          <w:lang w:val="en-US"/>
        </w:rPr>
        <w:t xml:space="preserve"> </w:t>
      </w:r>
      <w:r w:rsidRPr="00DD62DB">
        <w:rPr>
          <w:lang w:val="en-US"/>
        </w:rPr>
        <w:t>we repeat the original query terms 5 times to upweight their relative</w:t>
      </w:r>
      <w:r>
        <w:rPr>
          <w:lang w:val="en-US"/>
        </w:rPr>
        <w:t xml:space="preserve"> </w:t>
      </w:r>
      <w:r w:rsidRPr="00DD62DB">
        <w:rPr>
          <w:lang w:val="en-US"/>
        </w:rPr>
        <w:t>importance</w:t>
      </w:r>
      <w:r w:rsidR="0038599F">
        <w:rPr>
          <w:lang w:val="en-US"/>
        </w:rPr>
        <w:t xml:space="preserve"> using concat</w:t>
      </w:r>
    </w:p>
    <w:p w14:paraId="25E4D729" w14:textId="6A5EA5D3" w:rsidR="00777C88" w:rsidRPr="0036194E" w:rsidRDefault="0036194E" w:rsidP="0036194E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Potentially </w:t>
      </w:r>
      <w:r w:rsidRPr="00A55A27">
        <w:rPr>
          <w:lang w:val="en-US"/>
        </w:rPr>
        <w:t>adding PRF documents to the prompt</w:t>
      </w:r>
      <w:r>
        <w:rPr>
          <w:lang w:val="en-US"/>
        </w:rPr>
        <w:t xml:space="preserve"> to </w:t>
      </w:r>
      <w:r w:rsidRPr="00A55A27">
        <w:rPr>
          <w:lang w:val="en-US"/>
        </w:rPr>
        <w:t>help top-heavy ranking metrics</w:t>
      </w:r>
    </w:p>
    <w:p w14:paraId="54C72E4E" w14:textId="77777777" w:rsidR="00465317" w:rsidRDefault="00465317" w:rsidP="00465317">
      <w:pPr>
        <w:rPr>
          <w:lang w:val="en-US"/>
        </w:rPr>
      </w:pPr>
    </w:p>
    <w:p w14:paraId="5BFAB26F" w14:textId="7682C2BD" w:rsidR="00465317" w:rsidRPr="00A9274E" w:rsidRDefault="00465317" w:rsidP="00465317">
      <w:pPr>
        <w:rPr>
          <w:lang w:val="en-US"/>
        </w:rPr>
      </w:pPr>
      <w:r w:rsidRPr="001F7146">
        <w:rPr>
          <w:b/>
          <w:bCs/>
          <w:lang w:val="en-US"/>
        </w:rPr>
        <w:t>Strategies:</w:t>
      </w:r>
      <w:r w:rsidRPr="00A9274E">
        <w:rPr>
          <w:lang w:val="en-US"/>
        </w:rPr>
        <w:t xml:space="preserve"> </w:t>
      </w:r>
      <w:r>
        <w:rPr>
          <w:lang w:val="en-US"/>
        </w:rPr>
        <w:t xml:space="preserve">There are many </w:t>
      </w:r>
      <w:r w:rsidRPr="00A9274E">
        <w:rPr>
          <w:lang w:val="en-US"/>
        </w:rPr>
        <w:t xml:space="preserve">strategies for LLMs, such as zero-shot, few-shot, and Chain-of-Thought (CoT) prompts. CoT </w:t>
      </w:r>
      <w:r w:rsidR="008C30AD" w:rsidRPr="00A9274E">
        <w:rPr>
          <w:lang w:val="en-US"/>
        </w:rPr>
        <w:t>prompts, are</w:t>
      </w:r>
      <w:r>
        <w:rPr>
          <w:lang w:val="en-US"/>
        </w:rPr>
        <w:t xml:space="preserve"> mentioned to be better and </w:t>
      </w:r>
      <w:r w:rsidRPr="00A9274E">
        <w:rPr>
          <w:lang w:val="en-US"/>
        </w:rPr>
        <w:t xml:space="preserve">instruct the model to decompose queries step by step, </w:t>
      </w:r>
      <w:r>
        <w:rPr>
          <w:lang w:val="en-US"/>
        </w:rPr>
        <w:t>giving us</w:t>
      </w:r>
      <w:r w:rsidRPr="00A9274E">
        <w:rPr>
          <w:lang w:val="en-US"/>
        </w:rPr>
        <w:t xml:space="preserve"> a large number of relevant terms for expansion.</w:t>
      </w:r>
      <w:r w:rsidR="00255778">
        <w:rPr>
          <w:lang w:val="en-US"/>
        </w:rPr>
        <w:t xml:space="preserve"> </w:t>
      </w:r>
      <w:r w:rsidR="00576BF2" w:rsidRPr="00540CC3">
        <w:rPr>
          <w:lang w:val="en-US"/>
        </w:rPr>
        <w:t>Pseudo-Relevance Feedback</w:t>
      </w:r>
      <w:r w:rsidR="00576BF2">
        <w:rPr>
          <w:lang w:val="en-US"/>
        </w:rPr>
        <w:t xml:space="preserve"> is another feature that can be added to further enhance the results</w:t>
      </w:r>
    </w:p>
    <w:p w14:paraId="3B9C44F6" w14:textId="1BAB9C92" w:rsidR="00465317" w:rsidRPr="00A9274E" w:rsidRDefault="00465317" w:rsidP="00465317">
      <w:pPr>
        <w:rPr>
          <w:lang w:val="en-US"/>
        </w:rPr>
      </w:pPr>
      <w:r w:rsidRPr="001F7146">
        <w:rPr>
          <w:b/>
          <w:bCs/>
          <w:lang w:val="en-US"/>
        </w:rPr>
        <w:t>Empirical Validation:</w:t>
      </w:r>
      <w:r w:rsidRPr="00A9274E">
        <w:rPr>
          <w:lang w:val="en-US"/>
        </w:rPr>
        <w:t xml:space="preserve"> Experiments on the MS-MARCO and BEIR datasets demonstrate that query expansions generated by LLMs can outperform traditional PRF methods, </w:t>
      </w:r>
      <w:r>
        <w:rPr>
          <w:lang w:val="en-US"/>
        </w:rPr>
        <w:t>this can be seen in</w:t>
      </w:r>
      <w:r w:rsidRPr="00A9274E">
        <w:rPr>
          <w:lang w:val="en-US"/>
        </w:rPr>
        <w:t xml:space="preserve"> both recall and precision metrics.</w:t>
      </w:r>
    </w:p>
    <w:p w14:paraId="5A9F4F98" w14:textId="38FCD834" w:rsidR="08B7143A" w:rsidRDefault="00465317" w:rsidP="08B7143A">
      <w:pPr>
        <w:rPr>
          <w:lang w:val="en-US"/>
        </w:rPr>
      </w:pPr>
      <w:r w:rsidRPr="001F7146">
        <w:rPr>
          <w:b/>
          <w:bCs/>
          <w:lang w:val="en-US"/>
        </w:rPr>
        <w:t>Model Evaluation:</w:t>
      </w:r>
      <w:r w:rsidRPr="00A9274E">
        <w:rPr>
          <w:lang w:val="en-US"/>
        </w:rPr>
        <w:t xml:space="preserve"> The study evaluates model performance across different sizes of the Flan-T5 and Flan-UL2 models, finding that larger models generally perform better</w:t>
      </w:r>
    </w:p>
    <w:p w14:paraId="1057CDA4" w14:textId="77777777" w:rsidR="006126F1" w:rsidRDefault="006126F1" w:rsidP="08B7143A">
      <w:pPr>
        <w:rPr>
          <w:lang w:val="en-US"/>
        </w:rPr>
      </w:pPr>
    </w:p>
    <w:p w14:paraId="238CD3AF" w14:textId="77777777" w:rsidR="005D7CAC" w:rsidRDefault="005D7CAC" w:rsidP="08B7143A">
      <w:pPr>
        <w:rPr>
          <w:lang w:val="en-US"/>
        </w:rPr>
      </w:pPr>
    </w:p>
    <w:p w14:paraId="12E6ACC7" w14:textId="77777777" w:rsidR="005D7CAC" w:rsidRPr="006126F1" w:rsidRDefault="005D7CAC" w:rsidP="08B7143A">
      <w:pPr>
        <w:rPr>
          <w:lang w:val="en-US"/>
        </w:rPr>
      </w:pPr>
    </w:p>
    <w:p w14:paraId="750863A0" w14:textId="77777777" w:rsidR="003E57B1" w:rsidRPr="003E57B1" w:rsidRDefault="003E57B1" w:rsidP="003E57B1">
      <w:pPr>
        <w:rPr>
          <w:b/>
          <w:bCs/>
          <w:lang w:val="en-US"/>
        </w:rPr>
      </w:pPr>
      <w:r w:rsidRPr="003E57B1">
        <w:rPr>
          <w:b/>
          <w:bCs/>
          <w:lang w:val="en-US"/>
        </w:rPr>
        <w:lastRenderedPageBreak/>
        <w:t>Meeting on the 18.12:</w:t>
      </w:r>
    </w:p>
    <w:p w14:paraId="5DE2E2CA" w14:textId="77777777" w:rsidR="003E57B1" w:rsidRPr="0052208E" w:rsidRDefault="003E57B1" w:rsidP="003E57B1">
      <w:pPr>
        <w:pStyle w:val="Listenabsatz"/>
        <w:numPr>
          <w:ilvl w:val="0"/>
          <w:numId w:val="2"/>
        </w:numPr>
        <w:rPr>
          <w:lang w:val="en-US"/>
        </w:rPr>
      </w:pPr>
      <w:r w:rsidRPr="00940DFD">
        <w:rPr>
          <w:lang w:val="en-US"/>
        </w:rPr>
        <w:t>Discussion on how to structure the Lab Book</w:t>
      </w:r>
      <w:r>
        <w:rPr>
          <w:lang w:val="en-US"/>
        </w:rPr>
        <w:t xml:space="preserve"> and w</w:t>
      </w:r>
      <w:r w:rsidRPr="0052208E">
        <w:rPr>
          <w:lang w:val="en-US"/>
        </w:rPr>
        <w:t>hen to have a new meeting</w:t>
      </w:r>
      <w:r>
        <w:rPr>
          <w:lang w:val="en-US"/>
        </w:rPr>
        <w:t xml:space="preserve"> during the holidays</w:t>
      </w:r>
    </w:p>
    <w:p w14:paraId="64234E5A" w14:textId="77777777" w:rsidR="003E57B1" w:rsidRPr="0052208E" w:rsidRDefault="003E57B1" w:rsidP="003E57B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We d</w:t>
      </w:r>
      <w:r w:rsidRPr="76126EF6">
        <w:rPr>
          <w:lang w:val="en-US"/>
        </w:rPr>
        <w:t>ecided that everyone will add their</w:t>
      </w:r>
      <w:r>
        <w:rPr>
          <w:lang w:val="en-US"/>
        </w:rPr>
        <w:t xml:space="preserve"> research</w:t>
      </w:r>
      <w:r w:rsidRPr="0052208E">
        <w:rPr>
          <w:lang w:val="en-US"/>
        </w:rPr>
        <w:t xml:space="preserve"> information in by Friday</w:t>
      </w:r>
    </w:p>
    <w:p w14:paraId="2F4B40F9" w14:textId="77777777" w:rsidR="003E57B1" w:rsidRPr="003E57B1" w:rsidRDefault="003E57B1" w:rsidP="08B7143A">
      <w:pPr>
        <w:rPr>
          <w:lang w:val="en-US"/>
        </w:rPr>
      </w:pPr>
    </w:p>
    <w:sectPr w:rsidR="003E57B1" w:rsidRPr="003E57B1" w:rsidSect="00D145F6">
      <w:pgSz w:w="11906" w:h="16838" w:code="9"/>
      <w:pgMar w:top="1417" w:right="1134" w:bottom="1134" w:left="2268" w:header="1418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A481C"/>
    <w:multiLevelType w:val="hybridMultilevel"/>
    <w:tmpl w:val="2F4E1738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1D4B73"/>
    <w:multiLevelType w:val="multilevel"/>
    <w:tmpl w:val="6D82B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31B65B4A"/>
    <w:multiLevelType w:val="hybridMultilevel"/>
    <w:tmpl w:val="CA687400"/>
    <w:lvl w:ilvl="0" w:tplc="A808CD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B5AC6"/>
    <w:multiLevelType w:val="hybridMultilevel"/>
    <w:tmpl w:val="3642040A"/>
    <w:lvl w:ilvl="0" w:tplc="B406BC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A29A3"/>
    <w:multiLevelType w:val="hybridMultilevel"/>
    <w:tmpl w:val="3774DC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C4FAA"/>
    <w:multiLevelType w:val="hybridMultilevel"/>
    <w:tmpl w:val="EA8A2D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B6F54"/>
    <w:multiLevelType w:val="hybridMultilevel"/>
    <w:tmpl w:val="A796D5D0"/>
    <w:lvl w:ilvl="0" w:tplc="161C710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596670">
    <w:abstractNumId w:val="1"/>
  </w:num>
  <w:num w:numId="2" w16cid:durableId="766534814">
    <w:abstractNumId w:val="3"/>
  </w:num>
  <w:num w:numId="3" w16cid:durableId="923761892">
    <w:abstractNumId w:val="5"/>
  </w:num>
  <w:num w:numId="4" w16cid:durableId="170687649">
    <w:abstractNumId w:val="0"/>
  </w:num>
  <w:num w:numId="5" w16cid:durableId="708728240">
    <w:abstractNumId w:val="6"/>
  </w:num>
  <w:num w:numId="6" w16cid:durableId="527450059">
    <w:abstractNumId w:val="4"/>
  </w:num>
  <w:num w:numId="7" w16cid:durableId="1826899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0B"/>
    <w:rsid w:val="0000350D"/>
    <w:rsid w:val="00025BE2"/>
    <w:rsid w:val="000C0976"/>
    <w:rsid w:val="000C1B04"/>
    <w:rsid w:val="000C4392"/>
    <w:rsid w:val="000D7EF0"/>
    <w:rsid w:val="00164AB2"/>
    <w:rsid w:val="0017081C"/>
    <w:rsid w:val="00181A58"/>
    <w:rsid w:val="001B1DF2"/>
    <w:rsid w:val="00222E54"/>
    <w:rsid w:val="00243745"/>
    <w:rsid w:val="00255778"/>
    <w:rsid w:val="0036194E"/>
    <w:rsid w:val="0038599F"/>
    <w:rsid w:val="003E57B1"/>
    <w:rsid w:val="00406F18"/>
    <w:rsid w:val="00430449"/>
    <w:rsid w:val="00465317"/>
    <w:rsid w:val="004C00B0"/>
    <w:rsid w:val="0052208E"/>
    <w:rsid w:val="00576BF2"/>
    <w:rsid w:val="005C0C0B"/>
    <w:rsid w:val="005D7CAC"/>
    <w:rsid w:val="005E7CD2"/>
    <w:rsid w:val="006126F1"/>
    <w:rsid w:val="00717275"/>
    <w:rsid w:val="00777C88"/>
    <w:rsid w:val="00874DB7"/>
    <w:rsid w:val="008C30AD"/>
    <w:rsid w:val="00940DFD"/>
    <w:rsid w:val="00A7478F"/>
    <w:rsid w:val="00AC7C2E"/>
    <w:rsid w:val="00B72411"/>
    <w:rsid w:val="00BB3576"/>
    <w:rsid w:val="00BE509B"/>
    <w:rsid w:val="00BF3A1D"/>
    <w:rsid w:val="00D145F6"/>
    <w:rsid w:val="00E56BBE"/>
    <w:rsid w:val="00E921E3"/>
    <w:rsid w:val="00EB710B"/>
    <w:rsid w:val="00EC449B"/>
    <w:rsid w:val="00F63CDF"/>
    <w:rsid w:val="00F72C23"/>
    <w:rsid w:val="08B7143A"/>
    <w:rsid w:val="09F64D29"/>
    <w:rsid w:val="0ECDF953"/>
    <w:rsid w:val="15CACDCA"/>
    <w:rsid w:val="1F15E842"/>
    <w:rsid w:val="2B68E99A"/>
    <w:rsid w:val="3F417464"/>
    <w:rsid w:val="4292FCD0"/>
    <w:rsid w:val="448A5470"/>
    <w:rsid w:val="4E027964"/>
    <w:rsid w:val="5547FB99"/>
    <w:rsid w:val="597C555D"/>
    <w:rsid w:val="5E54220D"/>
    <w:rsid w:val="67F75DDF"/>
    <w:rsid w:val="6D16A7D8"/>
    <w:rsid w:val="7354758D"/>
    <w:rsid w:val="76126EF6"/>
    <w:rsid w:val="7DC0D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40EFD"/>
  <w15:chartTrackingRefBased/>
  <w15:docId w15:val="{714501C6-411D-45BE-8D84-7CDC9BEB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7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B7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B7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B7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B7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B7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B7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B7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B7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7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B7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B7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B710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B710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B710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B710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B710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B710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B7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7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B7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B7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B7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710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B710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B710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B7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B710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B71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79458E7AD1DE4EB29A5848179C3806" ma:contentTypeVersion="4" ma:contentTypeDescription="Ein neues Dokument erstellen." ma:contentTypeScope="" ma:versionID="c39c61d55889669c3e386194585f85f3">
  <xsd:schema xmlns:xsd="http://www.w3.org/2001/XMLSchema" xmlns:xs="http://www.w3.org/2001/XMLSchema" xmlns:p="http://schemas.microsoft.com/office/2006/metadata/properties" xmlns:ns2="396acf99-eafe-4c51-927b-057054b8201e" targetNamespace="http://schemas.microsoft.com/office/2006/metadata/properties" ma:root="true" ma:fieldsID="12e69a851ca6b58bb0c566007bae7a25" ns2:_="">
    <xsd:import namespace="396acf99-eafe-4c51-927b-057054b820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acf99-eafe-4c51-927b-057054b82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C9DAD2-C677-4C66-B77E-692E8E8461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6acf99-eafe-4c51-927b-057054b82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54BCF2-376A-40EB-9B60-7EA26F2FD6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F309A3-1289-4FDC-A64A-9474197C3389}">
  <ds:schemaRefs>
    <ds:schemaRef ds:uri="http://schemas.microsoft.com/office/infopath/2007/PartnerControls"/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396acf99-eafe-4c51-927b-057054b820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Knippenberg (pknippen)</dc:creator>
  <cp:keywords/>
  <dc:description/>
  <cp:lastModifiedBy>Patrick Knippenberg (pknippen)</cp:lastModifiedBy>
  <cp:revision>2</cp:revision>
  <dcterms:created xsi:type="dcterms:W3CDTF">2024-12-19T19:02:00Z</dcterms:created>
  <dcterms:modified xsi:type="dcterms:W3CDTF">2024-12-19T19:02:00Z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0x010100AD79458E7AD1DE4EB29A5848179C3806</vt:lpwstr>
  </property>
</Properties>
</file>