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B229" w14:textId="4019567F" w:rsidR="004E3C9F" w:rsidRDefault="00433D0D" w:rsidP="00433D0D">
      <w:pPr>
        <w:jc w:val="center"/>
        <w:rPr>
          <w:b/>
          <w:bCs/>
          <w:color w:val="EE0000"/>
          <w:sz w:val="96"/>
          <w:szCs w:val="96"/>
        </w:rPr>
      </w:pPr>
      <w:r>
        <w:rPr>
          <w:b/>
          <w:bCs/>
          <w:color w:val="EE0000"/>
          <w:sz w:val="96"/>
          <w:szCs w:val="96"/>
        </w:rPr>
        <w:t>SELF-KUBY NOTES</w:t>
      </w:r>
    </w:p>
    <w:p w14:paraId="63AF2A11" w14:textId="6A203DE2" w:rsidR="00433D0D" w:rsidRDefault="00433D0D" w:rsidP="00433D0D">
      <w:pPr>
        <w:rPr>
          <w:color w:val="2F5496" w:themeColor="accent1" w:themeShade="BF"/>
          <w:sz w:val="40"/>
          <w:szCs w:val="40"/>
        </w:rPr>
      </w:pPr>
      <w:r w:rsidRPr="00433D0D">
        <w:rPr>
          <w:color w:val="2F5496" w:themeColor="accent1" w:themeShade="BF"/>
          <w:sz w:val="40"/>
          <w:szCs w:val="40"/>
        </w:rPr>
        <w:t>Here’s a simplified visual diagram (in text form) that shows the communication flow</w:t>
      </w:r>
      <w:r w:rsidRPr="00433D0D">
        <w:rPr>
          <w:color w:val="2F5496" w:themeColor="accent1" w:themeShade="BF"/>
          <w:sz w:val="40"/>
          <w:szCs w:val="40"/>
        </w:rPr>
        <w:t xml:space="preserve">  between </w:t>
      </w:r>
      <w:proofErr w:type="spellStart"/>
      <w:r w:rsidRPr="00433D0D">
        <w:rPr>
          <w:color w:val="2F5496" w:themeColor="accent1" w:themeShade="BF"/>
          <w:sz w:val="40"/>
          <w:szCs w:val="40"/>
        </w:rPr>
        <w:t>kubelets</w:t>
      </w:r>
      <w:proofErr w:type="spellEnd"/>
      <w:r w:rsidRPr="00433D0D">
        <w:rPr>
          <w:color w:val="2F5496" w:themeColor="accent1" w:themeShade="BF"/>
          <w:sz w:val="40"/>
          <w:szCs w:val="40"/>
        </w:rPr>
        <w:t xml:space="preserve"> and API server</w:t>
      </w:r>
      <w:r>
        <w:rPr>
          <w:color w:val="2F5496" w:themeColor="accent1" w:themeShade="BF"/>
          <w:sz w:val="40"/>
          <w:szCs w:val="40"/>
        </w:rPr>
        <w:t>.</w:t>
      </w:r>
    </w:p>
    <w:p w14:paraId="47627E8E" w14:textId="77777777" w:rsidR="00433D0D" w:rsidRDefault="00433D0D" w:rsidP="00433D0D">
      <w:r>
        <w:t xml:space="preserve">                          +---------------------+</w:t>
      </w:r>
    </w:p>
    <w:p w14:paraId="289DF0F1" w14:textId="77777777" w:rsidR="00433D0D" w:rsidRDefault="00433D0D" w:rsidP="00433D0D">
      <w:r>
        <w:t xml:space="preserve">                          |     API Server      |</w:t>
      </w:r>
    </w:p>
    <w:p w14:paraId="4E3121D8" w14:textId="77777777" w:rsidR="00433D0D" w:rsidRDefault="00433D0D" w:rsidP="00433D0D">
      <w:r>
        <w:t xml:space="preserve">                          |  (Central Control)  |</w:t>
      </w:r>
    </w:p>
    <w:p w14:paraId="4DEC4292" w14:textId="77777777" w:rsidR="00433D0D" w:rsidRDefault="00433D0D" w:rsidP="00433D0D">
      <w:r>
        <w:t xml:space="preserve">                          +----------+----------+</w:t>
      </w:r>
    </w:p>
    <w:p w14:paraId="7BC2B27A" w14:textId="77777777" w:rsidR="00433D0D" w:rsidRDefault="00433D0D" w:rsidP="00433D0D">
      <w:r>
        <w:t xml:space="preserve">                                     ^</w:t>
      </w:r>
    </w:p>
    <w:p w14:paraId="7745F18C" w14:textId="77777777" w:rsidR="00433D0D" w:rsidRDefault="00433D0D" w:rsidP="00433D0D">
      <w:r>
        <w:t xml:space="preserve">                                     | HTTPS (TLS)</w:t>
      </w:r>
    </w:p>
    <w:p w14:paraId="5150722F" w14:textId="77777777" w:rsidR="00433D0D" w:rsidRDefault="00433D0D" w:rsidP="00433D0D">
      <w:r>
        <w:t xml:space="preserve">                                     | </w:t>
      </w:r>
      <w:proofErr w:type="spellStart"/>
      <w:r>
        <w:t>Kubelet</w:t>
      </w:r>
      <w:proofErr w:type="spellEnd"/>
      <w:r>
        <w:t xml:space="preserve"> uses </w:t>
      </w:r>
      <w:proofErr w:type="spellStart"/>
      <w:r>
        <w:t>kubeconfig</w:t>
      </w:r>
      <w:proofErr w:type="spellEnd"/>
    </w:p>
    <w:p w14:paraId="16394553" w14:textId="77777777" w:rsidR="00433D0D" w:rsidRDefault="00433D0D" w:rsidP="00433D0D">
      <w:r>
        <w:t xml:space="preserve">                                     v</w:t>
      </w:r>
    </w:p>
    <w:p w14:paraId="2E25493C" w14:textId="77777777" w:rsidR="00433D0D" w:rsidRDefault="00433D0D" w:rsidP="00433D0D">
      <w:r>
        <w:t>+----------------+         +--------+---------+        +-------------------+</w:t>
      </w:r>
    </w:p>
    <w:p w14:paraId="67775298" w14:textId="77777777" w:rsidR="00433D0D" w:rsidRDefault="00433D0D" w:rsidP="00433D0D">
      <w:r>
        <w:t xml:space="preserve">| </w:t>
      </w:r>
      <w:proofErr w:type="spellStart"/>
      <w:r>
        <w:t>etcd</w:t>
      </w:r>
      <w:proofErr w:type="spellEnd"/>
      <w:r>
        <w:t xml:space="preserve"> Database  |&lt;-------&gt;|   API Server     |&lt;------&gt;| Control Plane     |</w:t>
      </w:r>
    </w:p>
    <w:p w14:paraId="67A87C37" w14:textId="77777777" w:rsidR="00433D0D" w:rsidRDefault="00433D0D" w:rsidP="00433D0D">
      <w:r>
        <w:t>+----------------+         +--------+---------+        | (Scheduler, etc.) |</w:t>
      </w:r>
    </w:p>
    <w:p w14:paraId="45B23281" w14:textId="77777777" w:rsidR="00433D0D" w:rsidRDefault="00433D0D" w:rsidP="00433D0D">
      <w:r>
        <w:t xml:space="preserve">                                                  (Creates </w:t>
      </w:r>
      <w:proofErr w:type="spellStart"/>
      <w:r>
        <w:t>PodSpecs</w:t>
      </w:r>
      <w:proofErr w:type="spellEnd"/>
      <w:r>
        <w:t>, etc.)</w:t>
      </w:r>
    </w:p>
    <w:p w14:paraId="6048679D" w14:textId="77777777" w:rsidR="00433D0D" w:rsidRDefault="00433D0D" w:rsidP="00433D0D">
      <w:r>
        <w:t xml:space="preserve">                                                           |</w:t>
      </w:r>
    </w:p>
    <w:p w14:paraId="54BBC953" w14:textId="77777777" w:rsidR="00433D0D" w:rsidRDefault="00433D0D" w:rsidP="00433D0D">
      <w:r>
        <w:t xml:space="preserve">                                                           v</w:t>
      </w:r>
    </w:p>
    <w:p w14:paraId="43276672" w14:textId="77777777" w:rsidR="00433D0D" w:rsidRDefault="00433D0D" w:rsidP="00433D0D">
      <w:r>
        <w:t xml:space="preserve">                          +-------------------------+</w:t>
      </w:r>
    </w:p>
    <w:p w14:paraId="5991EF77" w14:textId="77777777" w:rsidR="00433D0D" w:rsidRDefault="00433D0D" w:rsidP="00433D0D">
      <w:r>
        <w:t xml:space="preserve">                          |         </w:t>
      </w:r>
      <w:proofErr w:type="spellStart"/>
      <w:r>
        <w:t>Kubelet</w:t>
      </w:r>
      <w:proofErr w:type="spellEnd"/>
      <w:r>
        <w:t xml:space="preserve">         |</w:t>
      </w:r>
    </w:p>
    <w:p w14:paraId="4E9C9015" w14:textId="77777777" w:rsidR="00433D0D" w:rsidRDefault="00433D0D" w:rsidP="00433D0D">
      <w:r>
        <w:t xml:space="preserve">                          |      (Node Agent)       |</w:t>
      </w:r>
    </w:p>
    <w:p w14:paraId="67504606" w14:textId="77777777" w:rsidR="00433D0D" w:rsidRDefault="00433D0D" w:rsidP="00433D0D">
      <w:r>
        <w:t xml:space="preserve">                          +-----------+-------------+</w:t>
      </w:r>
    </w:p>
    <w:p w14:paraId="0D9B5090" w14:textId="77777777" w:rsidR="00433D0D" w:rsidRDefault="00433D0D" w:rsidP="00433D0D">
      <w:r>
        <w:t xml:space="preserve">                                      |</w:t>
      </w:r>
    </w:p>
    <w:p w14:paraId="1A6E6BDF" w14:textId="77777777" w:rsidR="00433D0D" w:rsidRDefault="00433D0D" w:rsidP="00433D0D">
      <w:r>
        <w:t xml:space="preserve">              +-----------------------+------------------------+</w:t>
      </w:r>
    </w:p>
    <w:p w14:paraId="192D0F66" w14:textId="77777777" w:rsidR="00433D0D" w:rsidRDefault="00433D0D" w:rsidP="00433D0D">
      <w:r>
        <w:t xml:space="preserve">              |                        |                        |</w:t>
      </w:r>
    </w:p>
    <w:p w14:paraId="70B4772C" w14:textId="77777777" w:rsidR="00433D0D" w:rsidRDefault="00433D0D" w:rsidP="00433D0D">
      <w:r>
        <w:t xml:space="preserve">        +-----v-----+          +-------v------+         +-------v------+</w:t>
      </w:r>
    </w:p>
    <w:p w14:paraId="564CB8E3" w14:textId="77777777" w:rsidR="00433D0D" w:rsidRDefault="00433D0D" w:rsidP="00433D0D">
      <w:r>
        <w:t xml:space="preserve">        | Pod A     |          | Pod B        |         | Pod C        |</w:t>
      </w:r>
    </w:p>
    <w:p w14:paraId="7BE98273" w14:textId="585DB780" w:rsidR="00433D0D" w:rsidRDefault="00433D0D" w:rsidP="00433D0D">
      <w:r>
        <w:t xml:space="preserve">        +-----------+          +--------------+         +--------------+</w:t>
      </w:r>
    </w:p>
    <w:p w14:paraId="6CC5BED8" w14:textId="77777777" w:rsidR="006600EB" w:rsidRPr="006600EB" w:rsidRDefault="006600EB" w:rsidP="006600EB">
      <w:pPr>
        <w:rPr>
          <w:color w:val="2F5496" w:themeColor="accent1" w:themeShade="BF"/>
          <w:sz w:val="36"/>
          <w:szCs w:val="36"/>
        </w:rPr>
      </w:pPr>
      <w:r w:rsidRPr="006600EB">
        <w:rPr>
          <w:b/>
          <w:bCs/>
          <w:color w:val="2F5496" w:themeColor="accent1" w:themeShade="BF"/>
          <w:sz w:val="36"/>
          <w:szCs w:val="36"/>
        </w:rPr>
        <w:lastRenderedPageBreak/>
        <w:t>Explanation:</w:t>
      </w:r>
    </w:p>
    <w:p w14:paraId="793747F8" w14:textId="77777777" w:rsidR="006600EB" w:rsidRPr="006600EB" w:rsidRDefault="006600EB" w:rsidP="006600EB">
      <w:pPr>
        <w:numPr>
          <w:ilvl w:val="0"/>
          <w:numId w:val="1"/>
        </w:numPr>
        <w:rPr>
          <w:sz w:val="36"/>
          <w:szCs w:val="36"/>
        </w:rPr>
      </w:pPr>
      <w:r w:rsidRPr="006600EB">
        <w:rPr>
          <w:sz w:val="36"/>
          <w:szCs w:val="36"/>
        </w:rPr>
        <w:t xml:space="preserve">The </w:t>
      </w:r>
      <w:proofErr w:type="spellStart"/>
      <w:r w:rsidRPr="006600EB">
        <w:rPr>
          <w:b/>
          <w:bCs/>
          <w:sz w:val="36"/>
          <w:szCs w:val="36"/>
        </w:rPr>
        <w:t>kubelet</w:t>
      </w:r>
      <w:proofErr w:type="spellEnd"/>
      <w:r w:rsidRPr="006600EB">
        <w:rPr>
          <w:sz w:val="36"/>
          <w:szCs w:val="36"/>
        </w:rPr>
        <w:t xml:space="preserve"> talks to the </w:t>
      </w:r>
      <w:r w:rsidRPr="006600EB">
        <w:rPr>
          <w:b/>
          <w:bCs/>
          <w:sz w:val="36"/>
          <w:szCs w:val="36"/>
        </w:rPr>
        <w:t>API server</w:t>
      </w:r>
      <w:r w:rsidRPr="006600EB">
        <w:rPr>
          <w:sz w:val="36"/>
          <w:szCs w:val="36"/>
        </w:rPr>
        <w:t xml:space="preserve"> over HTTPS using its </w:t>
      </w:r>
      <w:proofErr w:type="spellStart"/>
      <w:r w:rsidRPr="006600EB">
        <w:rPr>
          <w:sz w:val="36"/>
          <w:szCs w:val="36"/>
        </w:rPr>
        <w:t>kubeconfig</w:t>
      </w:r>
      <w:proofErr w:type="spellEnd"/>
      <w:r w:rsidRPr="006600EB">
        <w:rPr>
          <w:sz w:val="36"/>
          <w:szCs w:val="36"/>
        </w:rPr>
        <w:t>.</w:t>
      </w:r>
    </w:p>
    <w:p w14:paraId="58D0FDB0" w14:textId="77777777" w:rsidR="006600EB" w:rsidRPr="006600EB" w:rsidRDefault="006600EB" w:rsidP="006600EB">
      <w:pPr>
        <w:numPr>
          <w:ilvl w:val="0"/>
          <w:numId w:val="1"/>
        </w:numPr>
        <w:rPr>
          <w:sz w:val="36"/>
          <w:szCs w:val="36"/>
        </w:rPr>
      </w:pPr>
      <w:r w:rsidRPr="006600EB">
        <w:rPr>
          <w:sz w:val="36"/>
          <w:szCs w:val="36"/>
        </w:rPr>
        <w:t xml:space="preserve">It </w:t>
      </w:r>
      <w:r w:rsidRPr="006600EB">
        <w:rPr>
          <w:b/>
          <w:bCs/>
          <w:sz w:val="36"/>
          <w:szCs w:val="36"/>
        </w:rPr>
        <w:t xml:space="preserve">watches for </w:t>
      </w:r>
      <w:proofErr w:type="spellStart"/>
      <w:r w:rsidRPr="006600EB">
        <w:rPr>
          <w:b/>
          <w:bCs/>
          <w:sz w:val="36"/>
          <w:szCs w:val="36"/>
        </w:rPr>
        <w:t>PodSpecs</w:t>
      </w:r>
      <w:proofErr w:type="spellEnd"/>
      <w:r w:rsidRPr="006600EB">
        <w:rPr>
          <w:sz w:val="36"/>
          <w:szCs w:val="36"/>
        </w:rPr>
        <w:t xml:space="preserve"> assigned to its node and </w:t>
      </w:r>
      <w:r w:rsidRPr="006600EB">
        <w:rPr>
          <w:b/>
          <w:bCs/>
          <w:sz w:val="36"/>
          <w:szCs w:val="36"/>
        </w:rPr>
        <w:t>sends status</w:t>
      </w:r>
      <w:r w:rsidRPr="006600EB">
        <w:rPr>
          <w:sz w:val="36"/>
          <w:szCs w:val="36"/>
        </w:rPr>
        <w:t xml:space="preserve"> updates.</w:t>
      </w:r>
    </w:p>
    <w:p w14:paraId="64A127DF" w14:textId="77777777" w:rsidR="006600EB" w:rsidRDefault="006600EB" w:rsidP="006600EB">
      <w:pPr>
        <w:numPr>
          <w:ilvl w:val="0"/>
          <w:numId w:val="1"/>
        </w:numPr>
        <w:rPr>
          <w:sz w:val="36"/>
          <w:szCs w:val="36"/>
        </w:rPr>
      </w:pPr>
      <w:r w:rsidRPr="006600EB">
        <w:rPr>
          <w:sz w:val="36"/>
          <w:szCs w:val="36"/>
        </w:rPr>
        <w:t xml:space="preserve">The </w:t>
      </w:r>
      <w:r w:rsidRPr="006600EB">
        <w:rPr>
          <w:b/>
          <w:bCs/>
          <w:sz w:val="36"/>
          <w:szCs w:val="36"/>
        </w:rPr>
        <w:t>API server</w:t>
      </w:r>
      <w:r w:rsidRPr="006600EB">
        <w:rPr>
          <w:sz w:val="36"/>
          <w:szCs w:val="36"/>
        </w:rPr>
        <w:t xml:space="preserve"> interacts with </w:t>
      </w:r>
      <w:proofErr w:type="spellStart"/>
      <w:r w:rsidRPr="006600EB">
        <w:rPr>
          <w:b/>
          <w:bCs/>
          <w:sz w:val="36"/>
          <w:szCs w:val="36"/>
        </w:rPr>
        <w:t>etcd</w:t>
      </w:r>
      <w:proofErr w:type="spellEnd"/>
      <w:r w:rsidRPr="006600EB">
        <w:rPr>
          <w:sz w:val="36"/>
          <w:szCs w:val="36"/>
        </w:rPr>
        <w:t xml:space="preserve"> (the source of truth) and </w:t>
      </w:r>
      <w:r w:rsidRPr="006600EB">
        <w:rPr>
          <w:b/>
          <w:bCs/>
          <w:sz w:val="36"/>
          <w:szCs w:val="36"/>
        </w:rPr>
        <w:t>control plane components</w:t>
      </w:r>
      <w:r w:rsidRPr="006600EB">
        <w:rPr>
          <w:sz w:val="36"/>
          <w:szCs w:val="36"/>
        </w:rPr>
        <w:t>.</w:t>
      </w:r>
    </w:p>
    <w:p w14:paraId="34BC79D3" w14:textId="77777777" w:rsidR="008030F3" w:rsidRPr="006600EB" w:rsidRDefault="008030F3" w:rsidP="008030F3">
      <w:pPr>
        <w:ind w:left="720"/>
        <w:rPr>
          <w:sz w:val="36"/>
          <w:szCs w:val="36"/>
        </w:rPr>
      </w:pPr>
    </w:p>
    <w:p w14:paraId="6BB8983E" w14:textId="62D07297" w:rsidR="006600EB" w:rsidRDefault="008030F3" w:rsidP="00433D0D">
      <w:pPr>
        <w:rPr>
          <w:color w:val="2F5496" w:themeColor="accent1" w:themeShade="BF"/>
          <w:sz w:val="48"/>
          <w:szCs w:val="48"/>
        </w:rPr>
      </w:pPr>
      <w:r w:rsidRPr="008030F3">
        <w:rPr>
          <w:color w:val="2F5496" w:themeColor="accent1" w:themeShade="BF"/>
          <w:sz w:val="48"/>
          <w:szCs w:val="48"/>
        </w:rPr>
        <w:t xml:space="preserve">This file allows the </w:t>
      </w:r>
      <w:proofErr w:type="spellStart"/>
      <w:r w:rsidRPr="008030F3">
        <w:rPr>
          <w:color w:val="2F5496" w:themeColor="accent1" w:themeShade="BF"/>
          <w:sz w:val="48"/>
          <w:szCs w:val="48"/>
        </w:rPr>
        <w:t>kubelet</w:t>
      </w:r>
      <w:proofErr w:type="spellEnd"/>
      <w:r w:rsidRPr="008030F3">
        <w:rPr>
          <w:color w:val="2F5496" w:themeColor="accent1" w:themeShade="BF"/>
          <w:sz w:val="48"/>
          <w:szCs w:val="48"/>
        </w:rPr>
        <w:t xml:space="preserve"> to authenticate and securely connect to the API server.</w:t>
      </w:r>
    </w:p>
    <w:p w14:paraId="69BD5D0E" w14:textId="77777777" w:rsidR="008030F3" w:rsidRDefault="008030F3" w:rsidP="00433D0D">
      <w:pPr>
        <w:rPr>
          <w:sz w:val="28"/>
          <w:szCs w:val="28"/>
        </w:rPr>
      </w:pPr>
    </w:p>
    <w:p w14:paraId="417B5F44" w14:textId="77777777" w:rsidR="008030F3" w:rsidRPr="008030F3" w:rsidRDefault="008030F3" w:rsidP="008030F3">
      <w:pPr>
        <w:rPr>
          <w:sz w:val="28"/>
          <w:szCs w:val="28"/>
        </w:rPr>
      </w:pPr>
      <w:proofErr w:type="spellStart"/>
      <w:r w:rsidRPr="008030F3">
        <w:rPr>
          <w:sz w:val="28"/>
          <w:szCs w:val="28"/>
        </w:rPr>
        <w:t>apiVersion</w:t>
      </w:r>
      <w:proofErr w:type="spellEnd"/>
      <w:r w:rsidRPr="008030F3">
        <w:rPr>
          <w:sz w:val="28"/>
          <w:szCs w:val="28"/>
        </w:rPr>
        <w:t>: v1</w:t>
      </w:r>
    </w:p>
    <w:p w14:paraId="35027D5C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>kind: Config</w:t>
      </w:r>
    </w:p>
    <w:p w14:paraId="3B8FFB1A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>clusters:</w:t>
      </w:r>
    </w:p>
    <w:p w14:paraId="1DA0F5A1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>- cluster:</w:t>
      </w:r>
    </w:p>
    <w:p w14:paraId="42FBEB85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 xml:space="preserve">    certificate-authority: /var/lib/</w:t>
      </w:r>
      <w:proofErr w:type="spellStart"/>
      <w:r w:rsidRPr="008030F3">
        <w:rPr>
          <w:sz w:val="28"/>
          <w:szCs w:val="28"/>
        </w:rPr>
        <w:t>kubelet</w:t>
      </w:r>
      <w:proofErr w:type="spellEnd"/>
      <w:r w:rsidRPr="008030F3">
        <w:rPr>
          <w:sz w:val="28"/>
          <w:szCs w:val="28"/>
        </w:rPr>
        <w:t>/ca.crt</w:t>
      </w:r>
    </w:p>
    <w:p w14:paraId="55871279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 xml:space="preserve">    server: https://10.0.0.1:6443   # API server address</w:t>
      </w:r>
    </w:p>
    <w:p w14:paraId="39DC9EE6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 xml:space="preserve">  name: </w:t>
      </w:r>
      <w:proofErr w:type="spellStart"/>
      <w:r w:rsidRPr="008030F3">
        <w:rPr>
          <w:sz w:val="28"/>
          <w:szCs w:val="28"/>
        </w:rPr>
        <w:t>kubernetes</w:t>
      </w:r>
      <w:proofErr w:type="spellEnd"/>
    </w:p>
    <w:p w14:paraId="5FC8A975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>contexts:</w:t>
      </w:r>
    </w:p>
    <w:p w14:paraId="3019C76B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>- context:</w:t>
      </w:r>
    </w:p>
    <w:p w14:paraId="68042C82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 xml:space="preserve">    cluster: </w:t>
      </w:r>
      <w:proofErr w:type="spellStart"/>
      <w:r w:rsidRPr="008030F3">
        <w:rPr>
          <w:sz w:val="28"/>
          <w:szCs w:val="28"/>
        </w:rPr>
        <w:t>kubernetes</w:t>
      </w:r>
      <w:proofErr w:type="spellEnd"/>
    </w:p>
    <w:p w14:paraId="032C72DD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 xml:space="preserve">    user: </w:t>
      </w:r>
      <w:proofErr w:type="spellStart"/>
      <w:r w:rsidRPr="008030F3">
        <w:rPr>
          <w:sz w:val="28"/>
          <w:szCs w:val="28"/>
        </w:rPr>
        <w:t>kubelet</w:t>
      </w:r>
      <w:proofErr w:type="spellEnd"/>
    </w:p>
    <w:p w14:paraId="5B3F3085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 xml:space="preserve">  name: </w:t>
      </w:r>
      <w:proofErr w:type="spellStart"/>
      <w:r w:rsidRPr="008030F3">
        <w:rPr>
          <w:sz w:val="28"/>
          <w:szCs w:val="28"/>
        </w:rPr>
        <w:t>kubelet</w:t>
      </w:r>
      <w:proofErr w:type="spellEnd"/>
      <w:r w:rsidRPr="008030F3">
        <w:rPr>
          <w:sz w:val="28"/>
          <w:szCs w:val="28"/>
        </w:rPr>
        <w:t>-context</w:t>
      </w:r>
    </w:p>
    <w:p w14:paraId="22354CEA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 xml:space="preserve">current-context: </w:t>
      </w:r>
      <w:proofErr w:type="spellStart"/>
      <w:r w:rsidRPr="008030F3">
        <w:rPr>
          <w:sz w:val="28"/>
          <w:szCs w:val="28"/>
        </w:rPr>
        <w:t>kubelet</w:t>
      </w:r>
      <w:proofErr w:type="spellEnd"/>
      <w:r w:rsidRPr="008030F3">
        <w:rPr>
          <w:sz w:val="28"/>
          <w:szCs w:val="28"/>
        </w:rPr>
        <w:t>-context</w:t>
      </w:r>
    </w:p>
    <w:p w14:paraId="71D47B61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>users:</w:t>
      </w:r>
    </w:p>
    <w:p w14:paraId="7F8E384A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lastRenderedPageBreak/>
        <w:t xml:space="preserve">- name: </w:t>
      </w:r>
      <w:proofErr w:type="spellStart"/>
      <w:r w:rsidRPr="008030F3">
        <w:rPr>
          <w:sz w:val="28"/>
          <w:szCs w:val="28"/>
        </w:rPr>
        <w:t>kubelet</w:t>
      </w:r>
      <w:proofErr w:type="spellEnd"/>
    </w:p>
    <w:p w14:paraId="0E12590F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 xml:space="preserve">  user:</w:t>
      </w:r>
    </w:p>
    <w:p w14:paraId="70EF56C2" w14:textId="77777777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 xml:space="preserve">    client-certificate: /var/lib/</w:t>
      </w:r>
      <w:proofErr w:type="spellStart"/>
      <w:r w:rsidRPr="008030F3">
        <w:rPr>
          <w:sz w:val="28"/>
          <w:szCs w:val="28"/>
        </w:rPr>
        <w:t>kubelet</w:t>
      </w:r>
      <w:proofErr w:type="spellEnd"/>
      <w:r w:rsidRPr="008030F3">
        <w:rPr>
          <w:sz w:val="28"/>
          <w:szCs w:val="28"/>
        </w:rPr>
        <w:t>/kubelet.crt</w:t>
      </w:r>
    </w:p>
    <w:p w14:paraId="5E1CCAB7" w14:textId="28E0472A" w:rsidR="008030F3" w:rsidRPr="008030F3" w:rsidRDefault="008030F3" w:rsidP="008030F3">
      <w:pPr>
        <w:rPr>
          <w:sz w:val="28"/>
          <w:szCs w:val="28"/>
        </w:rPr>
      </w:pPr>
      <w:r w:rsidRPr="008030F3">
        <w:rPr>
          <w:sz w:val="28"/>
          <w:szCs w:val="28"/>
        </w:rPr>
        <w:t xml:space="preserve">    client-key: /var/lib/</w:t>
      </w:r>
      <w:proofErr w:type="spellStart"/>
      <w:r w:rsidRPr="008030F3">
        <w:rPr>
          <w:sz w:val="28"/>
          <w:szCs w:val="28"/>
        </w:rPr>
        <w:t>kubelet</w:t>
      </w:r>
      <w:proofErr w:type="spellEnd"/>
      <w:r w:rsidRPr="008030F3">
        <w:rPr>
          <w:sz w:val="28"/>
          <w:szCs w:val="28"/>
        </w:rPr>
        <w:t>/</w:t>
      </w:r>
      <w:proofErr w:type="spellStart"/>
      <w:r w:rsidRPr="008030F3">
        <w:rPr>
          <w:sz w:val="28"/>
          <w:szCs w:val="28"/>
        </w:rPr>
        <w:t>kubelet.key</w:t>
      </w:r>
      <w:proofErr w:type="spellEnd"/>
    </w:p>
    <w:sectPr w:rsidR="008030F3" w:rsidRPr="00803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82081"/>
    <w:multiLevelType w:val="multilevel"/>
    <w:tmpl w:val="498E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46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D0D"/>
    <w:rsid w:val="00433D0D"/>
    <w:rsid w:val="004E3C9F"/>
    <w:rsid w:val="00595D95"/>
    <w:rsid w:val="006600EB"/>
    <w:rsid w:val="008030F3"/>
    <w:rsid w:val="008E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6C462"/>
  <w15:chartTrackingRefBased/>
  <w15:docId w15:val="{2B39713C-9E42-4C12-B5B7-BCC54E94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D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0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7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Shivankar</dc:creator>
  <cp:keywords/>
  <dc:description/>
  <cp:lastModifiedBy>Amol Shivankar</cp:lastModifiedBy>
  <cp:revision>3</cp:revision>
  <dcterms:created xsi:type="dcterms:W3CDTF">2025-05-23T00:21:00Z</dcterms:created>
  <dcterms:modified xsi:type="dcterms:W3CDTF">2025-05-23T00:28:00Z</dcterms:modified>
</cp:coreProperties>
</file>