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NO:02</w:t>
      </w:r>
    </w:p>
    <w:p w:rsidR="00000000" w:rsidDel="00000000" w:rsidP="00000000" w:rsidRDefault="00000000" w:rsidRPr="00000000" w14:paraId="00000001">
      <w:pPr>
        <w:ind w:left="0" w:firstLine="0"/>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w:t>
      </w:r>
    </w:p>
    <w:p w:rsidR="00000000" w:rsidDel="00000000" w:rsidP="00000000" w:rsidRDefault="00000000" w:rsidRPr="00000000" w14:paraId="0000000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w:t>
      </w:r>
      <w:r w:rsidDel="00000000" w:rsidR="00000000" w:rsidRPr="00000000">
        <w:rPr>
          <w:rFonts w:ascii="Times New Roman" w:cs="Times New Roman" w:eastAsia="Times New Roman" w:hAnsi="Times New Roman"/>
          <w:sz w:val="24"/>
          <w:szCs w:val="24"/>
          <w:rtl w:val="0"/>
        </w:rPr>
        <w:t xml:space="preserve">dentify major use cases,identify actors,write  use case specification for all major  use cases. Draw detailed use case diagram using UML2.0 natations.</w:t>
      </w:r>
    </w:p>
    <w:p w:rsidR="00000000" w:rsidDel="00000000" w:rsidP="00000000" w:rsidRDefault="00000000" w:rsidRPr="00000000" w14:paraId="00000004">
      <w:pPr>
        <w:ind w:left="0" w:firstLine="0"/>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study the classification of diagrams.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use case diagrams and study how to draw these diagrams using different notations in Umbrello.</w:t>
      </w:r>
    </w:p>
    <w:p w:rsidR="00000000" w:rsidDel="00000000" w:rsidP="00000000" w:rsidRDefault="00000000" w:rsidRPr="00000000" w14:paraId="00000008">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A">
      <w:pPr>
        <w:ind w:left="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B">
      <w:pPr>
        <w:ind w:left="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is Classifications</w:t>
      </w:r>
      <w:r w:rsidDel="00000000" w:rsidR="00000000" w:rsidRPr="00000000">
        <w:rPr>
          <w:rtl w:val="0"/>
        </w:rPr>
      </w:r>
    </w:p>
    <w:p w:rsidR="00000000" w:rsidDel="00000000" w:rsidP="00000000" w:rsidRDefault="00000000" w:rsidRPr="00000000" w14:paraId="0000000C">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Classification helps to identify generalization,specialization, and aggregation hierarchies among </w:t>
      </w:r>
    </w:p>
    <w:p w:rsidR="00000000" w:rsidDel="00000000" w:rsidP="00000000" w:rsidRDefault="00000000" w:rsidRPr="00000000" w14:paraId="0000000E">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classes</w:t>
      </w:r>
    </w:p>
    <w:p w:rsidR="00000000" w:rsidDel="00000000" w:rsidP="00000000" w:rsidRDefault="00000000" w:rsidRPr="00000000" w14:paraId="0000000F">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Classification guides in making decisions about modularization</w:t>
      </w:r>
    </w:p>
    <w:p w:rsidR="00000000" w:rsidDel="00000000" w:rsidP="00000000" w:rsidRDefault="00000000" w:rsidRPr="00000000" w14:paraId="0000001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Coupling and cohesion also indicate a type of sameness</w:t>
      </w:r>
    </w:p>
    <w:p w:rsidR="00000000" w:rsidDel="00000000" w:rsidP="00000000" w:rsidRDefault="00000000" w:rsidRPr="00000000" w14:paraId="00000011">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Classification also plays a role in allocating processes to processors</w:t>
      </w:r>
    </w:p>
    <w:p w:rsidR="00000000" w:rsidDel="00000000" w:rsidP="00000000" w:rsidRDefault="00000000" w:rsidRPr="00000000" w14:paraId="00000012">
      <w:pPr>
        <w:ind w:left="0" w:firstLine="0"/>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Classifications of Diagrams</w:t>
      </w:r>
      <w:r w:rsidDel="00000000" w:rsidR="00000000" w:rsidRPr="00000000">
        <w:rPr>
          <w:rtl w:val="0"/>
        </w:rPr>
      </w:r>
    </w:p>
    <w:p w:rsidR="00000000" w:rsidDel="00000000" w:rsidP="00000000" w:rsidRDefault="00000000" w:rsidRPr="00000000" w14:paraId="00000014">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1.S</w:t>
      </w:r>
      <w:r w:rsidDel="00000000" w:rsidR="00000000" w:rsidRPr="00000000">
        <w:rPr>
          <w:rFonts w:ascii="Times New Roman" w:cs="Times New Roman" w:eastAsia="Times New Roman" w:hAnsi="Times New Roman"/>
          <w:b w:val="1"/>
          <w:sz w:val="24"/>
          <w:szCs w:val="24"/>
          <w:rtl w:val="0"/>
        </w:rPr>
        <w:t xml:space="preserve">tructural diagrams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the </w:t>
      </w:r>
      <w:r w:rsidDel="00000000" w:rsidR="00000000" w:rsidRPr="00000000">
        <w:rPr>
          <w:rFonts w:ascii="Times New Roman" w:cs="Times New Roman" w:eastAsia="Times New Roman" w:hAnsi="Times New Roman"/>
          <w:b w:val="1"/>
          <w:rtl w:val="0"/>
        </w:rPr>
        <w:t xml:space="preserve">static structure</w:t>
      </w:r>
      <w:r w:rsidDel="00000000" w:rsidR="00000000" w:rsidRPr="00000000">
        <w:rPr>
          <w:rFonts w:ascii="Times New Roman" w:cs="Times New Roman" w:eastAsia="Times New Roman" w:hAnsi="Times New Roman"/>
          <w:rtl w:val="0"/>
        </w:rPr>
        <w:t xml:space="preserve"> of the system and its parts on different abstraction and implementation </w:t>
      </w:r>
      <w:r w:rsidDel="00000000" w:rsidR="00000000" w:rsidRPr="00000000">
        <w:rPr>
          <w:rFonts w:ascii="Times New Roman" w:cs="Times New Roman" w:eastAsia="Times New Roman" w:hAnsi="Times New Roman"/>
          <w:b w:val="1"/>
          <w:rtl w:val="0"/>
        </w:rPr>
        <w:t xml:space="preserve">levels</w:t>
      </w:r>
      <w:r w:rsidDel="00000000" w:rsidR="00000000" w:rsidRPr="00000000">
        <w:rPr>
          <w:rFonts w:ascii="Times New Roman" w:cs="Times New Roman" w:eastAsia="Times New Roman" w:hAnsi="Times New Roman"/>
          <w:rtl w:val="0"/>
        </w:rPr>
        <w:t xml:space="preserve"> and how they are related to each other. The elements in a structure diagram represent the meaningful concepts of a system, and may include abstract, real world and implementation concepts. </w:t>
      </w:r>
    </w:p>
    <w:p w:rsidR="00000000" w:rsidDel="00000000" w:rsidP="00000000" w:rsidRDefault="00000000" w:rsidRPr="00000000" w14:paraId="00000017">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w:t>
      </w:r>
      <w:r w:rsidDel="00000000" w:rsidR="00000000" w:rsidRPr="00000000">
        <w:rPr>
          <w:rFonts w:ascii="Times New Roman" w:cs="Times New Roman" w:eastAsia="Times New Roman" w:hAnsi="Times New Roman"/>
          <w:b w:val="1"/>
          <w:sz w:val="24"/>
          <w:szCs w:val="24"/>
          <w:rtl w:val="0"/>
        </w:rPr>
        <w:t xml:space="preserve">ehavioral diagrams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9">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the </w:t>
      </w:r>
      <w:r w:rsidDel="00000000" w:rsidR="00000000" w:rsidRPr="00000000">
        <w:rPr>
          <w:rFonts w:ascii="Times New Roman" w:cs="Times New Roman" w:eastAsia="Times New Roman" w:hAnsi="Times New Roman"/>
          <w:b w:val="1"/>
          <w:rtl w:val="0"/>
        </w:rPr>
        <w:t xml:space="preserve">dynamic behavior</w:t>
      </w:r>
      <w:r w:rsidDel="00000000" w:rsidR="00000000" w:rsidRPr="00000000">
        <w:rPr>
          <w:rFonts w:ascii="Times New Roman" w:cs="Times New Roman" w:eastAsia="Times New Roman" w:hAnsi="Times New Roman"/>
          <w:rtl w:val="0"/>
        </w:rPr>
        <w:t xml:space="preserve"> of the objects in a system, which can be described as a series of changes to the system over </w:t>
      </w:r>
      <w:r w:rsidDel="00000000" w:rsidR="00000000" w:rsidRPr="00000000">
        <w:rPr>
          <w:rFonts w:ascii="Times New Roman" w:cs="Times New Roman" w:eastAsia="Times New Roman" w:hAnsi="Times New Roman"/>
          <w:b w:val="1"/>
          <w:rtl w:val="0"/>
        </w:rPr>
        <w:t xml:space="preserve">time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434138"/>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64341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Fig: Classification of diagrams )</w:t>
      </w:r>
    </w:p>
    <w:p w:rsidR="00000000" w:rsidDel="00000000" w:rsidP="00000000" w:rsidRDefault="00000000" w:rsidRPr="00000000" w14:paraId="0000001D">
      <w:pPr>
        <w:contextualSpacing w:val="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Use case Diagram</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 case diagram is a graphic depiction of the interactions among the elements of a system. </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is a methodology used in system analysis to identify, clarify, and organize system requirements. Use case diagrams are employed in </w:t>
      </w:r>
      <w:r w:rsidDel="00000000" w:rsidR="00000000" w:rsidRPr="00000000">
        <w:rPr>
          <w:rFonts w:ascii="Times New Roman" w:cs="Times New Roman" w:eastAsia="Times New Roman" w:hAnsi="Times New Roman"/>
          <w:sz w:val="24"/>
          <w:szCs w:val="24"/>
          <w:rtl w:val="0"/>
        </w:rPr>
        <w:t xml:space="preserve">UML</w:t>
      </w:r>
      <w:r w:rsidDel="00000000" w:rsidR="00000000" w:rsidRPr="00000000">
        <w:rPr>
          <w:rFonts w:ascii="Times New Roman" w:cs="Times New Roman" w:eastAsia="Times New Roman" w:hAnsi="Times New Roman"/>
          <w:sz w:val="24"/>
          <w:szCs w:val="24"/>
          <w:rtl w:val="0"/>
        </w:rPr>
        <w:t xml:space="preserve"> (Unified Modeling Language), a standard notation for the modeling of real-world objects and systems.</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 case diagram contains four components.Actor, use case, rela</w:t>
      </w:r>
    </w:p>
    <w:p w:rsidR="00000000" w:rsidDel="00000000" w:rsidP="00000000" w:rsidRDefault="00000000" w:rsidRPr="00000000" w14:paraId="00000025">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Notations/components</w:t>
      </w: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Actor: </w:t>
      </w:r>
    </w:p>
    <w:p w:rsidR="00000000" w:rsidDel="00000000" w:rsidP="00000000" w:rsidRDefault="00000000" w:rsidRPr="00000000" w14:paraId="0000002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Actors are usually individuals involved with the system defined according to their roles. The actor can be a human or other external system.</w:t>
      </w: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Use Case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 case describes how actors uses a system to accomplish a particular goal. Use cases are typically initiated by a user to fulfill goals describing the activities and variants involved in attaining the goal.</w:t>
      </w:r>
    </w:p>
    <w:p w:rsidR="00000000" w:rsidDel="00000000" w:rsidP="00000000" w:rsidRDefault="00000000" w:rsidRPr="00000000" w14:paraId="0000002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Relationship</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relationships between and among the actors and the use cases.</w:t>
      </w:r>
    </w:p>
    <w:p w:rsidR="00000000" w:rsidDel="00000000" w:rsidP="00000000" w:rsidRDefault="00000000" w:rsidRPr="00000000" w14:paraId="0000002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System Boundary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boundary defines the system of interest in relation to the world around it.</w:t>
      </w:r>
    </w:p>
    <w:p w:rsidR="00000000" w:rsidDel="00000000" w:rsidP="00000000" w:rsidRDefault="00000000" w:rsidRPr="00000000" w14:paraId="0000002E">
      <w:pPr>
        <w:contextualSpacing w:val="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072063" cy="3096884"/>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072063" cy="30968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contextualSpacing w:val="0"/>
        <w:rPr>
          <w:rFonts w:ascii="Times New Roman" w:cs="Times New Roman" w:eastAsia="Times New Roman" w:hAnsi="Times New Roman"/>
          <w:b w:val="1"/>
          <w:color w:val="000000"/>
          <w:u w:val="single"/>
        </w:rPr>
      </w:pPr>
      <w:bookmarkStart w:colFirst="0" w:colLast="0" w:name="_3brmfi52y9r" w:id="0"/>
      <w:bookmarkEnd w:id="0"/>
      <w:r w:rsidDel="00000000" w:rsidR="00000000" w:rsidRPr="00000000">
        <w:rPr>
          <w:rFonts w:ascii="Times New Roman" w:cs="Times New Roman" w:eastAsia="Times New Roman" w:hAnsi="Times New Roman"/>
          <w:b w:val="1"/>
          <w:color w:val="000000"/>
          <w:u w:val="single"/>
          <w:rtl w:val="0"/>
        </w:rPr>
        <w:t xml:space="preserve">Special Features</w:t>
      </w:r>
    </w:p>
    <w:p w:rsidR="00000000" w:rsidDel="00000000" w:rsidP="00000000" w:rsidRDefault="00000000" w:rsidRPr="00000000" w14:paraId="00000030">
      <w:pPr>
        <w:pStyle w:val="Heading3"/>
        <w:keepNext w:val="0"/>
        <w:keepLines w:val="0"/>
        <w:spacing w:before="280" w:lineRule="auto"/>
        <w:contextualSpacing w:val="0"/>
        <w:rPr>
          <w:rFonts w:ascii="Times New Roman" w:cs="Times New Roman" w:eastAsia="Times New Roman" w:hAnsi="Times New Roman"/>
          <w:sz w:val="24"/>
          <w:szCs w:val="24"/>
        </w:rPr>
      </w:pPr>
      <w:bookmarkStart w:colFirst="0" w:colLast="0" w:name="_tt12xh9p8cxf" w:id="1"/>
      <w:bookmarkEnd w:id="1"/>
      <w:r w:rsidDel="00000000" w:rsidR="00000000" w:rsidRPr="00000000">
        <w:rPr>
          <w:rFonts w:ascii="Times New Roman" w:cs="Times New Roman" w:eastAsia="Times New Roman" w:hAnsi="Times New Roman"/>
          <w:b w:val="1"/>
          <w:color w:val="000000"/>
          <w:sz w:val="26"/>
          <w:szCs w:val="26"/>
          <w:rtl w:val="0"/>
        </w:rPr>
        <w:t xml:space="preserve">&lt;&lt;include&gt;&gt; Use Case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to use the &lt;&lt;include&gt;&gt; relationship is after you have completed the first cut description of all your main Use Cases. You can now look at the Use Cases and identify common sequences of user-system interaction.</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43250" cy="1038225"/>
            <wp:effectExtent b="0" l="0" r="0" t="0"/>
            <wp:docPr descr="UML Use Case Diagram Include Use Case Example" id="3" name="image6.png"/>
            <a:graphic>
              <a:graphicData uri="http://schemas.openxmlformats.org/drawingml/2006/picture">
                <pic:pic>
                  <pic:nvPicPr>
                    <pic:cNvPr descr="UML Use Case Diagram Include Use Case Example" id="0" name="image6.png"/>
                    <pic:cNvPicPr preferRelativeResize="0"/>
                  </pic:nvPicPr>
                  <pic:blipFill>
                    <a:blip r:embed="rId8"/>
                    <a:srcRect b="0" l="0" r="0" t="0"/>
                    <a:stretch>
                      <a:fillRect/>
                    </a:stretch>
                  </pic:blipFill>
                  <pic:spPr>
                    <a:xfrm>
                      <a:off x="0" y="0"/>
                      <a:ext cx="3143250" cy="10382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33">
      <w:pPr>
        <w:pStyle w:val="Heading3"/>
        <w:keepNext w:val="0"/>
        <w:keepLines w:val="0"/>
        <w:spacing w:before="280" w:lineRule="auto"/>
        <w:contextualSpacing w:val="0"/>
        <w:rPr>
          <w:rFonts w:ascii="Times New Roman" w:cs="Times New Roman" w:eastAsia="Times New Roman" w:hAnsi="Times New Roman"/>
          <w:b w:val="1"/>
          <w:color w:val="000000"/>
          <w:sz w:val="26"/>
          <w:szCs w:val="26"/>
        </w:rPr>
      </w:pPr>
      <w:bookmarkStart w:colFirst="0" w:colLast="0" w:name="_jmtblrllwzmz" w:id="2"/>
      <w:bookmarkEnd w:id="2"/>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contextualSpacing w:val="0"/>
        <w:rPr>
          <w:rFonts w:ascii="Times New Roman" w:cs="Times New Roman" w:eastAsia="Times New Roman" w:hAnsi="Times New Roman"/>
          <w:sz w:val="24"/>
          <w:szCs w:val="24"/>
        </w:rPr>
      </w:pPr>
      <w:bookmarkStart w:colFirst="0" w:colLast="0" w:name="_t3fpfveepj32" w:id="3"/>
      <w:bookmarkEnd w:id="3"/>
      <w:r w:rsidDel="00000000" w:rsidR="00000000" w:rsidRPr="00000000">
        <w:rPr>
          <w:rFonts w:ascii="Times New Roman" w:cs="Times New Roman" w:eastAsia="Times New Roman" w:hAnsi="Times New Roman"/>
          <w:b w:val="1"/>
          <w:color w:val="000000"/>
          <w:sz w:val="26"/>
          <w:szCs w:val="26"/>
          <w:rtl w:val="0"/>
        </w:rPr>
        <w:t xml:space="preserve">&lt;&lt;extend&gt;&gt; Use Case</w:t>
      </w: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extending use case is, effectively, an alternate course of the base use case. The &lt;&lt;extend&gt;&gt; use case accomplishes this by conceptually inserting additional action sequences into the base use-case sequence.</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8025" cy="390525"/>
            <wp:effectExtent b="0" l="0" r="0" t="0"/>
            <wp:docPr descr="UML Use Case Diagram Extend Use Case Example" id="1" name="image2.png"/>
            <a:graphic>
              <a:graphicData uri="http://schemas.openxmlformats.org/drawingml/2006/picture">
                <pic:pic>
                  <pic:nvPicPr>
                    <pic:cNvPr descr="UML Use Case Diagram Extend Use Case Example" id="0" name="image2.png"/>
                    <pic:cNvPicPr preferRelativeResize="0"/>
                  </pic:nvPicPr>
                  <pic:blipFill>
                    <a:blip r:embed="rId9"/>
                    <a:srcRect b="0" l="0" r="0" t="0"/>
                    <a:stretch>
                      <a:fillRect/>
                    </a:stretch>
                  </pic:blipFill>
                  <pic:spPr>
                    <a:xfrm>
                      <a:off x="0" y="0"/>
                      <a:ext cx="3248025" cy="3905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38">
      <w:pPr>
        <w:pStyle w:val="Heading3"/>
        <w:keepNext w:val="0"/>
        <w:keepLines w:val="0"/>
        <w:spacing w:before="280" w:lineRule="auto"/>
        <w:contextualSpacing w:val="0"/>
        <w:rPr>
          <w:rFonts w:ascii="Times New Roman" w:cs="Times New Roman" w:eastAsia="Times New Roman" w:hAnsi="Times New Roman"/>
          <w:b w:val="1"/>
          <w:color w:val="000000"/>
          <w:sz w:val="26"/>
          <w:szCs w:val="26"/>
        </w:rPr>
      </w:pPr>
      <w:bookmarkStart w:colFirst="0" w:colLast="0" w:name="_hmluzih8shi1" w:id="4"/>
      <w:bookmarkEnd w:id="4"/>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contextualSpacing w:val="0"/>
        <w:rPr>
          <w:rFonts w:ascii="Times New Roman" w:cs="Times New Roman" w:eastAsia="Times New Roman" w:hAnsi="Times New Roman"/>
          <w:color w:val="000000"/>
          <w:sz w:val="24"/>
          <w:szCs w:val="24"/>
        </w:rPr>
      </w:pPr>
      <w:bookmarkStart w:colFirst="0" w:colLast="0" w:name="_wlbrhosab20q" w:id="5"/>
      <w:bookmarkEnd w:id="5"/>
      <w:r w:rsidDel="00000000" w:rsidR="00000000" w:rsidRPr="00000000">
        <w:rPr>
          <w:rFonts w:ascii="Times New Roman" w:cs="Times New Roman" w:eastAsia="Times New Roman" w:hAnsi="Times New Roman"/>
          <w:b w:val="1"/>
          <w:color w:val="000000"/>
          <w:sz w:val="26"/>
          <w:szCs w:val="26"/>
          <w:rtl w:val="0"/>
        </w:rPr>
        <w:t xml:space="preserve">Abstract and generalized Use Case (Generalization)</w:t>
        <w:tab/>
        <w:tab/>
        <w:tab/>
        <w:tab/>
        <w:tab/>
      </w:r>
      <w:r w:rsidDel="00000000" w:rsidR="00000000" w:rsidRPr="00000000">
        <w:rPr>
          <w:rFonts w:ascii="Times New Roman" w:cs="Times New Roman" w:eastAsia="Times New Roman" w:hAnsi="Times New Roman"/>
          <w:color w:val="000000"/>
          <w:sz w:val="24"/>
          <w:szCs w:val="24"/>
          <w:rtl w:val="0"/>
        </w:rPr>
        <w:t xml:space="preserve">The general use case is abstract. It can not be instantiated, as it contains incomplete information. The title of an abstract use case is shown in italics.</w:t>
      </w:r>
    </w:p>
    <w:p w:rsidR="00000000" w:rsidDel="00000000" w:rsidP="00000000" w:rsidRDefault="00000000" w:rsidRPr="00000000" w14:paraId="0000003A">
      <w:pPr>
        <w:pStyle w:val="Heading3"/>
        <w:keepNext w:val="0"/>
        <w:keepLines w:val="0"/>
        <w:spacing w:before="280" w:lineRule="auto"/>
        <w:contextualSpacing w:val="0"/>
        <w:rPr>
          <w:rFonts w:ascii="Times New Roman" w:cs="Times New Roman" w:eastAsia="Times New Roman" w:hAnsi="Times New Roman"/>
          <w:b w:val="1"/>
          <w:color w:val="000000"/>
          <w:sz w:val="26"/>
          <w:szCs w:val="26"/>
        </w:rPr>
      </w:pPr>
      <w:bookmarkStart w:colFirst="0" w:colLast="0" w:name="_sw6ijejp0uas" w:id="6"/>
      <w:bookmarkEnd w:id="6"/>
      <w:r w:rsidDel="00000000" w:rsidR="00000000" w:rsidRPr="00000000">
        <w:rPr>
          <w:rFonts w:ascii="Times New Roman" w:cs="Times New Roman" w:eastAsia="Times New Roman" w:hAnsi="Times New Roman"/>
          <w:b w:val="1"/>
          <w:color w:val="000000"/>
          <w:sz w:val="26"/>
          <w:szCs w:val="26"/>
          <w:rtl w:val="0"/>
        </w:rPr>
        <w:tab/>
        <w:tab/>
        <w:tab/>
        <w:tab/>
        <w:tab/>
        <w:tab/>
      </w:r>
      <w:r w:rsidDel="00000000" w:rsidR="00000000" w:rsidRPr="00000000">
        <w:rPr>
          <w:rFonts w:ascii="Times New Roman" w:cs="Times New Roman" w:eastAsia="Times New Roman" w:hAnsi="Times New Roman"/>
          <w:b w:val="1"/>
          <w:color w:val="000000"/>
          <w:sz w:val="26"/>
          <w:szCs w:val="26"/>
        </w:rPr>
        <w:drawing>
          <wp:inline distB="114300" distT="114300" distL="114300" distR="114300">
            <wp:extent cx="3228975" cy="1219200"/>
            <wp:effectExtent b="0" l="0" r="0" t="0"/>
            <wp:docPr descr="UML Use Case Diagram Generalization Example" id="2" name="image4.png"/>
            <a:graphic>
              <a:graphicData uri="http://schemas.openxmlformats.org/drawingml/2006/picture">
                <pic:pic>
                  <pic:nvPicPr>
                    <pic:cNvPr descr="UML Use Case Diagram Generalization Example" id="0" name="image4.png"/>
                    <pic:cNvPicPr preferRelativeResize="0"/>
                  </pic:nvPicPr>
                  <pic:blipFill>
                    <a:blip r:embed="rId10"/>
                    <a:srcRect b="0" l="0" r="0" t="0"/>
                    <a:stretch>
                      <a:fillRect/>
                    </a:stretch>
                  </pic:blipFill>
                  <pic:spPr>
                    <a:xfrm>
                      <a:off x="0" y="0"/>
                      <a:ext cx="32289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3D">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studied and understood the classification of diagrams and designed use case diagram. We also developed the use case diagram using various notations like actor, use case,relationship and special features like include and extend too. </w:t>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