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E85F" w14:textId="57B36A68" w:rsidR="00C953A1" w:rsidRDefault="00693EF0">
      <w:pPr>
        <w:pStyle w:val="Title"/>
        <w:jc w:val="center"/>
        <w:rPr>
          <w:rFonts w:ascii="Montserrat" w:eastAsia="Montserrat" w:hAnsi="Montserrat" w:cs="Montserrat"/>
          <w:b/>
          <w:color w:val="CC0000"/>
          <w:u w:val="single"/>
        </w:rPr>
      </w:pPr>
      <w:r>
        <w:rPr>
          <w:rFonts w:ascii="Times New Roman" w:eastAsia="Montserrat" w:hAnsi="Times New Roman" w:cs="Times New Roman"/>
          <w:b/>
          <w:color w:val="CC0000"/>
          <w:u w:val="single"/>
        </w:rPr>
        <w:t>Capstone Project Su</w:t>
      </w:r>
      <w:r w:rsidR="00CE1EC3">
        <w:rPr>
          <w:rFonts w:ascii="Times New Roman" w:eastAsia="Montserrat" w:hAnsi="Times New Roman" w:cs="Times New Roman"/>
          <w:b/>
          <w:color w:val="CC0000"/>
          <w:u w:val="single"/>
        </w:rPr>
        <w:t>bmission</w:t>
      </w:r>
    </w:p>
    <w:p w14:paraId="739045C5" w14:textId="77777777" w:rsidR="00C953A1" w:rsidRDefault="00C953A1">
      <w:pPr>
        <w:rPr>
          <w:rFonts w:ascii="Montserrat" w:eastAsia="Montserrat" w:hAnsi="Montserrat" w:cs="Montserrat"/>
          <w:color w:val="073763"/>
          <w:u w:val="single"/>
        </w:rPr>
      </w:pPr>
    </w:p>
    <w:p w14:paraId="00D19ECA" w14:textId="77777777" w:rsidR="00C953A1" w:rsidRDefault="00C953A1">
      <w:pPr>
        <w:rPr>
          <w:rFonts w:ascii="Montserrat" w:eastAsia="Montserrat" w:hAnsi="Montserrat" w:cs="Montserrat"/>
          <w:color w:val="073763"/>
        </w:rPr>
      </w:pPr>
    </w:p>
    <w:tbl>
      <w:tblPr>
        <w:tblStyle w:val="Style11"/>
        <w:tblW w:w="9814"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14"/>
      </w:tblGrid>
      <w:tr w:rsidR="00C953A1" w14:paraId="24226098" w14:textId="77777777" w:rsidTr="00A54B89">
        <w:trPr>
          <w:trHeight w:val="418"/>
        </w:trPr>
        <w:tc>
          <w:tcPr>
            <w:tcW w:w="9814" w:type="dxa"/>
            <w:shd w:val="clear" w:color="auto" w:fill="auto"/>
            <w:tcMar>
              <w:top w:w="100" w:type="dxa"/>
              <w:left w:w="100" w:type="dxa"/>
              <w:bottom w:w="100" w:type="dxa"/>
              <w:right w:w="100" w:type="dxa"/>
            </w:tcMar>
          </w:tcPr>
          <w:p w14:paraId="04C5678E" w14:textId="77777777" w:rsidR="00C953A1" w:rsidRDefault="00693EF0">
            <w:pPr>
              <w:widowControl w:val="0"/>
              <w:spacing w:line="240" w:lineRule="auto"/>
              <w:rPr>
                <w:rFonts w:ascii="Times New Roman" w:eastAsia="Montserrat" w:hAnsi="Times New Roman" w:cs="Times New Roman"/>
                <w:b/>
                <w:color w:val="073763"/>
              </w:rPr>
            </w:pPr>
            <w:r>
              <w:rPr>
                <w:rFonts w:ascii="Times New Roman" w:eastAsia="Montserrat" w:hAnsi="Times New Roman" w:cs="Times New Roman"/>
                <w:b/>
                <w:color w:val="073763"/>
              </w:rPr>
              <w:t>Team Member’s Name, Email and Contribution:</w:t>
            </w:r>
          </w:p>
        </w:tc>
      </w:tr>
      <w:tr w:rsidR="00CE1EC3" w:rsidRPr="00CE1EC3" w14:paraId="6A9B134C" w14:textId="77777777" w:rsidTr="00A54B89">
        <w:trPr>
          <w:trHeight w:val="3555"/>
        </w:trPr>
        <w:tc>
          <w:tcPr>
            <w:tcW w:w="9814" w:type="dxa"/>
            <w:shd w:val="clear" w:color="auto" w:fill="auto"/>
            <w:tcMar>
              <w:top w:w="100" w:type="dxa"/>
              <w:left w:w="100" w:type="dxa"/>
              <w:bottom w:w="100" w:type="dxa"/>
              <w:right w:w="100" w:type="dxa"/>
            </w:tcMar>
          </w:tcPr>
          <w:p w14:paraId="55E07A6C" w14:textId="30D28089" w:rsidR="00C953A1" w:rsidRPr="00CE1EC3" w:rsidRDefault="00693EF0">
            <w:pPr>
              <w:widowControl w:val="0"/>
              <w:spacing w:line="240" w:lineRule="auto"/>
              <w:rPr>
                <w:rFonts w:ascii="Times New Roman" w:eastAsia="Montserrat" w:hAnsi="Times New Roman" w:cs="Times New Roman"/>
                <w:u w:val="single"/>
                <w:lang w:val="en-GB"/>
              </w:rPr>
            </w:pPr>
            <w:r w:rsidRPr="00CE1EC3">
              <w:rPr>
                <w:rFonts w:ascii="Times New Roman" w:eastAsia="Montserrat" w:hAnsi="Times New Roman" w:cs="Times New Roman"/>
                <w:lang w:val="en-GB"/>
              </w:rPr>
              <w:t>Prajakta Sunil Dangale</w:t>
            </w:r>
            <w:r w:rsidR="00CE1EC3" w:rsidRPr="00CE1EC3">
              <w:rPr>
                <w:rFonts w:ascii="Times New Roman" w:eastAsia="Montserrat" w:hAnsi="Times New Roman" w:cs="Times New Roman"/>
                <w:lang w:val="en-GB"/>
              </w:rPr>
              <w:t xml:space="preserve">  </w:t>
            </w:r>
            <w:r w:rsidRPr="00CE1EC3">
              <w:rPr>
                <w:rFonts w:ascii="Times New Roman" w:eastAsia="Montserrat" w:hAnsi="Times New Roman" w:cs="Times New Roman"/>
              </w:rPr>
              <w:t>:</w:t>
            </w:r>
            <w:r w:rsidRPr="00CE1EC3">
              <w:rPr>
                <w:rFonts w:ascii="Times New Roman" w:eastAsia="Montserrat" w:hAnsi="Times New Roman" w:cs="Times New Roman"/>
                <w:u w:val="single"/>
                <w:lang w:val="en-GB"/>
              </w:rPr>
              <w:t xml:space="preserve"> p.dangale7249@gmail.com</w:t>
            </w:r>
          </w:p>
          <w:p w14:paraId="1FC55B90" w14:textId="77777777" w:rsidR="00C953A1" w:rsidRPr="00CE1EC3" w:rsidRDefault="00693EF0">
            <w:pPr>
              <w:widowControl w:val="0"/>
              <w:numPr>
                <w:ilvl w:val="0"/>
                <w:numId w:val="1"/>
              </w:numPr>
              <w:spacing w:line="240" w:lineRule="auto"/>
              <w:rPr>
                <w:rFonts w:ascii="Times New Roman" w:eastAsia="Montserrat" w:hAnsi="Times New Roman" w:cs="Times New Roman"/>
              </w:rPr>
            </w:pPr>
            <w:r w:rsidRPr="00CE1EC3">
              <w:rPr>
                <w:rFonts w:ascii="Times New Roman" w:eastAsia="Montserrat" w:hAnsi="Times New Roman" w:cs="Times New Roman"/>
              </w:rPr>
              <w:t>Data Wrangling</w:t>
            </w:r>
          </w:p>
          <w:p w14:paraId="715668B2" w14:textId="77777777" w:rsidR="00C953A1" w:rsidRPr="00CE1EC3" w:rsidRDefault="00693EF0">
            <w:pPr>
              <w:widowControl w:val="0"/>
              <w:numPr>
                <w:ilvl w:val="0"/>
                <w:numId w:val="2"/>
              </w:numPr>
              <w:spacing w:line="240" w:lineRule="auto"/>
              <w:rPr>
                <w:rFonts w:ascii="Times New Roman" w:hAnsi="Times New Roman" w:cs="Times New Roman"/>
              </w:rPr>
            </w:pPr>
            <w:r w:rsidRPr="00CE1EC3">
              <w:rPr>
                <w:rFonts w:ascii="Times New Roman" w:eastAsia="Montserrat" w:hAnsi="Times New Roman" w:cs="Times New Roman"/>
              </w:rPr>
              <w:t>Dataset Analysis for different countries</w:t>
            </w:r>
          </w:p>
          <w:p w14:paraId="1AFB5626" w14:textId="77777777" w:rsidR="00C953A1" w:rsidRPr="00CE1EC3" w:rsidRDefault="00693EF0">
            <w:pPr>
              <w:widowControl w:val="0"/>
              <w:numPr>
                <w:ilvl w:val="0"/>
                <w:numId w:val="2"/>
              </w:numPr>
              <w:spacing w:line="240" w:lineRule="auto"/>
              <w:rPr>
                <w:rFonts w:ascii="Times New Roman" w:hAnsi="Times New Roman" w:cs="Times New Roman"/>
              </w:rPr>
            </w:pPr>
            <w:r w:rsidRPr="00CE1EC3">
              <w:rPr>
                <w:rFonts w:ascii="Times New Roman" w:eastAsia="Montserrat" w:hAnsi="Times New Roman" w:cs="Times New Roman"/>
              </w:rPr>
              <w:t>Data visualization for busiest year</w:t>
            </w:r>
          </w:p>
          <w:p w14:paraId="3724AF6B" w14:textId="77777777" w:rsidR="00C953A1" w:rsidRPr="00CE1EC3" w:rsidRDefault="00693EF0">
            <w:pPr>
              <w:widowControl w:val="0"/>
              <w:numPr>
                <w:ilvl w:val="0"/>
                <w:numId w:val="2"/>
              </w:numPr>
              <w:spacing w:line="240" w:lineRule="auto"/>
              <w:rPr>
                <w:rFonts w:ascii="Times New Roman" w:hAnsi="Times New Roman" w:cs="Times New Roman"/>
              </w:rPr>
            </w:pPr>
            <w:r w:rsidRPr="00CE1EC3">
              <w:rPr>
                <w:rFonts w:ascii="Times New Roman" w:eastAsia="Montserrat" w:hAnsi="Times New Roman" w:cs="Times New Roman"/>
              </w:rPr>
              <w:t>Analysis for busiest month</w:t>
            </w:r>
          </w:p>
          <w:p w14:paraId="156A7DE1" w14:textId="77777777" w:rsidR="00C953A1" w:rsidRPr="00CE1EC3" w:rsidRDefault="00693EF0">
            <w:pPr>
              <w:widowControl w:val="0"/>
              <w:numPr>
                <w:ilvl w:val="0"/>
                <w:numId w:val="2"/>
              </w:numPr>
              <w:spacing w:line="240" w:lineRule="auto"/>
              <w:rPr>
                <w:rFonts w:ascii="Times New Roman" w:hAnsi="Times New Roman" w:cs="Times New Roman"/>
              </w:rPr>
            </w:pPr>
            <w:r w:rsidRPr="00CE1EC3">
              <w:rPr>
                <w:rFonts w:ascii="Times New Roman" w:eastAsia="Montserrat" w:hAnsi="Times New Roman" w:cs="Times New Roman"/>
              </w:rPr>
              <w:t>Cancellation rates for both hotel types</w:t>
            </w:r>
          </w:p>
          <w:p w14:paraId="316BEAB2" w14:textId="77777777" w:rsidR="00C953A1" w:rsidRPr="00CE1EC3" w:rsidRDefault="00693EF0">
            <w:pPr>
              <w:widowControl w:val="0"/>
              <w:numPr>
                <w:ilvl w:val="1"/>
                <w:numId w:val="3"/>
              </w:numPr>
              <w:rPr>
                <w:rFonts w:ascii="Times New Roman" w:hAnsi="Times New Roman" w:cs="Times New Roman"/>
              </w:rPr>
            </w:pPr>
            <w:r w:rsidRPr="00CE1EC3">
              <w:rPr>
                <w:rFonts w:ascii="Times New Roman" w:eastAsia="Montserrat" w:hAnsi="Times New Roman" w:cs="Times New Roman"/>
              </w:rPr>
              <w:t>Mode of bookings.</w:t>
            </w:r>
          </w:p>
          <w:p w14:paraId="14176CDC" w14:textId="77777777" w:rsidR="00C953A1" w:rsidRPr="00CE1EC3" w:rsidRDefault="00693EF0">
            <w:pPr>
              <w:widowControl w:val="0"/>
              <w:numPr>
                <w:ilvl w:val="1"/>
                <w:numId w:val="3"/>
              </w:numPr>
              <w:rPr>
                <w:rFonts w:ascii="Times New Roman" w:hAnsi="Times New Roman" w:cs="Times New Roman"/>
              </w:rPr>
            </w:pPr>
            <w:r w:rsidRPr="00CE1EC3">
              <w:rPr>
                <w:rFonts w:ascii="Times New Roman" w:eastAsia="Montserrat" w:hAnsi="Times New Roman" w:cs="Times New Roman"/>
              </w:rPr>
              <w:t xml:space="preserve">Data visualization: count plot for from which countries has made a greater number of bookings in hotel. </w:t>
            </w:r>
          </w:p>
          <w:p w14:paraId="61B7DE41" w14:textId="77777777" w:rsidR="00C953A1" w:rsidRPr="00CE1EC3" w:rsidRDefault="00693EF0">
            <w:pPr>
              <w:widowControl w:val="0"/>
              <w:numPr>
                <w:ilvl w:val="0"/>
                <w:numId w:val="1"/>
              </w:numPr>
              <w:spacing w:line="240" w:lineRule="auto"/>
              <w:rPr>
                <w:rFonts w:ascii="Times New Roman" w:eastAsia="Montserrat" w:hAnsi="Times New Roman" w:cs="Times New Roman"/>
              </w:rPr>
            </w:pPr>
            <w:r w:rsidRPr="00CE1EC3">
              <w:rPr>
                <w:rFonts w:ascii="Times New Roman" w:eastAsia="Montserrat" w:hAnsi="Times New Roman" w:cs="Times New Roman"/>
              </w:rPr>
              <w:t xml:space="preserve"> Project Presentation </w:t>
            </w:r>
          </w:p>
          <w:p w14:paraId="65D65581" w14:textId="77777777" w:rsidR="00C953A1" w:rsidRPr="00CE1EC3" w:rsidRDefault="00693EF0">
            <w:pPr>
              <w:widowControl w:val="0"/>
              <w:numPr>
                <w:ilvl w:val="0"/>
                <w:numId w:val="1"/>
              </w:numPr>
              <w:spacing w:line="240" w:lineRule="auto"/>
              <w:rPr>
                <w:rFonts w:ascii="Times New Roman" w:eastAsia="Montserrat" w:hAnsi="Times New Roman" w:cs="Times New Roman"/>
                <w:lang w:val="en-GB"/>
              </w:rPr>
            </w:pPr>
            <w:r w:rsidRPr="00CE1EC3">
              <w:rPr>
                <w:rFonts w:ascii="Times New Roman" w:eastAsia="Montserrat" w:hAnsi="Times New Roman" w:cs="Times New Roman"/>
              </w:rPr>
              <w:t xml:space="preserve"> Technical Documentation</w:t>
            </w:r>
            <w:r w:rsidRPr="00CE1EC3">
              <w:rPr>
                <w:rFonts w:ascii="Times New Roman" w:eastAsia="Montserrat" w:hAnsi="Times New Roman" w:cs="Times New Roman"/>
                <w:lang w:val="en-GB"/>
              </w:rPr>
              <w:t xml:space="preserve"> Preparation.</w:t>
            </w:r>
          </w:p>
        </w:tc>
      </w:tr>
      <w:tr w:rsidR="00C953A1" w14:paraId="6CAB9FF4" w14:textId="77777777" w:rsidTr="00A54B89">
        <w:trPr>
          <w:trHeight w:val="418"/>
        </w:trPr>
        <w:tc>
          <w:tcPr>
            <w:tcW w:w="9814" w:type="dxa"/>
            <w:shd w:val="clear" w:color="auto" w:fill="auto"/>
            <w:tcMar>
              <w:top w:w="100" w:type="dxa"/>
              <w:left w:w="100" w:type="dxa"/>
              <w:bottom w:w="100" w:type="dxa"/>
              <w:right w:w="100" w:type="dxa"/>
            </w:tcMar>
          </w:tcPr>
          <w:p w14:paraId="5A4037DB" w14:textId="77777777" w:rsidR="00C953A1" w:rsidRDefault="00693EF0">
            <w:pPr>
              <w:widowControl w:val="0"/>
              <w:spacing w:line="240" w:lineRule="auto"/>
              <w:rPr>
                <w:rFonts w:ascii="Montserrat" w:eastAsia="Montserrat" w:hAnsi="Montserrat" w:cs="Montserrat"/>
                <w:b/>
                <w:color w:val="073763"/>
              </w:rPr>
            </w:pPr>
            <w:r>
              <w:rPr>
                <w:rFonts w:ascii="Times New Roman" w:eastAsia="Montserrat" w:hAnsi="Times New Roman" w:cs="Times New Roman"/>
                <w:b/>
                <w:color w:val="073763"/>
              </w:rPr>
              <w:t>Please paste the GitHub Repo link.</w:t>
            </w:r>
          </w:p>
        </w:tc>
      </w:tr>
      <w:tr w:rsidR="00C953A1" w14:paraId="33772F39" w14:textId="77777777" w:rsidTr="00A54B89">
        <w:trPr>
          <w:trHeight w:val="1136"/>
        </w:trPr>
        <w:tc>
          <w:tcPr>
            <w:tcW w:w="9814" w:type="dxa"/>
            <w:shd w:val="clear" w:color="auto" w:fill="auto"/>
            <w:tcMar>
              <w:top w:w="100" w:type="dxa"/>
              <w:left w:w="100" w:type="dxa"/>
              <w:bottom w:w="100" w:type="dxa"/>
              <w:right w:w="100" w:type="dxa"/>
            </w:tcMar>
          </w:tcPr>
          <w:p w14:paraId="0F2433DA" w14:textId="3B3089E9" w:rsidR="00C953A1" w:rsidRPr="00CE1EC3" w:rsidRDefault="00693EF0">
            <w:pPr>
              <w:widowControl w:val="0"/>
              <w:spacing w:line="240" w:lineRule="auto"/>
              <w:rPr>
                <w:rFonts w:ascii="Times New Roman" w:eastAsia="Montserrat" w:hAnsi="Times New Roman" w:cs="Times New Roman"/>
                <w:b/>
                <w:bCs/>
                <w:color w:val="1F497D" w:themeColor="text2"/>
              </w:rPr>
            </w:pPr>
            <w:r w:rsidRPr="00CE1EC3">
              <w:rPr>
                <w:rFonts w:ascii="Times New Roman" w:eastAsia="Montserrat" w:hAnsi="Times New Roman" w:cs="Times New Roman"/>
                <w:b/>
                <w:bCs/>
                <w:color w:val="1F497D" w:themeColor="text2"/>
              </w:rPr>
              <w:t>GitHub Link</w:t>
            </w:r>
            <w:r w:rsidR="00A54B89">
              <w:rPr>
                <w:rFonts w:ascii="Times New Roman" w:eastAsia="Montserrat" w:hAnsi="Times New Roman" w:cs="Times New Roman"/>
                <w:b/>
                <w:bCs/>
                <w:color w:val="1F497D" w:themeColor="text2"/>
              </w:rPr>
              <w:t xml:space="preserve"> </w:t>
            </w:r>
            <w:r w:rsidRPr="00CE1EC3">
              <w:rPr>
                <w:rFonts w:ascii="Times New Roman" w:eastAsia="Montserrat" w:hAnsi="Times New Roman" w:cs="Times New Roman"/>
                <w:b/>
                <w:bCs/>
                <w:color w:val="1F497D" w:themeColor="text2"/>
              </w:rPr>
              <w:t xml:space="preserve">:- </w:t>
            </w:r>
          </w:p>
          <w:p w14:paraId="7AE5EE5C" w14:textId="77777777" w:rsidR="00C953A1" w:rsidRDefault="00693EF0">
            <w:pPr>
              <w:widowControl w:val="0"/>
              <w:spacing w:line="240" w:lineRule="auto"/>
              <w:rPr>
                <w:rFonts w:ascii="Times New Roman" w:eastAsia="Montserrat" w:hAnsi="Times New Roman"/>
                <w:color w:val="073763"/>
                <w:u w:val="single"/>
              </w:rPr>
            </w:pPr>
            <w:hyperlink r:id="rId9" w:history="1">
              <w:r>
                <w:rPr>
                  <w:rStyle w:val="Hyperlink"/>
                  <w:rFonts w:ascii="Times New Roman" w:eastAsia="Montserrat" w:hAnsi="Times New Roman"/>
                  <w:color w:val="073763"/>
                </w:rPr>
                <w:t>https://github.com/Prajakta1828D/Hotel-Booking-Analysis</w:t>
              </w:r>
            </w:hyperlink>
          </w:p>
          <w:p w14:paraId="61F63A27" w14:textId="77777777" w:rsidR="00C953A1" w:rsidRPr="00CE1EC3" w:rsidRDefault="00693EF0">
            <w:pPr>
              <w:widowControl w:val="0"/>
              <w:spacing w:line="240" w:lineRule="auto"/>
              <w:rPr>
                <w:rFonts w:ascii="Times New Roman" w:eastAsia="Montserrat" w:hAnsi="Times New Roman"/>
                <w:b/>
                <w:bCs/>
                <w:color w:val="1F497D" w:themeColor="text2"/>
                <w:lang w:val="en-GB"/>
              </w:rPr>
            </w:pPr>
            <w:r w:rsidRPr="00CE1EC3">
              <w:rPr>
                <w:rFonts w:ascii="Times New Roman" w:eastAsia="Montserrat" w:hAnsi="Times New Roman"/>
                <w:b/>
                <w:bCs/>
                <w:color w:val="1F497D" w:themeColor="text2"/>
                <w:lang w:val="en-GB"/>
              </w:rPr>
              <w:t>Drive Link:-</w:t>
            </w:r>
          </w:p>
          <w:p w14:paraId="3E21D863" w14:textId="77777777" w:rsidR="00C953A1" w:rsidRDefault="00693EF0">
            <w:pPr>
              <w:widowControl w:val="0"/>
              <w:spacing w:line="240" w:lineRule="auto"/>
              <w:rPr>
                <w:rFonts w:ascii="Times New Roman" w:eastAsia="Montserrat" w:hAnsi="Times New Roman"/>
                <w:b/>
                <w:bCs/>
                <w:color w:val="073763"/>
                <w:u w:val="single"/>
                <w:lang w:val="en-GB"/>
              </w:rPr>
            </w:pPr>
            <w:r>
              <w:rPr>
                <w:rFonts w:ascii="Times New Roman" w:eastAsia="Montserrat" w:hAnsi="Times New Roman"/>
                <w:b/>
                <w:bCs/>
                <w:color w:val="548DD4" w:themeColor="text2" w:themeTint="99"/>
                <w:u w:val="single"/>
                <w:lang w:val="en-GB"/>
              </w:rPr>
              <w:t>https://drive.google.com/drive/folders/1W1fb72IHm-PIGQk8UrevBsyZZYeYDzhc?usp=share_link</w:t>
            </w:r>
          </w:p>
        </w:tc>
      </w:tr>
      <w:tr w:rsidR="00C953A1" w14:paraId="14B2D6CB" w14:textId="77777777" w:rsidTr="00A54B89">
        <w:trPr>
          <w:trHeight w:val="589"/>
        </w:trPr>
        <w:tc>
          <w:tcPr>
            <w:tcW w:w="9814" w:type="dxa"/>
            <w:shd w:val="clear" w:color="auto" w:fill="auto"/>
            <w:tcMar>
              <w:top w:w="100" w:type="dxa"/>
              <w:left w:w="100" w:type="dxa"/>
              <w:bottom w:w="100" w:type="dxa"/>
              <w:right w:w="100" w:type="dxa"/>
            </w:tcMar>
          </w:tcPr>
          <w:p w14:paraId="349C2691" w14:textId="77777777" w:rsidR="00C953A1" w:rsidRDefault="00693EF0">
            <w:pPr>
              <w:widowControl w:val="0"/>
              <w:spacing w:line="240" w:lineRule="auto"/>
              <w:rPr>
                <w:rFonts w:ascii="Times New Roman" w:eastAsia="Montserrat" w:hAnsi="Times New Roman" w:cs="Times New Roman"/>
                <w:b/>
                <w:color w:val="073763"/>
              </w:rPr>
            </w:pPr>
            <w:r>
              <w:rPr>
                <w:rFonts w:ascii="Times New Roman" w:eastAsia="Montserrat" w:hAnsi="Times New Roman" w:cs="Times New Roman"/>
                <w:b/>
                <w:color w:val="073763"/>
              </w:rPr>
              <w:t>Please write a short summa</w:t>
            </w:r>
            <w:r>
              <w:rPr>
                <w:rFonts w:ascii="Times New Roman" w:eastAsia="Montserrat" w:hAnsi="Times New Roman" w:cs="Times New Roman"/>
                <w:b/>
                <w:color w:val="073763"/>
              </w:rPr>
              <w:t>ry of your Capstone project and its components. Describe the problem statement, your approaches and your conclusions. (200-400 words)</w:t>
            </w:r>
          </w:p>
          <w:p w14:paraId="5C12A301"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 xml:space="preserve">Hotel industry is a very volatile industry, and the bookings depend on variety of factors such as type of hotels, seasonality, days of week and many more. This makes analyzing the patterns available in the past data more important to help the hotels plan better. </w:t>
            </w:r>
          </w:p>
          <w:p w14:paraId="52044D75"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0A1C5128"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 xml:space="preserve">    We had a data set which has booking information for a city hotel and a resort hotel and includes information such as when the booking was made, length of stay, the number of adults, children, and/or babies, and the number of available parking spaces, among other things.</w:t>
            </w:r>
          </w:p>
          <w:p w14:paraId="7B62223A"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7EC7FBD5"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 xml:space="preserve"> First, we perform data cleaning for the raw data. </w:t>
            </w:r>
            <w:r w:rsidRPr="00FA7D2B">
              <w:rPr>
                <w:rFonts w:ascii="Times New Roman" w:eastAsia="Calibri" w:hAnsi="Times New Roman" w:cs="Times New Roman"/>
              </w:rPr>
              <w:t>Asking right question to dataset is always considered as great approach so we asked some very meaningful questions and plotted graphs and other visualization entities to get insights from data and we come with following conclusions:</w:t>
            </w:r>
          </w:p>
          <w:p w14:paraId="591528D1" w14:textId="77777777" w:rsidR="00CE1EC3" w:rsidRPr="00FA7D2B" w:rsidRDefault="00CE1EC3" w:rsidP="00FA7D2B">
            <w:pPr>
              <w:pBdr>
                <w:top w:val="single" w:sz="4" w:space="0" w:color="ECECEC"/>
                <w:left w:val="single" w:sz="4" w:space="0" w:color="ECECEC"/>
                <w:bottom w:val="single" w:sz="4" w:space="0" w:color="ECECEC"/>
                <w:right w:val="single" w:sz="4" w:space="0" w:color="ECECEC"/>
              </w:pBdr>
              <w:shd w:val="clear" w:color="auto" w:fill="F9F9F9"/>
              <w:spacing w:before="240" w:line="240" w:lineRule="auto"/>
              <w:jc w:val="both"/>
              <w:rPr>
                <w:rFonts w:ascii="Times New Roman" w:eastAsia="Calibri" w:hAnsi="Times New Roman" w:cs="Times New Roman"/>
              </w:rPr>
            </w:pPr>
            <w:r w:rsidRPr="00FA7D2B">
              <w:rPr>
                <w:rFonts w:ascii="Times New Roman" w:eastAsia="Calibri" w:hAnsi="Times New Roman" w:cs="Times New Roman"/>
              </w:rPr>
              <w:t>Customers are mainly from Portugal, the United Kingdom, France, Spain, and other European countries.</w:t>
            </w:r>
          </w:p>
          <w:p w14:paraId="1BCBBF4E" w14:textId="77777777" w:rsidR="00CE1EC3" w:rsidRPr="00FA7D2B" w:rsidRDefault="00CE1EC3" w:rsidP="00FA7D2B">
            <w:pPr>
              <w:pBdr>
                <w:top w:val="single" w:sz="4" w:space="0" w:color="ECECEC"/>
                <w:left w:val="single" w:sz="4" w:space="0" w:color="ECECEC"/>
                <w:bottom w:val="single" w:sz="4" w:space="0" w:color="ECECEC"/>
                <w:right w:val="single" w:sz="4" w:space="0" w:color="ECECEC"/>
              </w:pBdr>
              <w:shd w:val="clear" w:color="auto" w:fill="F9F9F9"/>
              <w:spacing w:before="240" w:line="240" w:lineRule="auto"/>
              <w:jc w:val="both"/>
              <w:rPr>
                <w:rFonts w:ascii="Times New Roman" w:eastAsia="Calibri" w:hAnsi="Times New Roman" w:cs="Times New Roman"/>
              </w:rPr>
            </w:pPr>
            <w:r w:rsidRPr="00FA7D2B">
              <w:rPr>
                <w:rFonts w:ascii="Times New Roman" w:eastAsia="Calibri" w:hAnsi="Times New Roman" w:cs="Times New Roman"/>
              </w:rPr>
              <w:t xml:space="preserve">In terms of cancellation rate, the cancellation rate of the Resort hotel in is relatively low. </w:t>
            </w:r>
          </w:p>
          <w:p w14:paraId="7276E3F5"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561418ED"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The Online mode of hotel booking is preferred by majority of customers compare to other offline methods like TA/TO. Also, lot of customers bookings done by online TA/TO are preferred 'BB' as a first choice and we can see 'FB' has least choice.</w:t>
            </w:r>
          </w:p>
          <w:p w14:paraId="5C0D1DBA"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7E3A5C68"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Average ADR of 'City hotels' is less than that of 'Resort hotels'. Most Families preferred Resort hotels compare to city hotels Customers prefer City hotel for longer stays over the Resort hotel.</w:t>
            </w:r>
          </w:p>
          <w:p w14:paraId="0762BE74"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7E5B6EB3" w14:textId="723125E1" w:rsidR="00CE1EC3" w:rsidRDefault="00CE1EC3" w:rsidP="00FA7D2B">
            <w:pPr>
              <w:widowControl w:val="0"/>
              <w:spacing w:line="240" w:lineRule="auto"/>
              <w:jc w:val="both"/>
              <w:rPr>
                <w:rFonts w:ascii="Times New Roman" w:eastAsia="Montserrat" w:hAnsi="Times New Roman" w:cs="Times New Roman"/>
                <w:color w:val="073763"/>
              </w:rPr>
            </w:pPr>
            <w:r w:rsidRPr="00FA7D2B">
              <w:rPr>
                <w:rFonts w:ascii="Times New Roman" w:eastAsia="Calibri" w:hAnsi="Times New Roman" w:cs="Times New Roman"/>
                <w:highlight w:val="white"/>
              </w:rPr>
              <w:t>Using the results from the above analysis, business can make key decisions regarding the customer experience they desire to deliver.</w:t>
            </w:r>
          </w:p>
        </w:tc>
      </w:tr>
    </w:tbl>
    <w:p w14:paraId="2811C4E1" w14:textId="5635560E" w:rsidR="00C953A1" w:rsidRDefault="00C953A1" w:rsidP="00FA7D2B">
      <w:pPr>
        <w:spacing w:line="240" w:lineRule="auto"/>
        <w:rPr>
          <w:rFonts w:ascii="Montserrat" w:eastAsia="Montserrat" w:hAnsi="Montserrat" w:cs="Montserrat"/>
          <w:color w:val="073763"/>
        </w:rPr>
      </w:pPr>
    </w:p>
    <w:sectPr w:rsidR="00C953A1" w:rsidSect="00FA7D2B">
      <w:pgSz w:w="11909" w:h="16834"/>
      <w:pgMar w:top="873" w:right="1440" w:bottom="306"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3906" w14:textId="77777777" w:rsidR="00693EF0" w:rsidRDefault="00693EF0">
      <w:pPr>
        <w:spacing w:line="240" w:lineRule="auto"/>
      </w:pPr>
      <w:r>
        <w:separator/>
      </w:r>
    </w:p>
  </w:endnote>
  <w:endnote w:type="continuationSeparator" w:id="0">
    <w:p w14:paraId="301E3196" w14:textId="77777777" w:rsidR="00693EF0" w:rsidRDefault="00693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ontserrat">
    <w:altName w:val="Segoe Print"/>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25B55" w14:textId="77777777" w:rsidR="00693EF0" w:rsidRDefault="00693EF0">
      <w:r>
        <w:separator/>
      </w:r>
    </w:p>
  </w:footnote>
  <w:footnote w:type="continuationSeparator" w:id="0">
    <w:p w14:paraId="22AEEAC9" w14:textId="77777777" w:rsidR="00693EF0" w:rsidRDefault="00693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6DC4"/>
    <w:multiLevelType w:val="multilevel"/>
    <w:tmpl w:val="25026DC4"/>
    <w:lvl w:ilvl="0">
      <w:start w:val="1"/>
      <w:numFmt w:val="decimal"/>
      <w:lvlText w:val="%1."/>
      <w:lvlJc w:val="left"/>
      <w:pPr>
        <w:ind w:left="36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555F6A65"/>
    <w:multiLevelType w:val="multilevel"/>
    <w:tmpl w:val="555F6A6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0C0BA0"/>
    <w:multiLevelType w:val="multilevel"/>
    <w:tmpl w:val="790C0BA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99F"/>
    <w:rsid w:val="00212829"/>
    <w:rsid w:val="00421CB3"/>
    <w:rsid w:val="00693EF0"/>
    <w:rsid w:val="00913477"/>
    <w:rsid w:val="0094540C"/>
    <w:rsid w:val="0094799F"/>
    <w:rsid w:val="00A54B89"/>
    <w:rsid w:val="00C953A1"/>
    <w:rsid w:val="00CE1EC3"/>
    <w:rsid w:val="00FA7D2B"/>
    <w:rsid w:val="0B3978CB"/>
    <w:rsid w:val="6776366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E8785"/>
  <w15:docId w15:val="{3C212F1B-EA67-410C-BF0D-261E6CB2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zh-CN" w:bidi="he-I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rajakta1828D/Hotel-Booking-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705DBE-CE46-4EA0-8985-DD14191E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Kalidas</dc:creator>
  <cp:lastModifiedBy>Aniket Deshmukh</cp:lastModifiedBy>
  <cp:revision>3</cp:revision>
  <dcterms:created xsi:type="dcterms:W3CDTF">2022-10-30T12:45:00Z</dcterms:created>
  <dcterms:modified xsi:type="dcterms:W3CDTF">2022-10-30T13:10:00Z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79F98C1D4D264F9AA38F5213F2528C40</vt:lpwstr>
  </property>
</Properties>
</file>