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7D2FA" w14:textId="77777777" w:rsidR="00065004" w:rsidRPr="007C5226" w:rsidRDefault="00000000">
      <w:pPr>
        <w:jc w:val="center"/>
        <w:rPr>
          <w:rFonts w:ascii="Times New Roman" w:hAnsi="Times New Roman" w:cs="Times New Roman"/>
        </w:rPr>
      </w:pPr>
      <w:r w:rsidRPr="007C5226">
        <w:rPr>
          <w:rFonts w:ascii="Times New Roman" w:hAnsi="Times New Roman" w:cs="Times New Roman"/>
          <w:b/>
          <w:sz w:val="36"/>
        </w:rPr>
        <w:t>WEEK 1 TASK: STRATEGIC PLANNING AND DATA EXPLORATION IN LOGISTICS</w:t>
      </w:r>
    </w:p>
    <w:p w14:paraId="7F659B8E" w14:textId="77777777" w:rsidR="00065004" w:rsidRPr="007C5226" w:rsidRDefault="00000000">
      <w:pPr>
        <w:jc w:val="center"/>
        <w:rPr>
          <w:rFonts w:ascii="Times New Roman" w:hAnsi="Times New Roman" w:cs="Times New Roman"/>
        </w:rPr>
      </w:pPr>
      <w:r w:rsidRPr="007C5226">
        <w:rPr>
          <w:rFonts w:ascii="Times New Roman" w:hAnsi="Times New Roman" w:cs="Times New Roman"/>
          <w:b/>
          <w:sz w:val="26"/>
        </w:rPr>
        <w:t>Delivery Performance, Delay Analysis and Logistics Cost Planning</w:t>
      </w:r>
    </w:p>
    <w:p w14:paraId="780D9583" w14:textId="77777777" w:rsidR="00065004" w:rsidRPr="007C5226" w:rsidRDefault="00065004">
      <w:pPr>
        <w:rPr>
          <w:rFonts w:ascii="Times New Roman" w:hAnsi="Times New Roman" w:cs="Times New Roman"/>
        </w:rPr>
      </w:pPr>
    </w:p>
    <w:p w14:paraId="3C2DB767" w14:textId="77777777" w:rsidR="00065004" w:rsidRDefault="00065004">
      <w:pPr>
        <w:rPr>
          <w:rFonts w:hint="eastAsia"/>
        </w:rPr>
      </w:pPr>
    </w:p>
    <w:p w14:paraId="40E1CB27" w14:textId="77777777" w:rsidR="00065004" w:rsidRDefault="00065004" w:rsidP="007C5226">
      <w:pPr>
        <w:pStyle w:val="Heading3"/>
        <w:jc w:val="center"/>
        <w:rPr>
          <w:rFonts w:hint="eastAsia"/>
        </w:rPr>
      </w:pPr>
    </w:p>
    <w:p w14:paraId="313B5DC0" w14:textId="5232D2E1" w:rsidR="00065004" w:rsidRDefault="00000000" w:rsidP="007C5226">
      <w:pPr>
        <w:pStyle w:val="Heading3"/>
        <w:jc w:val="center"/>
        <w:rPr>
          <w:rFonts w:hint="eastAsia"/>
        </w:rPr>
      </w:pPr>
      <w:r>
        <w:rPr>
          <w:b/>
        </w:rPr>
        <w:t>Internship Role: Logistics Data Analyst Intern</w:t>
      </w:r>
      <w:r>
        <w:rPr>
          <w:b/>
        </w:rPr>
        <w:br/>
      </w:r>
      <w:r>
        <w:t>Prepared for: YuvaIntern</w:t>
      </w:r>
      <w:r>
        <w:br/>
        <w:t>Prepared by: Prajakta</w:t>
      </w:r>
      <w:r w:rsidR="007C5226">
        <w:t xml:space="preserve"> Kulkarni</w:t>
      </w:r>
      <w:r>
        <w:br/>
        <w:t>August 2026</w:t>
      </w:r>
    </w:p>
    <w:p w14:paraId="4D886CA2" w14:textId="77777777" w:rsidR="00065004" w:rsidRDefault="00000000" w:rsidP="007C5226">
      <w:pPr>
        <w:pStyle w:val="Heading3"/>
        <w:jc w:val="center"/>
        <w:rPr>
          <w:rFonts w:hint="eastAsia"/>
        </w:rPr>
      </w:pPr>
      <w:r>
        <w:br w:type="page"/>
      </w:r>
    </w:p>
    <w:p w14:paraId="05BC738C" w14:textId="77777777" w:rsidR="00065004" w:rsidRPr="007C5226" w:rsidRDefault="00000000">
      <w:pPr>
        <w:pStyle w:val="Heading1"/>
        <w:rPr>
          <w:rFonts w:cs="Times New Roman"/>
        </w:rPr>
      </w:pPr>
      <w:r w:rsidRPr="007C5226">
        <w:rPr>
          <w:rFonts w:cs="Times New Roman"/>
        </w:rPr>
        <w:lastRenderedPageBreak/>
        <w:t>1. Executive Summary</w:t>
      </w:r>
    </w:p>
    <w:p w14:paraId="29A97C88" w14:textId="77777777" w:rsidR="00065004" w:rsidRPr="007C5226" w:rsidRDefault="00000000" w:rsidP="007C5226">
      <w:pPr>
        <w:pStyle w:val="Heading3"/>
      </w:pPr>
      <w:r w:rsidRPr="007C5226">
        <w:t>This report presents a strategic plan for a logistics data analysis project using the publicly available Delivery Logistics Dataset (India – Multi-Partner). The dataset contains 25,000 synthetic delivery records covering operational conditions, package characteristics, environmental factors, delivery outcomes and cost. The proposed project focuses on understanding delivery delays and the factors associated with delivery time and cost. This is a Week 1 planning task; it does not claim completed predictive results.</w:t>
      </w:r>
    </w:p>
    <w:p w14:paraId="661B297F" w14:textId="77777777" w:rsidR="00065004" w:rsidRPr="007C5226" w:rsidRDefault="00000000" w:rsidP="007C5226">
      <w:pPr>
        <w:pStyle w:val="Heading3"/>
      </w:pPr>
      <w:r w:rsidRPr="007C5226">
        <w:t>The proposed workflow includes KPI measurement, data cleaning, exploratory data analysis (EDA), visualization and selected data-science techniques. Regression is proposed for predicting delivery time, clustering for identifying similar delivery segments, and optimization as a possible later step for route and resource planning. Python, particularly Pandas and Scikit-learn, will support the workflow.</w:t>
      </w:r>
    </w:p>
    <w:p w14:paraId="3B13E0E7" w14:textId="77777777" w:rsidR="00065004" w:rsidRPr="007C5226" w:rsidRDefault="00000000">
      <w:pPr>
        <w:pStyle w:val="Heading1"/>
        <w:rPr>
          <w:rFonts w:cs="Times New Roman"/>
        </w:rPr>
      </w:pPr>
      <w:r w:rsidRPr="007C5226">
        <w:rPr>
          <w:rFonts w:cs="Times New Roman"/>
        </w:rPr>
        <w:t>2. Background Research</w:t>
      </w:r>
    </w:p>
    <w:p w14:paraId="04A7C9C0" w14:textId="77777777" w:rsidR="00065004" w:rsidRDefault="00000000" w:rsidP="007C5226">
      <w:pPr>
        <w:pStyle w:val="Heading3"/>
        <w:rPr>
          <w:rFonts w:hint="eastAsia"/>
        </w:rPr>
      </w:pPr>
      <w:r>
        <w:t>Logistics performance depends on time, cost, reliability, transport resources and operating conditions. The World Bank Logistics Performance Index includes timeliness as one of its six logistics-performance dimensions and defines it in terms of how frequently shipments reach the consignee within the scheduled or expected delivery time. This supports the use of delivery timeliness as a central performance measure.</w:t>
      </w:r>
    </w:p>
    <w:p w14:paraId="33F37755" w14:textId="77777777" w:rsidR="00065004" w:rsidRDefault="00000000" w:rsidP="007C5226">
      <w:pPr>
        <w:pStyle w:val="Heading3"/>
        <w:rPr>
          <w:rFonts w:hint="eastAsia"/>
        </w:rPr>
      </w:pPr>
      <w:r>
        <w:t>The selected public dataset describes last-mile delivery operations across multiple regions and delivery partners in India. Its data description includes delivery partner, vehicle, package type, delivery mode, weather, distance, package weight, actual and expected delivery time, delay, delivery status, cost and customer rating. The dataset is synthetically generated and intended for academic and analytical research.</w:t>
      </w:r>
    </w:p>
    <w:p w14:paraId="1E35D4A4" w14:textId="77777777" w:rsidR="00065004" w:rsidRDefault="00000000">
      <w:pPr>
        <w:pStyle w:val="Heading1"/>
      </w:pPr>
      <w:r>
        <w:t>3. Dataset Description</w:t>
      </w:r>
    </w:p>
    <w:tbl>
      <w:tblPr>
        <w:tblStyle w:val="TableGrid"/>
        <w:tblW w:w="0" w:type="auto"/>
        <w:jc w:val="center"/>
        <w:tblLook w:val="04A0" w:firstRow="1" w:lastRow="0" w:firstColumn="1" w:lastColumn="0" w:noHBand="0" w:noVBand="1"/>
      </w:tblPr>
      <w:tblGrid>
        <w:gridCol w:w="3312"/>
        <w:gridCol w:w="3312"/>
        <w:gridCol w:w="3312"/>
      </w:tblGrid>
      <w:tr w:rsidR="00065004" w14:paraId="47265D4F" w14:textId="77777777">
        <w:trPr>
          <w:jc w:val="center"/>
        </w:trPr>
        <w:tc>
          <w:tcPr>
            <w:tcW w:w="3312" w:type="dxa"/>
          </w:tcPr>
          <w:p w14:paraId="122B6C7A" w14:textId="77777777" w:rsidR="00065004" w:rsidRDefault="00000000" w:rsidP="007C5226">
            <w:pPr>
              <w:pStyle w:val="Heading3"/>
              <w:rPr>
                <w:rFonts w:hint="eastAsia"/>
              </w:rPr>
            </w:pPr>
            <w:r>
              <w:t>Data Category</w:t>
            </w:r>
          </w:p>
        </w:tc>
        <w:tc>
          <w:tcPr>
            <w:tcW w:w="3312" w:type="dxa"/>
          </w:tcPr>
          <w:p w14:paraId="26ED3015" w14:textId="77777777" w:rsidR="00065004" w:rsidRDefault="00000000" w:rsidP="007C5226">
            <w:pPr>
              <w:pStyle w:val="Heading3"/>
              <w:rPr>
                <w:rFonts w:hint="eastAsia"/>
              </w:rPr>
            </w:pPr>
            <w:r>
              <w:t>Example Variables</w:t>
            </w:r>
          </w:p>
        </w:tc>
        <w:tc>
          <w:tcPr>
            <w:tcW w:w="3312" w:type="dxa"/>
          </w:tcPr>
          <w:p w14:paraId="745A4C19" w14:textId="77777777" w:rsidR="00065004" w:rsidRDefault="00000000" w:rsidP="007C5226">
            <w:pPr>
              <w:pStyle w:val="Heading3"/>
              <w:rPr>
                <w:rFonts w:hint="eastAsia"/>
              </w:rPr>
            </w:pPr>
            <w:r>
              <w:t>Planned Use</w:t>
            </w:r>
          </w:p>
        </w:tc>
      </w:tr>
      <w:tr w:rsidR="00065004" w14:paraId="448E8BAA" w14:textId="77777777">
        <w:trPr>
          <w:jc w:val="center"/>
        </w:trPr>
        <w:tc>
          <w:tcPr>
            <w:tcW w:w="3312" w:type="dxa"/>
          </w:tcPr>
          <w:p w14:paraId="25D66DDA" w14:textId="77777777" w:rsidR="00065004" w:rsidRDefault="00000000" w:rsidP="007C5226">
            <w:pPr>
              <w:pStyle w:val="Heading3"/>
              <w:rPr>
                <w:rFonts w:hint="eastAsia"/>
              </w:rPr>
            </w:pPr>
            <w:r>
              <w:t>Delivery performance</w:t>
            </w:r>
          </w:p>
        </w:tc>
        <w:tc>
          <w:tcPr>
            <w:tcW w:w="3312" w:type="dxa"/>
          </w:tcPr>
          <w:p w14:paraId="2E4108FB" w14:textId="77777777" w:rsidR="00065004" w:rsidRDefault="00000000" w:rsidP="007C5226">
            <w:pPr>
              <w:pStyle w:val="Heading3"/>
              <w:rPr>
                <w:rFonts w:hint="eastAsia"/>
              </w:rPr>
            </w:pPr>
            <w:r>
              <w:t>Actual/expected delivery time, delay, status</w:t>
            </w:r>
          </w:p>
        </w:tc>
        <w:tc>
          <w:tcPr>
            <w:tcW w:w="3312" w:type="dxa"/>
          </w:tcPr>
          <w:p w14:paraId="10025549" w14:textId="77777777" w:rsidR="00065004" w:rsidRDefault="00000000" w:rsidP="007C5226">
            <w:pPr>
              <w:pStyle w:val="Heading3"/>
              <w:rPr>
                <w:rFonts w:hint="eastAsia"/>
              </w:rPr>
            </w:pPr>
            <w:r>
              <w:t>Measure timeliness and delay KPIs.</w:t>
            </w:r>
          </w:p>
        </w:tc>
      </w:tr>
      <w:tr w:rsidR="00065004" w14:paraId="457C5BCC" w14:textId="77777777">
        <w:trPr>
          <w:jc w:val="center"/>
        </w:trPr>
        <w:tc>
          <w:tcPr>
            <w:tcW w:w="3312" w:type="dxa"/>
          </w:tcPr>
          <w:p w14:paraId="2B90D0CD" w14:textId="77777777" w:rsidR="00065004" w:rsidRDefault="00000000" w:rsidP="007C5226">
            <w:pPr>
              <w:pStyle w:val="Heading3"/>
              <w:rPr>
                <w:rFonts w:hint="eastAsia"/>
              </w:rPr>
            </w:pPr>
            <w:r>
              <w:t>Transportation</w:t>
            </w:r>
          </w:p>
        </w:tc>
        <w:tc>
          <w:tcPr>
            <w:tcW w:w="3312" w:type="dxa"/>
          </w:tcPr>
          <w:p w14:paraId="6DA70C5B" w14:textId="77777777" w:rsidR="00065004" w:rsidRDefault="00000000" w:rsidP="007C5226">
            <w:pPr>
              <w:pStyle w:val="Heading3"/>
              <w:rPr>
                <w:rFonts w:hint="eastAsia"/>
              </w:rPr>
            </w:pPr>
            <w:r>
              <w:t>Vehicle type, delivery mode, distance</w:t>
            </w:r>
          </w:p>
        </w:tc>
        <w:tc>
          <w:tcPr>
            <w:tcW w:w="3312" w:type="dxa"/>
          </w:tcPr>
          <w:p w14:paraId="3C91EEA1" w14:textId="77777777" w:rsidR="00065004" w:rsidRDefault="00000000" w:rsidP="007C5226">
            <w:pPr>
              <w:pStyle w:val="Heading3"/>
              <w:rPr>
                <w:rFonts w:hint="eastAsia"/>
              </w:rPr>
            </w:pPr>
            <w:r>
              <w:t>Compare performance and model delivery time.</w:t>
            </w:r>
          </w:p>
        </w:tc>
      </w:tr>
      <w:tr w:rsidR="00065004" w14:paraId="68774C2B" w14:textId="77777777">
        <w:trPr>
          <w:jc w:val="center"/>
        </w:trPr>
        <w:tc>
          <w:tcPr>
            <w:tcW w:w="3312" w:type="dxa"/>
          </w:tcPr>
          <w:p w14:paraId="4EDA7B9F" w14:textId="77777777" w:rsidR="00065004" w:rsidRDefault="00000000" w:rsidP="007C5226">
            <w:pPr>
              <w:pStyle w:val="Heading3"/>
              <w:rPr>
                <w:rFonts w:hint="eastAsia"/>
              </w:rPr>
            </w:pPr>
            <w:r>
              <w:t>Package</w:t>
            </w:r>
          </w:p>
        </w:tc>
        <w:tc>
          <w:tcPr>
            <w:tcW w:w="3312" w:type="dxa"/>
          </w:tcPr>
          <w:p w14:paraId="2EC56CC9" w14:textId="77777777" w:rsidR="00065004" w:rsidRDefault="00000000" w:rsidP="007C5226">
            <w:pPr>
              <w:pStyle w:val="Heading3"/>
              <w:rPr>
                <w:rFonts w:hint="eastAsia"/>
              </w:rPr>
            </w:pPr>
            <w:r>
              <w:t>Package type, package weight</w:t>
            </w:r>
          </w:p>
        </w:tc>
        <w:tc>
          <w:tcPr>
            <w:tcW w:w="3312" w:type="dxa"/>
          </w:tcPr>
          <w:p w14:paraId="66EB35AE" w14:textId="77777777" w:rsidR="00065004" w:rsidRDefault="00000000" w:rsidP="007C5226">
            <w:pPr>
              <w:pStyle w:val="Heading3"/>
              <w:rPr>
                <w:rFonts w:hint="eastAsia"/>
              </w:rPr>
            </w:pPr>
            <w:r>
              <w:t>Study shipment characteristics and time/cost.</w:t>
            </w:r>
          </w:p>
        </w:tc>
      </w:tr>
      <w:tr w:rsidR="00065004" w14:paraId="45DA54A6" w14:textId="77777777">
        <w:trPr>
          <w:jc w:val="center"/>
        </w:trPr>
        <w:tc>
          <w:tcPr>
            <w:tcW w:w="3312" w:type="dxa"/>
          </w:tcPr>
          <w:p w14:paraId="43B20668" w14:textId="77777777" w:rsidR="00065004" w:rsidRDefault="00000000" w:rsidP="007C5226">
            <w:pPr>
              <w:pStyle w:val="Heading3"/>
              <w:rPr>
                <w:rFonts w:hint="eastAsia"/>
              </w:rPr>
            </w:pPr>
            <w:r>
              <w:t>Environment</w:t>
            </w:r>
          </w:p>
        </w:tc>
        <w:tc>
          <w:tcPr>
            <w:tcW w:w="3312" w:type="dxa"/>
          </w:tcPr>
          <w:p w14:paraId="1FAC9621" w14:textId="77777777" w:rsidR="00065004" w:rsidRDefault="00000000" w:rsidP="007C5226">
            <w:pPr>
              <w:pStyle w:val="Heading3"/>
              <w:rPr>
                <w:rFonts w:hint="eastAsia"/>
              </w:rPr>
            </w:pPr>
            <w:r>
              <w:t>Weather condition</w:t>
            </w:r>
          </w:p>
        </w:tc>
        <w:tc>
          <w:tcPr>
            <w:tcW w:w="3312" w:type="dxa"/>
          </w:tcPr>
          <w:p w14:paraId="3B083B5E" w14:textId="77777777" w:rsidR="00065004" w:rsidRDefault="00000000" w:rsidP="007C5226">
            <w:pPr>
              <w:pStyle w:val="Heading3"/>
              <w:rPr>
                <w:rFonts w:hint="eastAsia"/>
              </w:rPr>
            </w:pPr>
            <w:r>
              <w:t>Explore association with delivery delays.</w:t>
            </w:r>
          </w:p>
        </w:tc>
      </w:tr>
      <w:tr w:rsidR="00065004" w14:paraId="073F8D55" w14:textId="77777777">
        <w:trPr>
          <w:jc w:val="center"/>
        </w:trPr>
        <w:tc>
          <w:tcPr>
            <w:tcW w:w="3312" w:type="dxa"/>
          </w:tcPr>
          <w:p w14:paraId="63EE336D" w14:textId="77777777" w:rsidR="00065004" w:rsidRDefault="00000000" w:rsidP="007C5226">
            <w:pPr>
              <w:pStyle w:val="Heading3"/>
              <w:rPr>
                <w:rFonts w:hint="eastAsia"/>
              </w:rPr>
            </w:pPr>
            <w:r>
              <w:t>Cost and service</w:t>
            </w:r>
          </w:p>
        </w:tc>
        <w:tc>
          <w:tcPr>
            <w:tcW w:w="3312" w:type="dxa"/>
          </w:tcPr>
          <w:p w14:paraId="4437D59B" w14:textId="77777777" w:rsidR="00065004" w:rsidRDefault="00000000" w:rsidP="007C5226">
            <w:pPr>
              <w:pStyle w:val="Heading3"/>
              <w:rPr>
                <w:rFonts w:hint="eastAsia"/>
              </w:rPr>
            </w:pPr>
            <w:r>
              <w:t>Cost estimate, delivery rating</w:t>
            </w:r>
          </w:p>
        </w:tc>
        <w:tc>
          <w:tcPr>
            <w:tcW w:w="3312" w:type="dxa"/>
          </w:tcPr>
          <w:p w14:paraId="2D0A8290" w14:textId="77777777" w:rsidR="00065004" w:rsidRDefault="00000000" w:rsidP="007C5226">
            <w:pPr>
              <w:pStyle w:val="Heading3"/>
              <w:rPr>
                <w:rFonts w:hint="eastAsia"/>
              </w:rPr>
            </w:pPr>
            <w:r>
              <w:t>Analyze cost efficiency and service quality.</w:t>
            </w:r>
          </w:p>
        </w:tc>
      </w:tr>
    </w:tbl>
    <w:p w14:paraId="2C1DA024" w14:textId="77777777" w:rsidR="00065004" w:rsidRDefault="00000000" w:rsidP="007C5226">
      <w:pPr>
        <w:pStyle w:val="Heading3"/>
        <w:rPr>
          <w:rFonts w:hint="eastAsia"/>
        </w:rPr>
      </w:pPr>
      <w:r>
        <w:lastRenderedPageBreak/>
        <w:t>Limitation: the dataset is synthetic rather than company-generated operational data. Any future findings should therefore be treated as analytical/academic findings and validated against real company data.</w:t>
      </w:r>
    </w:p>
    <w:p w14:paraId="079549A4" w14:textId="77777777" w:rsidR="00065004" w:rsidRDefault="00000000">
      <w:pPr>
        <w:pStyle w:val="Heading1"/>
      </w:pPr>
      <w:r>
        <w:t>4. Project Definition and Business Problem</w:t>
      </w:r>
    </w:p>
    <w:p w14:paraId="0536D3C7" w14:textId="77777777" w:rsidR="00065004" w:rsidRDefault="00000000" w:rsidP="007C5226">
      <w:pPr>
        <w:pStyle w:val="Heading3"/>
        <w:rPr>
          <w:rFonts w:hint="eastAsia"/>
        </w:rPr>
      </w:pPr>
      <w:r>
        <w:t>Scenario: A logistics organization manages last-mile deliveries through multiple delivery partners and transport modes. Management wants to understand why some deliveries take longer than expected and how delivery characteristics and operating conditions relate to cost and service performance.</w:t>
      </w:r>
    </w:p>
    <w:p w14:paraId="23671970" w14:textId="77777777" w:rsidR="00065004" w:rsidRDefault="00000000" w:rsidP="007C5226">
      <w:pPr>
        <w:pStyle w:val="Heading3"/>
        <w:rPr>
          <w:rFonts w:hint="eastAsia"/>
        </w:rPr>
      </w:pPr>
      <w:r>
        <w:t>Business question: How can delivery performance be improved by identifying factors associated with delivery delays and delivery cost?</w:t>
      </w:r>
    </w:p>
    <w:p w14:paraId="4547B49B" w14:textId="77777777" w:rsidR="00065004" w:rsidRDefault="00000000" w:rsidP="007C5226">
      <w:pPr>
        <w:pStyle w:val="Heading3"/>
        <w:rPr>
          <w:rFonts w:hint="eastAsia"/>
        </w:rPr>
      </w:pPr>
      <w:r>
        <w:t>Key analytical questions:</w:t>
      </w:r>
    </w:p>
    <w:p w14:paraId="6AE86CC2" w14:textId="77777777" w:rsidR="00065004" w:rsidRDefault="00000000" w:rsidP="007C5226">
      <w:pPr>
        <w:pStyle w:val="Heading3"/>
        <w:numPr>
          <w:ilvl w:val="0"/>
          <w:numId w:val="10"/>
        </w:numPr>
        <w:rPr>
          <w:rFonts w:hint="eastAsia"/>
        </w:rPr>
      </w:pPr>
      <w:r>
        <w:t>How frequently are deliveries completed within the expected time?</w:t>
      </w:r>
    </w:p>
    <w:p w14:paraId="71A12F22" w14:textId="77777777" w:rsidR="00065004" w:rsidRDefault="00000000" w:rsidP="007C5226">
      <w:pPr>
        <w:pStyle w:val="Heading3"/>
        <w:numPr>
          <w:ilvl w:val="0"/>
          <w:numId w:val="10"/>
        </w:numPr>
        <w:rPr>
          <w:rFonts w:hint="eastAsia"/>
        </w:rPr>
      </w:pPr>
      <w:r>
        <w:t>Which delivery modes or vehicle types show different delay patterns?</w:t>
      </w:r>
    </w:p>
    <w:p w14:paraId="4F9A117A" w14:textId="77777777" w:rsidR="00065004" w:rsidRDefault="00000000" w:rsidP="007C5226">
      <w:pPr>
        <w:pStyle w:val="Heading3"/>
        <w:numPr>
          <w:ilvl w:val="0"/>
          <w:numId w:val="10"/>
        </w:numPr>
        <w:rPr>
          <w:rFonts w:hint="eastAsia"/>
        </w:rPr>
      </w:pPr>
      <w:r>
        <w:t>Does distance or package weight relate to delivery time and cost?</w:t>
      </w:r>
    </w:p>
    <w:p w14:paraId="649D6556" w14:textId="77777777" w:rsidR="00065004" w:rsidRDefault="00000000" w:rsidP="007C5226">
      <w:pPr>
        <w:pStyle w:val="Heading3"/>
        <w:numPr>
          <w:ilvl w:val="0"/>
          <w:numId w:val="10"/>
        </w:numPr>
        <w:rPr>
          <w:rFonts w:hint="eastAsia"/>
        </w:rPr>
      </w:pPr>
      <w:r>
        <w:t>Are certain weather conditions associated with longer delivery times?</w:t>
      </w:r>
    </w:p>
    <w:p w14:paraId="0545834A" w14:textId="77777777" w:rsidR="00065004" w:rsidRDefault="00000000" w:rsidP="007C5226">
      <w:pPr>
        <w:pStyle w:val="Heading3"/>
        <w:numPr>
          <w:ilvl w:val="0"/>
          <w:numId w:val="10"/>
        </w:numPr>
        <w:rPr>
          <w:rFonts w:hint="eastAsia"/>
        </w:rPr>
      </w:pPr>
      <w:r>
        <w:t>Can delivery time be predicted from operational and package characteristics?</w:t>
      </w:r>
    </w:p>
    <w:p w14:paraId="56CA68B3" w14:textId="77777777" w:rsidR="00065004" w:rsidRDefault="00000000" w:rsidP="007C5226">
      <w:pPr>
        <w:pStyle w:val="Heading3"/>
        <w:numPr>
          <w:ilvl w:val="0"/>
          <w:numId w:val="10"/>
        </w:numPr>
        <w:rPr>
          <w:rFonts w:hint="eastAsia"/>
        </w:rPr>
      </w:pPr>
      <w:r>
        <w:t>Can deliveries be grouped into meaningful operational segments?</w:t>
      </w:r>
    </w:p>
    <w:p w14:paraId="2E1F8B6C" w14:textId="77777777" w:rsidR="00065004" w:rsidRDefault="00000000">
      <w:pPr>
        <w:pStyle w:val="Heading1"/>
      </w:pPr>
      <w:r>
        <w:t>5. Project Objectives</w:t>
      </w:r>
    </w:p>
    <w:p w14:paraId="0B347366" w14:textId="77777777" w:rsidR="00065004" w:rsidRDefault="00000000" w:rsidP="007C5226">
      <w:pPr>
        <w:pStyle w:val="Heading3"/>
        <w:numPr>
          <w:ilvl w:val="0"/>
          <w:numId w:val="11"/>
        </w:numPr>
        <w:rPr>
          <w:rFonts w:hint="eastAsia"/>
        </w:rPr>
      </w:pPr>
      <w:r>
        <w:t>Define and measure logistics delivery-performance KPIs.</w:t>
      </w:r>
    </w:p>
    <w:p w14:paraId="763BB644" w14:textId="77777777" w:rsidR="00065004" w:rsidRDefault="00000000" w:rsidP="007C5226">
      <w:pPr>
        <w:pStyle w:val="Heading3"/>
        <w:numPr>
          <w:ilvl w:val="0"/>
          <w:numId w:val="11"/>
        </w:numPr>
        <w:rPr>
          <w:rFonts w:hint="eastAsia"/>
        </w:rPr>
      </w:pPr>
      <w:r>
        <w:t>Identify patterns associated with delivery delays.</w:t>
      </w:r>
    </w:p>
    <w:p w14:paraId="6BCC40F7" w14:textId="77777777" w:rsidR="00065004" w:rsidRDefault="00000000" w:rsidP="007C5226">
      <w:pPr>
        <w:pStyle w:val="Heading3"/>
        <w:numPr>
          <w:ilvl w:val="0"/>
          <w:numId w:val="11"/>
        </w:numPr>
        <w:rPr>
          <w:rFonts w:hint="eastAsia"/>
        </w:rPr>
      </w:pPr>
      <w:r>
        <w:t>Explore relationships among distance, package weight, delivery mode, weather, time and cost.</w:t>
      </w:r>
    </w:p>
    <w:p w14:paraId="15E54416" w14:textId="77777777" w:rsidR="00065004" w:rsidRDefault="00000000" w:rsidP="007C5226">
      <w:pPr>
        <w:pStyle w:val="Heading3"/>
        <w:numPr>
          <w:ilvl w:val="0"/>
          <w:numId w:val="11"/>
        </w:numPr>
        <w:rPr>
          <w:rFonts w:hint="eastAsia"/>
        </w:rPr>
      </w:pPr>
      <w:r>
        <w:t>Develop a proposed regression approach for predicting delivery time.</w:t>
      </w:r>
    </w:p>
    <w:p w14:paraId="1771B951" w14:textId="77777777" w:rsidR="00065004" w:rsidRDefault="00000000" w:rsidP="007C5226">
      <w:pPr>
        <w:pStyle w:val="Heading3"/>
        <w:numPr>
          <w:ilvl w:val="0"/>
          <w:numId w:val="11"/>
        </w:numPr>
        <w:rPr>
          <w:rFonts w:hint="eastAsia"/>
        </w:rPr>
      </w:pPr>
      <w:r>
        <w:t>Develop a proposed clustering approach for identifying similar delivery segments.</w:t>
      </w:r>
    </w:p>
    <w:p w14:paraId="00DF0A2F" w14:textId="77777777" w:rsidR="00065004" w:rsidRDefault="00000000" w:rsidP="007C5226">
      <w:pPr>
        <w:pStyle w:val="Heading3"/>
        <w:numPr>
          <w:ilvl w:val="0"/>
          <w:numId w:val="11"/>
        </w:numPr>
        <w:rPr>
          <w:rFonts w:hint="eastAsia"/>
        </w:rPr>
      </w:pPr>
      <w:r>
        <w:t>Provide data-driven recommendations that could support resource allocation, scheduling and future route optimization.</w:t>
      </w:r>
    </w:p>
    <w:p w14:paraId="07965191" w14:textId="77777777" w:rsidR="00065004" w:rsidRDefault="00000000">
      <w:pPr>
        <w:pStyle w:val="Heading1"/>
      </w:pPr>
      <w:r>
        <w:t>6. Key Performance Indicators (KPIs)</w:t>
      </w:r>
    </w:p>
    <w:p w14:paraId="2CC3ECC3" w14:textId="77777777" w:rsidR="00065004" w:rsidRDefault="00000000" w:rsidP="007C5226">
      <w:pPr>
        <w:pStyle w:val="Heading3"/>
        <w:rPr>
          <w:rFonts w:hint="eastAsia"/>
        </w:rPr>
      </w:pPr>
      <w:r>
        <w:t>A KPI is an important measurable value used to evaluate the performance of a business process.</w:t>
      </w:r>
    </w:p>
    <w:tbl>
      <w:tblPr>
        <w:tblStyle w:val="TableGrid"/>
        <w:tblW w:w="0" w:type="auto"/>
        <w:tblLook w:val="04A0" w:firstRow="1" w:lastRow="0" w:firstColumn="1" w:lastColumn="0" w:noHBand="0" w:noVBand="1"/>
      </w:tblPr>
      <w:tblGrid>
        <w:gridCol w:w="2484"/>
        <w:gridCol w:w="2484"/>
        <w:gridCol w:w="2484"/>
        <w:gridCol w:w="2484"/>
      </w:tblGrid>
      <w:tr w:rsidR="00065004" w14:paraId="25943F36" w14:textId="77777777">
        <w:tc>
          <w:tcPr>
            <w:tcW w:w="2484" w:type="dxa"/>
          </w:tcPr>
          <w:p w14:paraId="735EC5F2" w14:textId="77777777" w:rsidR="00065004" w:rsidRDefault="00000000" w:rsidP="007C5226">
            <w:pPr>
              <w:pStyle w:val="Heading3"/>
              <w:rPr>
                <w:rFonts w:hint="eastAsia"/>
              </w:rPr>
            </w:pPr>
            <w:r>
              <w:t>KPI</w:t>
            </w:r>
          </w:p>
        </w:tc>
        <w:tc>
          <w:tcPr>
            <w:tcW w:w="2484" w:type="dxa"/>
          </w:tcPr>
          <w:p w14:paraId="15DCD9F4" w14:textId="77777777" w:rsidR="00065004" w:rsidRDefault="00000000" w:rsidP="007C5226">
            <w:pPr>
              <w:pStyle w:val="Heading3"/>
              <w:rPr>
                <w:rFonts w:hint="eastAsia"/>
              </w:rPr>
            </w:pPr>
            <w:r>
              <w:t>Definition</w:t>
            </w:r>
          </w:p>
        </w:tc>
        <w:tc>
          <w:tcPr>
            <w:tcW w:w="2484" w:type="dxa"/>
          </w:tcPr>
          <w:p w14:paraId="54A21944" w14:textId="77777777" w:rsidR="00065004" w:rsidRDefault="00000000" w:rsidP="007C5226">
            <w:pPr>
              <w:pStyle w:val="Heading3"/>
              <w:rPr>
                <w:rFonts w:hint="eastAsia"/>
              </w:rPr>
            </w:pPr>
            <w:r>
              <w:t xml:space="preserve">Formula / </w:t>
            </w:r>
            <w:r>
              <w:lastRenderedPageBreak/>
              <w:t>Measurement</w:t>
            </w:r>
          </w:p>
        </w:tc>
        <w:tc>
          <w:tcPr>
            <w:tcW w:w="2484" w:type="dxa"/>
          </w:tcPr>
          <w:p w14:paraId="69B0254F" w14:textId="77777777" w:rsidR="00065004" w:rsidRDefault="00000000" w:rsidP="007C5226">
            <w:pPr>
              <w:pStyle w:val="Heading3"/>
              <w:rPr>
                <w:rFonts w:hint="eastAsia"/>
              </w:rPr>
            </w:pPr>
            <w:r>
              <w:lastRenderedPageBreak/>
              <w:t>Why it matters</w:t>
            </w:r>
          </w:p>
        </w:tc>
      </w:tr>
      <w:tr w:rsidR="00065004" w14:paraId="441BE436" w14:textId="77777777">
        <w:tc>
          <w:tcPr>
            <w:tcW w:w="2484" w:type="dxa"/>
          </w:tcPr>
          <w:p w14:paraId="4349C997" w14:textId="77777777" w:rsidR="00065004" w:rsidRDefault="00000000" w:rsidP="007C5226">
            <w:pPr>
              <w:pStyle w:val="Heading3"/>
              <w:rPr>
                <w:rFonts w:hint="eastAsia"/>
              </w:rPr>
            </w:pPr>
            <w:r>
              <w:t>On-Time Delivery Rate</w:t>
            </w:r>
          </w:p>
        </w:tc>
        <w:tc>
          <w:tcPr>
            <w:tcW w:w="2484" w:type="dxa"/>
          </w:tcPr>
          <w:p w14:paraId="00C790EF" w14:textId="77777777" w:rsidR="00065004" w:rsidRDefault="00000000" w:rsidP="007C5226">
            <w:pPr>
              <w:pStyle w:val="Heading3"/>
              <w:rPr>
                <w:rFonts w:hint="eastAsia"/>
              </w:rPr>
            </w:pPr>
            <w:r>
              <w:t>Share of deliveries completed within expected time.</w:t>
            </w:r>
          </w:p>
        </w:tc>
        <w:tc>
          <w:tcPr>
            <w:tcW w:w="2484" w:type="dxa"/>
          </w:tcPr>
          <w:p w14:paraId="030FC398" w14:textId="77777777" w:rsidR="00065004" w:rsidRDefault="00000000" w:rsidP="007C5226">
            <w:pPr>
              <w:pStyle w:val="Heading3"/>
              <w:rPr>
                <w:rFonts w:hint="eastAsia"/>
              </w:rPr>
            </w:pPr>
            <w:r>
              <w:t>On-time deliveries ÷ total deliveries × 100</w:t>
            </w:r>
          </w:p>
        </w:tc>
        <w:tc>
          <w:tcPr>
            <w:tcW w:w="2484" w:type="dxa"/>
          </w:tcPr>
          <w:p w14:paraId="0ECF5C7D" w14:textId="77777777" w:rsidR="00065004" w:rsidRDefault="00000000" w:rsidP="007C5226">
            <w:pPr>
              <w:pStyle w:val="Heading3"/>
              <w:rPr>
                <w:rFonts w:hint="eastAsia"/>
              </w:rPr>
            </w:pPr>
            <w:r>
              <w:t>Measures reliability.</w:t>
            </w:r>
          </w:p>
        </w:tc>
      </w:tr>
      <w:tr w:rsidR="00065004" w14:paraId="26EE3C69" w14:textId="77777777">
        <w:tc>
          <w:tcPr>
            <w:tcW w:w="2484" w:type="dxa"/>
          </w:tcPr>
          <w:p w14:paraId="7D0ED107" w14:textId="77777777" w:rsidR="00065004" w:rsidRDefault="00000000" w:rsidP="007C5226">
            <w:pPr>
              <w:pStyle w:val="Heading3"/>
              <w:rPr>
                <w:rFonts w:hint="eastAsia"/>
              </w:rPr>
            </w:pPr>
            <w:r>
              <w:t>Delay Rate</w:t>
            </w:r>
          </w:p>
        </w:tc>
        <w:tc>
          <w:tcPr>
            <w:tcW w:w="2484" w:type="dxa"/>
          </w:tcPr>
          <w:p w14:paraId="3C760728" w14:textId="77777777" w:rsidR="00065004" w:rsidRDefault="00000000" w:rsidP="007C5226">
            <w:pPr>
              <w:pStyle w:val="Heading3"/>
              <w:rPr>
                <w:rFonts w:hint="eastAsia"/>
              </w:rPr>
            </w:pPr>
            <w:r>
              <w:t>Share of deliveries marked delayed.</w:t>
            </w:r>
          </w:p>
        </w:tc>
        <w:tc>
          <w:tcPr>
            <w:tcW w:w="2484" w:type="dxa"/>
          </w:tcPr>
          <w:p w14:paraId="16FD6F10" w14:textId="77777777" w:rsidR="00065004" w:rsidRDefault="00000000" w:rsidP="007C5226">
            <w:pPr>
              <w:pStyle w:val="Heading3"/>
              <w:rPr>
                <w:rFonts w:hint="eastAsia"/>
              </w:rPr>
            </w:pPr>
            <w:r>
              <w:t>Delayed deliveries ÷ total deliveries × 100</w:t>
            </w:r>
          </w:p>
        </w:tc>
        <w:tc>
          <w:tcPr>
            <w:tcW w:w="2484" w:type="dxa"/>
          </w:tcPr>
          <w:p w14:paraId="139A7103" w14:textId="77777777" w:rsidR="00065004" w:rsidRDefault="00000000" w:rsidP="007C5226">
            <w:pPr>
              <w:pStyle w:val="Heading3"/>
              <w:rPr>
                <w:rFonts w:hint="eastAsia"/>
              </w:rPr>
            </w:pPr>
            <w:r>
              <w:t>Shows delay frequency.</w:t>
            </w:r>
          </w:p>
        </w:tc>
      </w:tr>
      <w:tr w:rsidR="00065004" w14:paraId="12710535" w14:textId="77777777">
        <w:tc>
          <w:tcPr>
            <w:tcW w:w="2484" w:type="dxa"/>
          </w:tcPr>
          <w:p w14:paraId="1C904417" w14:textId="77777777" w:rsidR="00065004" w:rsidRDefault="00000000" w:rsidP="007C5226">
            <w:pPr>
              <w:pStyle w:val="Heading3"/>
              <w:rPr>
                <w:rFonts w:hint="eastAsia"/>
              </w:rPr>
            </w:pPr>
            <w:r>
              <w:t>Average Delivery Time</w:t>
            </w:r>
          </w:p>
        </w:tc>
        <w:tc>
          <w:tcPr>
            <w:tcW w:w="2484" w:type="dxa"/>
          </w:tcPr>
          <w:p w14:paraId="6590E5D1" w14:textId="77777777" w:rsidR="00065004" w:rsidRDefault="00000000" w:rsidP="007C5226">
            <w:pPr>
              <w:pStyle w:val="Heading3"/>
              <w:rPr>
                <w:rFonts w:hint="eastAsia"/>
              </w:rPr>
            </w:pPr>
            <w:r>
              <w:t>Mean actual delivery time.</w:t>
            </w:r>
          </w:p>
        </w:tc>
        <w:tc>
          <w:tcPr>
            <w:tcW w:w="2484" w:type="dxa"/>
          </w:tcPr>
          <w:p w14:paraId="02CD7D5D" w14:textId="77777777" w:rsidR="00065004" w:rsidRDefault="00000000" w:rsidP="007C5226">
            <w:pPr>
              <w:pStyle w:val="Heading3"/>
              <w:rPr>
                <w:rFonts w:hint="eastAsia"/>
              </w:rPr>
            </w:pPr>
            <w:r>
              <w:t>Total actual delivery time ÷ number of deliveries</w:t>
            </w:r>
          </w:p>
        </w:tc>
        <w:tc>
          <w:tcPr>
            <w:tcW w:w="2484" w:type="dxa"/>
          </w:tcPr>
          <w:p w14:paraId="204F049F" w14:textId="77777777" w:rsidR="00065004" w:rsidRDefault="00000000" w:rsidP="007C5226">
            <w:pPr>
              <w:pStyle w:val="Heading3"/>
              <w:rPr>
                <w:rFonts w:hint="eastAsia"/>
              </w:rPr>
            </w:pPr>
            <w:r>
              <w:t>Measures speed.</w:t>
            </w:r>
          </w:p>
        </w:tc>
      </w:tr>
      <w:tr w:rsidR="00065004" w14:paraId="38EE6151" w14:textId="77777777">
        <w:tc>
          <w:tcPr>
            <w:tcW w:w="2484" w:type="dxa"/>
          </w:tcPr>
          <w:p w14:paraId="14E18AA3" w14:textId="77777777" w:rsidR="00065004" w:rsidRDefault="00000000" w:rsidP="007C5226">
            <w:pPr>
              <w:pStyle w:val="Heading3"/>
              <w:rPr>
                <w:rFonts w:hint="eastAsia"/>
              </w:rPr>
            </w:pPr>
            <w:r>
              <w:t>Average Delivery Cost</w:t>
            </w:r>
          </w:p>
        </w:tc>
        <w:tc>
          <w:tcPr>
            <w:tcW w:w="2484" w:type="dxa"/>
          </w:tcPr>
          <w:p w14:paraId="2B905486" w14:textId="77777777" w:rsidR="00065004" w:rsidRDefault="00000000" w:rsidP="007C5226">
            <w:pPr>
              <w:pStyle w:val="Heading3"/>
              <w:rPr>
                <w:rFonts w:hint="eastAsia"/>
              </w:rPr>
            </w:pPr>
            <w:r>
              <w:t>Mean delivery cost.</w:t>
            </w:r>
          </w:p>
        </w:tc>
        <w:tc>
          <w:tcPr>
            <w:tcW w:w="2484" w:type="dxa"/>
          </w:tcPr>
          <w:p w14:paraId="5B077331" w14:textId="77777777" w:rsidR="00065004" w:rsidRDefault="00000000" w:rsidP="007C5226">
            <w:pPr>
              <w:pStyle w:val="Heading3"/>
              <w:rPr>
                <w:rFonts w:hint="eastAsia"/>
              </w:rPr>
            </w:pPr>
            <w:r>
              <w:t>Total delivery cost ÷ number of deliveries</w:t>
            </w:r>
          </w:p>
        </w:tc>
        <w:tc>
          <w:tcPr>
            <w:tcW w:w="2484" w:type="dxa"/>
          </w:tcPr>
          <w:p w14:paraId="47DB08D3" w14:textId="77777777" w:rsidR="00065004" w:rsidRDefault="00000000" w:rsidP="007C5226">
            <w:pPr>
              <w:pStyle w:val="Heading3"/>
              <w:rPr>
                <w:rFonts w:hint="eastAsia"/>
              </w:rPr>
            </w:pPr>
            <w:r>
              <w:t>Measures cost efficiency.</w:t>
            </w:r>
          </w:p>
        </w:tc>
      </w:tr>
    </w:tbl>
    <w:p w14:paraId="2C183206" w14:textId="77777777" w:rsidR="00065004" w:rsidRDefault="00000000">
      <w:pPr>
        <w:pStyle w:val="Heading1"/>
      </w:pPr>
      <w:r>
        <w:t>7. Literature and Data Research</w:t>
      </w:r>
    </w:p>
    <w:p w14:paraId="3743E29A" w14:textId="77777777" w:rsidR="00065004" w:rsidRDefault="00000000" w:rsidP="007C5226">
      <w:pPr>
        <w:pStyle w:val="Heading3"/>
        <w:rPr>
          <w:rFonts w:hint="eastAsia"/>
        </w:rPr>
      </w:pPr>
      <w:r>
        <w:t>The World Bank's Logistics Performance Index treats timeliness as a core dimension of logistics performance. Its timeliness indicator measures how frequently shipments reach consignees within scheduled or expected delivery time. This provides external support for using delivery timeliness as a key outcome.</w:t>
      </w:r>
    </w:p>
    <w:p w14:paraId="4259004B" w14:textId="77777777" w:rsidR="00065004" w:rsidRDefault="00000000" w:rsidP="007C5226">
      <w:pPr>
        <w:pStyle w:val="Heading3"/>
        <w:rPr>
          <w:rFonts w:hint="eastAsia"/>
        </w:rPr>
      </w:pPr>
      <w:r>
        <w:t>The selected dataset provides a concrete basis for examining delivery performance because it includes actual delivery time, expected delivery time and delay status together with distance, vehicle, mode, weather, package weight and cost. These variables allow the proposed analysis to investigate possible operational drivers.</w:t>
      </w:r>
    </w:p>
    <w:p w14:paraId="6B6D089F" w14:textId="77777777" w:rsidR="00065004" w:rsidRDefault="00000000">
      <w:pPr>
        <w:pStyle w:val="Heading1"/>
      </w:pPr>
      <w:r>
        <w:t>8. Proposed Data Preparation</w:t>
      </w:r>
    </w:p>
    <w:p w14:paraId="50F0B1A0" w14:textId="77777777" w:rsidR="00065004" w:rsidRDefault="00000000" w:rsidP="007C5226">
      <w:pPr>
        <w:pStyle w:val="Heading3"/>
        <w:numPr>
          <w:ilvl w:val="0"/>
          <w:numId w:val="12"/>
        </w:numPr>
        <w:rPr>
          <w:rFonts w:hint="eastAsia"/>
        </w:rPr>
      </w:pPr>
      <w:r>
        <w:t>Load the CSV file using Pandas.</w:t>
      </w:r>
    </w:p>
    <w:p w14:paraId="3CDB1653" w14:textId="77777777" w:rsidR="00065004" w:rsidRDefault="00000000" w:rsidP="007C5226">
      <w:pPr>
        <w:pStyle w:val="Heading3"/>
        <w:numPr>
          <w:ilvl w:val="0"/>
          <w:numId w:val="12"/>
        </w:numPr>
        <w:rPr>
          <w:rFonts w:hint="eastAsia"/>
        </w:rPr>
      </w:pPr>
      <w:r>
        <w:t>Inspect column names, data types, ranges and summary statistics.</w:t>
      </w:r>
    </w:p>
    <w:p w14:paraId="3BF447C4" w14:textId="77777777" w:rsidR="00065004" w:rsidRDefault="00000000" w:rsidP="007C5226">
      <w:pPr>
        <w:pStyle w:val="Heading3"/>
        <w:numPr>
          <w:ilvl w:val="0"/>
          <w:numId w:val="12"/>
        </w:numPr>
        <w:rPr>
          <w:rFonts w:hint="eastAsia"/>
        </w:rPr>
      </w:pPr>
      <w:r>
        <w:t>Check for missing values and duplicate records.</w:t>
      </w:r>
    </w:p>
    <w:p w14:paraId="25720D56" w14:textId="77777777" w:rsidR="00065004" w:rsidRDefault="00000000" w:rsidP="007C5226">
      <w:pPr>
        <w:pStyle w:val="Heading3"/>
        <w:numPr>
          <w:ilvl w:val="0"/>
          <w:numId w:val="12"/>
        </w:numPr>
        <w:rPr>
          <w:rFonts w:hint="eastAsia"/>
        </w:rPr>
      </w:pPr>
      <w:r>
        <w:t>Verify that distance, weight, time and cost values are logically valid.</w:t>
      </w:r>
    </w:p>
    <w:p w14:paraId="23765BA2" w14:textId="77777777" w:rsidR="00065004" w:rsidRDefault="00000000" w:rsidP="007C5226">
      <w:pPr>
        <w:pStyle w:val="Heading3"/>
        <w:numPr>
          <w:ilvl w:val="0"/>
          <w:numId w:val="12"/>
        </w:numPr>
        <w:rPr>
          <w:rFonts w:hint="eastAsia"/>
        </w:rPr>
      </w:pPr>
      <w:r>
        <w:t>Convert time-related fields into consistent numeric or datetime representations where required.</w:t>
      </w:r>
    </w:p>
    <w:p w14:paraId="0EA622F5" w14:textId="77777777" w:rsidR="00065004" w:rsidRDefault="00000000" w:rsidP="007C5226">
      <w:pPr>
        <w:pStyle w:val="Heading3"/>
        <w:numPr>
          <w:ilvl w:val="0"/>
          <w:numId w:val="12"/>
        </w:numPr>
        <w:rPr>
          <w:rFonts w:hint="eastAsia"/>
        </w:rPr>
      </w:pPr>
      <w:r>
        <w:t>Standardize categorical values such as delivery mode, vehicle type and weather.</w:t>
      </w:r>
    </w:p>
    <w:p w14:paraId="1697C0F6" w14:textId="77777777" w:rsidR="00065004" w:rsidRDefault="00000000" w:rsidP="007C5226">
      <w:pPr>
        <w:pStyle w:val="Heading3"/>
        <w:numPr>
          <w:ilvl w:val="0"/>
          <w:numId w:val="12"/>
        </w:numPr>
        <w:rPr>
          <w:rFonts w:hint="eastAsia"/>
        </w:rPr>
      </w:pPr>
      <w:r>
        <w:t>Create derived fields such as an on-time flag and delay duration if the raw fields permit it.</w:t>
      </w:r>
    </w:p>
    <w:p w14:paraId="56D25A6F" w14:textId="77777777" w:rsidR="00065004" w:rsidRDefault="00000000" w:rsidP="007C5226">
      <w:pPr>
        <w:pStyle w:val="Heading3"/>
        <w:numPr>
          <w:ilvl w:val="0"/>
          <w:numId w:val="12"/>
        </w:numPr>
        <w:rPr>
          <w:rFonts w:hint="eastAsia"/>
        </w:rPr>
      </w:pPr>
      <w:r>
        <w:t>Document cleaning decisions so the analysis is reproducible.</w:t>
      </w:r>
    </w:p>
    <w:p w14:paraId="5EE42F96" w14:textId="77777777" w:rsidR="00065004" w:rsidRDefault="00000000">
      <w:pPr>
        <w:pStyle w:val="Heading1"/>
      </w:pPr>
      <w:r>
        <w:t>9. Exploratory Data Analysis (EDA) Plan</w:t>
      </w:r>
    </w:p>
    <w:p w14:paraId="73027078" w14:textId="77777777" w:rsidR="00065004" w:rsidRDefault="00000000" w:rsidP="007C5226">
      <w:pPr>
        <w:pStyle w:val="Heading3"/>
        <w:rPr>
          <w:rFonts w:hint="eastAsia"/>
        </w:rPr>
      </w:pPr>
      <w:r>
        <w:lastRenderedPageBreak/>
        <w:t>EDA will be used to understand the data before predictive modelling.</w:t>
      </w:r>
    </w:p>
    <w:p w14:paraId="3FA1A9C6" w14:textId="77777777" w:rsidR="00065004" w:rsidRDefault="00000000" w:rsidP="007C5226">
      <w:pPr>
        <w:pStyle w:val="Heading3"/>
        <w:numPr>
          <w:ilvl w:val="0"/>
          <w:numId w:val="13"/>
        </w:numPr>
        <w:rPr>
          <w:rFonts w:hint="eastAsia"/>
        </w:rPr>
      </w:pPr>
      <w:r>
        <w:t>Calculate overall KPI values.</w:t>
      </w:r>
    </w:p>
    <w:p w14:paraId="37FAE646" w14:textId="77777777" w:rsidR="00065004" w:rsidRDefault="00000000" w:rsidP="007C5226">
      <w:pPr>
        <w:pStyle w:val="Heading3"/>
        <w:numPr>
          <w:ilvl w:val="0"/>
          <w:numId w:val="13"/>
        </w:numPr>
        <w:rPr>
          <w:rFonts w:hint="eastAsia"/>
        </w:rPr>
      </w:pPr>
      <w:r>
        <w:t>Compare delay rate by delivery mode and vehicle type.</w:t>
      </w:r>
    </w:p>
    <w:p w14:paraId="2F60E100" w14:textId="77777777" w:rsidR="00065004" w:rsidRDefault="00000000" w:rsidP="007C5226">
      <w:pPr>
        <w:pStyle w:val="Heading3"/>
        <w:numPr>
          <w:ilvl w:val="0"/>
          <w:numId w:val="13"/>
        </w:numPr>
        <w:rPr>
          <w:rFonts w:hint="eastAsia"/>
        </w:rPr>
      </w:pPr>
      <w:r>
        <w:t>Compare average delivery time across distance groups.</w:t>
      </w:r>
    </w:p>
    <w:p w14:paraId="32A4811C" w14:textId="77777777" w:rsidR="00065004" w:rsidRDefault="00000000" w:rsidP="007C5226">
      <w:pPr>
        <w:pStyle w:val="Heading3"/>
        <w:numPr>
          <w:ilvl w:val="0"/>
          <w:numId w:val="13"/>
        </w:numPr>
        <w:rPr>
          <w:rFonts w:hint="eastAsia"/>
        </w:rPr>
      </w:pPr>
      <w:r>
        <w:t>Examine the relationship between package weight and delivery cost.</w:t>
      </w:r>
    </w:p>
    <w:p w14:paraId="6BF9ED48" w14:textId="77777777" w:rsidR="00065004" w:rsidRDefault="00000000" w:rsidP="007C5226">
      <w:pPr>
        <w:pStyle w:val="Heading3"/>
        <w:numPr>
          <w:ilvl w:val="0"/>
          <w:numId w:val="13"/>
        </w:numPr>
        <w:rPr>
          <w:rFonts w:hint="eastAsia"/>
        </w:rPr>
      </w:pPr>
      <w:r>
        <w:t>Compare delivery performance across weather conditions.</w:t>
      </w:r>
    </w:p>
    <w:p w14:paraId="6E10C263" w14:textId="77777777" w:rsidR="00065004" w:rsidRDefault="00000000" w:rsidP="007C5226">
      <w:pPr>
        <w:pStyle w:val="Heading3"/>
        <w:numPr>
          <w:ilvl w:val="0"/>
          <w:numId w:val="13"/>
        </w:numPr>
        <w:rPr>
          <w:rFonts w:hint="eastAsia"/>
        </w:rPr>
      </w:pPr>
      <w:r>
        <w:t>Examine cost versus distance using scatter plots.</w:t>
      </w:r>
    </w:p>
    <w:p w14:paraId="13FE4B13" w14:textId="77777777" w:rsidR="00065004" w:rsidRDefault="00000000" w:rsidP="007C5226">
      <w:pPr>
        <w:pStyle w:val="Heading3"/>
        <w:numPr>
          <w:ilvl w:val="0"/>
          <w:numId w:val="13"/>
        </w:numPr>
        <w:rPr>
          <w:rFonts w:hint="eastAsia"/>
        </w:rPr>
      </w:pPr>
      <w:r>
        <w:t>Use bar charts, histograms and box plots to identify distributions and possible outliers.</w:t>
      </w:r>
    </w:p>
    <w:p w14:paraId="1D92DC2A" w14:textId="77777777" w:rsidR="00065004" w:rsidRDefault="00000000">
      <w:pPr>
        <w:pStyle w:val="Heading1"/>
      </w:pPr>
      <w:r>
        <w:t>10. Proposed Data Science Techniques</w:t>
      </w:r>
    </w:p>
    <w:p w14:paraId="2614FCF1" w14:textId="77777777" w:rsidR="00065004" w:rsidRDefault="00000000" w:rsidP="007C5226">
      <w:pPr>
        <w:pStyle w:val="Heading3"/>
        <w:rPr>
          <w:rFonts w:hint="eastAsia"/>
        </w:rPr>
      </w:pPr>
      <w:r>
        <w:rPr>
          <w:b/>
        </w:rPr>
        <w:t xml:space="preserve">Regression: </w:t>
      </w:r>
      <w:r>
        <w:t>Regression can be used to predict a numerical outcome such as actual delivery time. Candidate inputs may include distance, package weight, delivery mode, vehicle type and weather.</w:t>
      </w:r>
    </w:p>
    <w:p w14:paraId="0E38808C" w14:textId="77777777" w:rsidR="00065004" w:rsidRDefault="00000000" w:rsidP="007C5226">
      <w:pPr>
        <w:pStyle w:val="Heading3"/>
        <w:rPr>
          <w:rFonts w:hint="eastAsia"/>
        </w:rPr>
      </w:pPr>
      <w:r>
        <w:rPr>
          <w:b/>
        </w:rPr>
        <w:t xml:space="preserve">Clustering: </w:t>
      </w:r>
      <w:r>
        <w:t>Clustering can group deliveries with similar characteristics, such as distance, weight, cost and time, to identify operational segments.</w:t>
      </w:r>
    </w:p>
    <w:p w14:paraId="28A829EB" w14:textId="77777777" w:rsidR="00065004" w:rsidRDefault="00000000" w:rsidP="007C5226">
      <w:pPr>
        <w:pStyle w:val="Heading3"/>
        <w:rPr>
          <w:rFonts w:hint="eastAsia"/>
        </w:rPr>
      </w:pPr>
      <w:r>
        <w:rPr>
          <w:b/>
        </w:rPr>
        <w:t xml:space="preserve">Optimization: </w:t>
      </w:r>
      <w:r>
        <w:t>Optimization can be considered in a later phase to improve route or resource allocation by reducing distance, time or cost while satisfying delivery requirements.</w:t>
      </w:r>
    </w:p>
    <w:p w14:paraId="565CD28B" w14:textId="77777777" w:rsidR="00065004" w:rsidRDefault="00000000" w:rsidP="007C5226">
      <w:pPr>
        <w:pStyle w:val="Heading3"/>
        <w:rPr>
          <w:rFonts w:hint="eastAsia"/>
        </w:rPr>
      </w:pPr>
      <w:r>
        <w:t>This Week 1 report proposes these techniques; it does not claim that a complete route-optimization system or predictive model has already been built.</w:t>
      </w:r>
    </w:p>
    <w:p w14:paraId="420604D9" w14:textId="77777777" w:rsidR="00065004" w:rsidRDefault="00000000">
      <w:pPr>
        <w:pStyle w:val="Heading1"/>
      </w:pPr>
      <w:r>
        <w:t>11. Strategic Roadmap</w:t>
      </w:r>
    </w:p>
    <w:p w14:paraId="7BF4D750" w14:textId="77777777" w:rsidR="00065004" w:rsidRDefault="00000000" w:rsidP="007C5226">
      <w:pPr>
        <w:pStyle w:val="Heading3"/>
        <w:numPr>
          <w:ilvl w:val="0"/>
          <w:numId w:val="14"/>
        </w:numPr>
        <w:rPr>
          <w:rFonts w:hint="eastAsia"/>
        </w:rPr>
      </w:pPr>
      <w:r>
        <w:t>Define the business problem and analytical questions.</w:t>
      </w:r>
    </w:p>
    <w:p w14:paraId="7AF51A22" w14:textId="77777777" w:rsidR="00065004" w:rsidRDefault="00000000" w:rsidP="007C5226">
      <w:pPr>
        <w:pStyle w:val="Heading3"/>
        <w:numPr>
          <w:ilvl w:val="0"/>
          <w:numId w:val="14"/>
        </w:numPr>
        <w:rPr>
          <w:rFonts w:hint="eastAsia"/>
        </w:rPr>
      </w:pPr>
      <w:r>
        <w:t>Obtain and document the public dataset.</w:t>
      </w:r>
    </w:p>
    <w:p w14:paraId="27F89725" w14:textId="77777777" w:rsidR="00065004" w:rsidRDefault="00000000" w:rsidP="007C5226">
      <w:pPr>
        <w:pStyle w:val="Heading3"/>
        <w:numPr>
          <w:ilvl w:val="0"/>
          <w:numId w:val="14"/>
        </w:numPr>
        <w:rPr>
          <w:rFonts w:hint="eastAsia"/>
        </w:rPr>
      </w:pPr>
      <w:r>
        <w:t>Clean and validate the data.</w:t>
      </w:r>
    </w:p>
    <w:p w14:paraId="06CB259C" w14:textId="77777777" w:rsidR="00065004" w:rsidRDefault="00000000" w:rsidP="007C5226">
      <w:pPr>
        <w:pStyle w:val="Heading3"/>
        <w:numPr>
          <w:ilvl w:val="0"/>
          <w:numId w:val="14"/>
        </w:numPr>
        <w:rPr>
          <w:rFonts w:hint="eastAsia"/>
        </w:rPr>
      </w:pPr>
      <w:r>
        <w:t>Create derived fields required for KPI calculation.</w:t>
      </w:r>
    </w:p>
    <w:p w14:paraId="3A6E89DE" w14:textId="77777777" w:rsidR="00065004" w:rsidRDefault="00000000" w:rsidP="007C5226">
      <w:pPr>
        <w:pStyle w:val="Heading3"/>
        <w:numPr>
          <w:ilvl w:val="0"/>
          <w:numId w:val="14"/>
        </w:numPr>
        <w:rPr>
          <w:rFonts w:hint="eastAsia"/>
        </w:rPr>
      </w:pPr>
      <w:r>
        <w:t>Calculate delivery-performance KPIs.</w:t>
      </w:r>
    </w:p>
    <w:p w14:paraId="3DABEC54" w14:textId="77777777" w:rsidR="00065004" w:rsidRDefault="00000000" w:rsidP="007C5226">
      <w:pPr>
        <w:pStyle w:val="Heading3"/>
        <w:numPr>
          <w:ilvl w:val="0"/>
          <w:numId w:val="14"/>
        </w:numPr>
        <w:rPr>
          <w:rFonts w:hint="eastAsia"/>
        </w:rPr>
      </w:pPr>
      <w:r>
        <w:t>Perform EDA and create visualizations.</w:t>
      </w:r>
    </w:p>
    <w:p w14:paraId="079634D3" w14:textId="77777777" w:rsidR="00065004" w:rsidRDefault="00000000" w:rsidP="007C5226">
      <w:pPr>
        <w:pStyle w:val="Heading3"/>
        <w:numPr>
          <w:ilvl w:val="0"/>
          <w:numId w:val="14"/>
        </w:numPr>
        <w:rPr>
          <w:rFonts w:hint="eastAsia"/>
        </w:rPr>
      </w:pPr>
      <w:r>
        <w:t>Investigate relationships among operational variables.</w:t>
      </w:r>
    </w:p>
    <w:p w14:paraId="2875421E" w14:textId="77777777" w:rsidR="00065004" w:rsidRDefault="00000000" w:rsidP="007C5226">
      <w:pPr>
        <w:pStyle w:val="Heading3"/>
        <w:numPr>
          <w:ilvl w:val="0"/>
          <w:numId w:val="14"/>
        </w:numPr>
        <w:rPr>
          <w:rFonts w:hint="eastAsia"/>
        </w:rPr>
      </w:pPr>
      <w:r>
        <w:t>Build and evaluate a regression model for delivery time if the data structure supports it.</w:t>
      </w:r>
    </w:p>
    <w:p w14:paraId="35764CF8" w14:textId="77777777" w:rsidR="00065004" w:rsidRDefault="00000000" w:rsidP="007C5226">
      <w:pPr>
        <w:pStyle w:val="Heading3"/>
        <w:numPr>
          <w:ilvl w:val="0"/>
          <w:numId w:val="14"/>
        </w:numPr>
        <w:rPr>
          <w:rFonts w:hint="eastAsia"/>
        </w:rPr>
      </w:pPr>
      <w:r>
        <w:t>Apply clustering to identify meaningful delivery segments if appropriate.</w:t>
      </w:r>
    </w:p>
    <w:p w14:paraId="1673984B" w14:textId="77777777" w:rsidR="00065004" w:rsidRDefault="00000000" w:rsidP="007C5226">
      <w:pPr>
        <w:pStyle w:val="Heading3"/>
        <w:numPr>
          <w:ilvl w:val="0"/>
          <w:numId w:val="14"/>
        </w:numPr>
        <w:rPr>
          <w:rFonts w:hint="eastAsia"/>
        </w:rPr>
      </w:pPr>
      <w:r>
        <w:lastRenderedPageBreak/>
        <w:t>Translate findings into recommendations for scheduling, resource allocation and future route optimization.</w:t>
      </w:r>
    </w:p>
    <w:p w14:paraId="6BA632AF" w14:textId="77777777" w:rsidR="00065004" w:rsidRDefault="00000000" w:rsidP="007C5226">
      <w:pPr>
        <w:pStyle w:val="Heading3"/>
        <w:numPr>
          <w:ilvl w:val="0"/>
          <w:numId w:val="14"/>
        </w:numPr>
        <w:rPr>
          <w:rFonts w:hint="eastAsia"/>
        </w:rPr>
      </w:pPr>
      <w:r>
        <w:t>Document assumptions, limitations and next steps.</w:t>
      </w:r>
    </w:p>
    <w:p w14:paraId="61F361AD" w14:textId="77777777" w:rsidR="00065004" w:rsidRDefault="00000000">
      <w:pPr>
        <w:pStyle w:val="Heading1"/>
      </w:pPr>
      <w:r>
        <w:t>12. Python Code Illustrations</w:t>
      </w:r>
    </w:p>
    <w:p w14:paraId="50F71EA9" w14:textId="77777777" w:rsidR="00065004" w:rsidRDefault="00000000">
      <w:pPr>
        <w:rPr>
          <w:rFonts w:hint="eastAsia"/>
        </w:rPr>
      </w:pPr>
      <w:r>
        <w:rPr>
          <w:rFonts w:ascii="Consolas" w:hAnsi="Consolas"/>
          <w:sz w:val="17"/>
        </w:rPr>
        <w:t>import pandas as pd</w:t>
      </w:r>
      <w:r>
        <w:rPr>
          <w:rFonts w:ascii="Consolas" w:hAnsi="Consolas"/>
          <w:sz w:val="17"/>
        </w:rPr>
        <w:br/>
      </w:r>
      <w:r>
        <w:rPr>
          <w:rFonts w:ascii="Consolas" w:hAnsi="Consolas"/>
          <w:sz w:val="17"/>
        </w:rPr>
        <w:br/>
        <w:t># Load the selected public dataset</w:t>
      </w:r>
      <w:r>
        <w:rPr>
          <w:rFonts w:ascii="Consolas" w:hAnsi="Consolas"/>
          <w:sz w:val="17"/>
        </w:rPr>
        <w:br/>
        <w:t>data = pd.read_csv("delivery_logistics_dataset.csv")</w:t>
      </w:r>
      <w:r>
        <w:rPr>
          <w:rFonts w:ascii="Consolas" w:hAnsi="Consolas"/>
          <w:sz w:val="17"/>
        </w:rPr>
        <w:br/>
      </w:r>
      <w:r>
        <w:rPr>
          <w:rFonts w:ascii="Consolas" w:hAnsi="Consolas"/>
          <w:sz w:val="17"/>
        </w:rPr>
        <w:br/>
        <w:t># Inspect the dataset</w:t>
      </w:r>
      <w:r>
        <w:rPr>
          <w:rFonts w:ascii="Consolas" w:hAnsi="Consolas"/>
          <w:sz w:val="17"/>
        </w:rPr>
        <w:br/>
        <w:t>print(data.head())</w:t>
      </w:r>
      <w:r>
        <w:rPr>
          <w:rFonts w:ascii="Consolas" w:hAnsi="Consolas"/>
          <w:sz w:val="17"/>
        </w:rPr>
        <w:br/>
        <w:t>print(data.info())</w:t>
      </w:r>
      <w:r>
        <w:rPr>
          <w:rFonts w:ascii="Consolas" w:hAnsi="Consolas"/>
          <w:sz w:val="17"/>
        </w:rPr>
        <w:br/>
        <w:t>print(data.isnull().sum())</w:t>
      </w:r>
      <w:r>
        <w:rPr>
          <w:rFonts w:ascii="Consolas" w:hAnsi="Consolas"/>
          <w:sz w:val="17"/>
        </w:rPr>
        <w:br/>
      </w:r>
      <w:r>
        <w:rPr>
          <w:rFonts w:ascii="Consolas" w:hAnsi="Consolas"/>
          <w:sz w:val="17"/>
        </w:rPr>
        <w:br/>
        <w:t># Example KPI calculation</w:t>
      </w:r>
      <w:r>
        <w:rPr>
          <w:rFonts w:ascii="Consolas" w:hAnsi="Consolas"/>
          <w:sz w:val="17"/>
        </w:rPr>
        <w:br/>
        <w:t>data["on_time_flag"] = (</w:t>
      </w:r>
      <w:r>
        <w:rPr>
          <w:rFonts w:ascii="Consolas" w:hAnsi="Consolas"/>
          <w:sz w:val="17"/>
        </w:rPr>
        <w:br/>
        <w:t xml:space="preserve">    data["Actual Delivery Time"] &lt;= data["Expected Delivery Time"]</w:t>
      </w:r>
      <w:r>
        <w:rPr>
          <w:rFonts w:ascii="Consolas" w:hAnsi="Consolas"/>
          <w:sz w:val="17"/>
        </w:rPr>
        <w:br/>
        <w:t>)</w:t>
      </w:r>
      <w:r>
        <w:rPr>
          <w:rFonts w:ascii="Consolas" w:hAnsi="Consolas"/>
          <w:sz w:val="17"/>
        </w:rPr>
        <w:br/>
      </w:r>
      <w:r>
        <w:rPr>
          <w:rFonts w:ascii="Consolas" w:hAnsi="Consolas"/>
          <w:sz w:val="17"/>
        </w:rPr>
        <w:br/>
        <w:t>on_time_rate = data["on_time_flag"].mean() * 100</w:t>
      </w:r>
      <w:r>
        <w:rPr>
          <w:rFonts w:ascii="Consolas" w:hAnsi="Consolas"/>
          <w:sz w:val="17"/>
        </w:rPr>
        <w:br/>
        <w:t>delay_rate = (~data["on_time_flag"]).mean() * 100</w:t>
      </w:r>
      <w:r>
        <w:rPr>
          <w:rFonts w:ascii="Consolas" w:hAnsi="Consolas"/>
          <w:sz w:val="17"/>
        </w:rPr>
        <w:br/>
      </w:r>
      <w:r>
        <w:rPr>
          <w:rFonts w:ascii="Consolas" w:hAnsi="Consolas"/>
          <w:sz w:val="17"/>
        </w:rPr>
        <w:br/>
        <w:t>print("On-Time Delivery Rate:", round(on_time_rate, 2), "%")</w:t>
      </w:r>
      <w:r>
        <w:rPr>
          <w:rFonts w:ascii="Consolas" w:hAnsi="Consolas"/>
          <w:sz w:val="17"/>
        </w:rPr>
        <w:br/>
        <w:t>print("Delay Rate:", round(delay_rate, 2), "%")</w:t>
      </w:r>
      <w:r>
        <w:rPr>
          <w:rFonts w:ascii="Consolas" w:hAnsi="Consolas"/>
          <w:sz w:val="17"/>
        </w:rPr>
        <w:br/>
        <w:t>print("Average Delivery Time:",</w:t>
      </w:r>
      <w:r>
        <w:rPr>
          <w:rFonts w:ascii="Consolas" w:hAnsi="Consolas"/>
          <w:sz w:val="17"/>
        </w:rPr>
        <w:br/>
        <w:t xml:space="preserve">      data["Actual Delivery Time"].mean())</w:t>
      </w:r>
      <w:r>
        <w:rPr>
          <w:rFonts w:ascii="Consolas" w:hAnsi="Consolas"/>
          <w:sz w:val="17"/>
        </w:rPr>
        <w:br/>
        <w:t>print("Average Delivery Cost:",</w:t>
      </w:r>
      <w:r>
        <w:rPr>
          <w:rFonts w:ascii="Consolas" w:hAnsi="Consolas"/>
          <w:sz w:val="17"/>
        </w:rPr>
        <w:br/>
        <w:t xml:space="preserve">      data["Cost"].mean())</w:t>
      </w:r>
      <w:r>
        <w:rPr>
          <w:rFonts w:ascii="Consolas" w:hAnsi="Consolas"/>
          <w:sz w:val="17"/>
        </w:rPr>
        <w:br/>
      </w:r>
    </w:p>
    <w:p w14:paraId="33601A0E" w14:textId="77777777" w:rsidR="00065004" w:rsidRDefault="00000000" w:rsidP="007C5226">
      <w:pPr>
        <w:pStyle w:val="Heading3"/>
        <w:rPr>
          <w:rFonts w:hint="eastAsia"/>
        </w:rPr>
      </w:pPr>
      <w:r>
        <w:t>These snippets illustrate the proposed workflow. Exact column names and time formats must be checked against the downloaded file before execution.</w:t>
      </w:r>
    </w:p>
    <w:p w14:paraId="08D44AB4" w14:textId="77777777" w:rsidR="00065004" w:rsidRDefault="00000000">
      <w:pPr>
        <w:rPr>
          <w:rFonts w:hint="eastAsia"/>
        </w:rPr>
      </w:pPr>
      <w:r>
        <w:rPr>
          <w:rFonts w:ascii="Consolas" w:hAnsi="Consolas"/>
          <w:sz w:val="17"/>
        </w:rPr>
        <w:t># Illustrative regression workflow</w:t>
      </w:r>
      <w:r>
        <w:rPr>
          <w:rFonts w:ascii="Consolas" w:hAnsi="Consolas"/>
          <w:sz w:val="17"/>
        </w:rPr>
        <w:br/>
        <w:t>from sklearn.model_selection import train_test_split</w:t>
      </w:r>
      <w:r>
        <w:rPr>
          <w:rFonts w:ascii="Consolas" w:hAnsi="Consolas"/>
          <w:sz w:val="17"/>
        </w:rPr>
        <w:br/>
        <w:t>from sklearn.ensemble import RandomForestRegressor</w:t>
      </w:r>
      <w:r>
        <w:rPr>
          <w:rFonts w:ascii="Consolas" w:hAnsi="Consolas"/>
          <w:sz w:val="17"/>
        </w:rPr>
        <w:br/>
        <w:t>from sklearn.metrics import mean_absolute_error</w:t>
      </w:r>
      <w:r>
        <w:rPr>
          <w:rFonts w:ascii="Consolas" w:hAnsi="Consolas"/>
          <w:sz w:val="17"/>
        </w:rPr>
        <w:br/>
      </w:r>
      <w:r>
        <w:rPr>
          <w:rFonts w:ascii="Consolas" w:hAnsi="Consolas"/>
          <w:sz w:val="17"/>
        </w:rPr>
        <w:br/>
        <w:t>features = ["Distance", "Package Weight"]</w:t>
      </w:r>
      <w:r>
        <w:rPr>
          <w:rFonts w:ascii="Consolas" w:hAnsi="Consolas"/>
          <w:sz w:val="17"/>
        </w:rPr>
        <w:br/>
        <w:t>X = data[features]</w:t>
      </w:r>
      <w:r>
        <w:rPr>
          <w:rFonts w:ascii="Consolas" w:hAnsi="Consolas"/>
          <w:sz w:val="17"/>
        </w:rPr>
        <w:br/>
        <w:t>y = data["Actual Delivery Time"]</w:t>
      </w:r>
      <w:r>
        <w:rPr>
          <w:rFonts w:ascii="Consolas" w:hAnsi="Consolas"/>
          <w:sz w:val="17"/>
        </w:rPr>
        <w:br/>
      </w:r>
      <w:r>
        <w:rPr>
          <w:rFonts w:ascii="Consolas" w:hAnsi="Consolas"/>
          <w:sz w:val="17"/>
        </w:rPr>
        <w:br/>
        <w:t>X_train, X_test, y_train, y_test = train_test_split(</w:t>
      </w:r>
      <w:r>
        <w:rPr>
          <w:rFonts w:ascii="Consolas" w:hAnsi="Consolas"/>
          <w:sz w:val="17"/>
        </w:rPr>
        <w:br/>
        <w:t xml:space="preserve">    X, y, test_size=0.20, random_state=42</w:t>
      </w:r>
      <w:r>
        <w:rPr>
          <w:rFonts w:ascii="Consolas" w:hAnsi="Consolas"/>
          <w:sz w:val="17"/>
        </w:rPr>
        <w:br/>
        <w:t>)</w:t>
      </w:r>
      <w:r>
        <w:rPr>
          <w:rFonts w:ascii="Consolas" w:hAnsi="Consolas"/>
          <w:sz w:val="17"/>
        </w:rPr>
        <w:br/>
      </w:r>
      <w:r>
        <w:rPr>
          <w:rFonts w:ascii="Consolas" w:hAnsi="Consolas"/>
          <w:sz w:val="17"/>
        </w:rPr>
        <w:br/>
        <w:t>model = RandomForestRegressor(random_state=42)</w:t>
      </w:r>
      <w:r>
        <w:rPr>
          <w:rFonts w:ascii="Consolas" w:hAnsi="Consolas"/>
          <w:sz w:val="17"/>
        </w:rPr>
        <w:br/>
        <w:t>model.fit(X_train, y_train)</w:t>
      </w:r>
      <w:r>
        <w:rPr>
          <w:rFonts w:ascii="Consolas" w:hAnsi="Consolas"/>
          <w:sz w:val="17"/>
        </w:rPr>
        <w:br/>
      </w:r>
      <w:r>
        <w:rPr>
          <w:rFonts w:ascii="Consolas" w:hAnsi="Consolas"/>
          <w:sz w:val="17"/>
        </w:rPr>
        <w:br/>
        <w:t>predictions = model.predict(X_test)</w:t>
      </w:r>
      <w:r>
        <w:rPr>
          <w:rFonts w:ascii="Consolas" w:hAnsi="Consolas"/>
          <w:sz w:val="17"/>
        </w:rPr>
        <w:br/>
        <w:t>mae = mean_absolute_error(y_test, predictions)</w:t>
      </w:r>
      <w:r>
        <w:rPr>
          <w:rFonts w:ascii="Consolas" w:hAnsi="Consolas"/>
          <w:sz w:val="17"/>
        </w:rPr>
        <w:br/>
      </w:r>
      <w:r>
        <w:rPr>
          <w:rFonts w:ascii="Consolas" w:hAnsi="Consolas"/>
          <w:sz w:val="17"/>
        </w:rPr>
        <w:br/>
        <w:t>print("Mean Absolute Error:", mae)</w:t>
      </w:r>
      <w:r>
        <w:rPr>
          <w:rFonts w:ascii="Consolas" w:hAnsi="Consolas"/>
          <w:sz w:val="17"/>
        </w:rPr>
        <w:br/>
      </w:r>
    </w:p>
    <w:p w14:paraId="53429708" w14:textId="77777777" w:rsidR="00065004" w:rsidRDefault="00000000">
      <w:pPr>
        <w:pStyle w:val="Heading1"/>
      </w:pPr>
      <w:r>
        <w:lastRenderedPageBreak/>
        <w:t>13. Expected Outcomes</w:t>
      </w:r>
    </w:p>
    <w:p w14:paraId="3CA8FE39" w14:textId="77777777" w:rsidR="00065004" w:rsidRDefault="00000000" w:rsidP="007C5226">
      <w:pPr>
        <w:pStyle w:val="Heading3"/>
        <w:numPr>
          <w:ilvl w:val="0"/>
          <w:numId w:val="15"/>
        </w:numPr>
        <w:rPr>
          <w:rFonts w:hint="eastAsia"/>
        </w:rPr>
      </w:pPr>
      <w:r>
        <w:t>A clear baseline of delivery performance using the selected KPIs.</w:t>
      </w:r>
    </w:p>
    <w:p w14:paraId="3A2DB543" w14:textId="77777777" w:rsidR="00065004" w:rsidRDefault="00000000" w:rsidP="007C5226">
      <w:pPr>
        <w:pStyle w:val="Heading3"/>
        <w:numPr>
          <w:ilvl w:val="0"/>
          <w:numId w:val="15"/>
        </w:numPr>
        <w:rPr>
          <w:rFonts w:hint="eastAsia"/>
        </w:rPr>
      </w:pPr>
      <w:r>
        <w:t>Identification of operational categories associated with higher or lower delay rates.</w:t>
      </w:r>
    </w:p>
    <w:p w14:paraId="068F9C0B" w14:textId="77777777" w:rsidR="00065004" w:rsidRDefault="00000000" w:rsidP="007C5226">
      <w:pPr>
        <w:pStyle w:val="Heading3"/>
        <w:numPr>
          <w:ilvl w:val="0"/>
          <w:numId w:val="15"/>
        </w:numPr>
        <w:rPr>
          <w:rFonts w:hint="eastAsia"/>
        </w:rPr>
      </w:pPr>
      <w:r>
        <w:t>Better understanding of how distance, package characteristics and operating conditions relate to delivery time and cost.</w:t>
      </w:r>
    </w:p>
    <w:p w14:paraId="4E61F729" w14:textId="77777777" w:rsidR="00065004" w:rsidRDefault="00000000" w:rsidP="007C5226">
      <w:pPr>
        <w:pStyle w:val="Heading3"/>
        <w:numPr>
          <w:ilvl w:val="0"/>
          <w:numId w:val="15"/>
        </w:numPr>
        <w:rPr>
          <w:rFonts w:hint="eastAsia"/>
        </w:rPr>
      </w:pPr>
      <w:r>
        <w:t>A proposed predictive approach for estimating delivery time.</w:t>
      </w:r>
    </w:p>
    <w:p w14:paraId="1F53BD55" w14:textId="77777777" w:rsidR="00065004" w:rsidRDefault="00000000" w:rsidP="007C5226">
      <w:pPr>
        <w:pStyle w:val="Heading3"/>
        <w:numPr>
          <w:ilvl w:val="0"/>
          <w:numId w:val="15"/>
        </w:numPr>
        <w:rPr>
          <w:rFonts w:hint="eastAsia"/>
        </w:rPr>
      </w:pPr>
      <w:r>
        <w:t>Operational segments that can be investigated for differentiated logistics strategies.</w:t>
      </w:r>
    </w:p>
    <w:p w14:paraId="6A932CC2" w14:textId="77777777" w:rsidR="00065004" w:rsidRDefault="00000000" w:rsidP="007C5226">
      <w:pPr>
        <w:pStyle w:val="Heading3"/>
        <w:numPr>
          <w:ilvl w:val="0"/>
          <w:numId w:val="15"/>
        </w:numPr>
        <w:rPr>
          <w:rFonts w:hint="eastAsia"/>
        </w:rPr>
      </w:pPr>
      <w:r>
        <w:t>A foundation for future dashboarding, route optimization and resource-allocation analysis.</w:t>
      </w:r>
    </w:p>
    <w:p w14:paraId="2B29083D" w14:textId="77777777" w:rsidR="00065004" w:rsidRDefault="00000000">
      <w:pPr>
        <w:pStyle w:val="Heading1"/>
      </w:pPr>
      <w:r>
        <w:t>14. Conclusion</w:t>
      </w:r>
    </w:p>
    <w:p w14:paraId="602DC601" w14:textId="77777777" w:rsidR="00065004" w:rsidRDefault="00000000" w:rsidP="007C5226">
      <w:pPr>
        <w:pStyle w:val="Heading3"/>
        <w:rPr>
          <w:rFonts w:hint="eastAsia"/>
        </w:rPr>
      </w:pPr>
      <w:r>
        <w:t>This Week 1 project provides a structured plan for applying data analysis to a realistic logistics problem. Using a public delivery-logistics dataset gives the proposed analysis a concrete data foundation while keeping the task focused on planning rather than claiming a completed production project. KPIs will quantify delivery reliability, delay frequency, speed and cost efficiency. Python will support data preparation, KPI calculation and exploratory analysis, while regression and clustering can extend the analysis into prediction and segmentation. Optimization is proposed as a future decision-support step. The expected outcome is a clear, reproducible analytical framework that can help logistics decision-makers understand performance and identify areas for improvement.</w:t>
      </w:r>
    </w:p>
    <w:p w14:paraId="5711F6E5" w14:textId="77777777" w:rsidR="00065004" w:rsidRDefault="00000000">
      <w:pPr>
        <w:pStyle w:val="Heading1"/>
      </w:pPr>
      <w:r>
        <w:t>15. References</w:t>
      </w:r>
    </w:p>
    <w:p w14:paraId="6739838F" w14:textId="77777777" w:rsidR="00065004" w:rsidRDefault="00000000" w:rsidP="007C5226">
      <w:pPr>
        <w:pStyle w:val="Heading3"/>
        <w:numPr>
          <w:ilvl w:val="0"/>
          <w:numId w:val="16"/>
        </w:numPr>
        <w:rPr>
          <w:rFonts w:hint="eastAsia"/>
        </w:rPr>
      </w:pPr>
      <w:r>
        <w:t>Kaggle. Delivery Logistics Dataset (India – Multi-Partner). Public synthetic dataset describing 25,000 delivery records and operational, environmental, timing and cost variables.</w:t>
      </w:r>
    </w:p>
    <w:p w14:paraId="2478F305" w14:textId="77777777" w:rsidR="00065004" w:rsidRDefault="00000000" w:rsidP="007C5226">
      <w:pPr>
        <w:pStyle w:val="Heading3"/>
        <w:numPr>
          <w:ilvl w:val="0"/>
          <w:numId w:val="16"/>
        </w:numPr>
        <w:rPr>
          <w:rFonts w:hint="eastAsia"/>
        </w:rPr>
      </w:pPr>
      <w:r>
        <w:t>World Bank. Logistics Performance Index: Frequency with which shipments reach consignee within scheduled or expected time. World Development Indicators.</w:t>
      </w:r>
    </w:p>
    <w:p w14:paraId="4F0FDA23" w14:textId="77777777" w:rsidR="00065004" w:rsidRDefault="00000000" w:rsidP="007C5226">
      <w:pPr>
        <w:pStyle w:val="Heading3"/>
        <w:numPr>
          <w:ilvl w:val="0"/>
          <w:numId w:val="16"/>
        </w:numPr>
        <w:rPr>
          <w:rFonts w:hint="eastAsia"/>
        </w:rPr>
      </w:pPr>
      <w:r>
        <w:t>World Bank. Logistics Performance Index methodology and international scorecard.</w:t>
      </w:r>
    </w:p>
    <w:p w14:paraId="2E3049F5" w14:textId="77777777" w:rsidR="00065004" w:rsidRDefault="00000000" w:rsidP="007C5226">
      <w:pPr>
        <w:pStyle w:val="Heading3"/>
        <w:numPr>
          <w:ilvl w:val="0"/>
          <w:numId w:val="16"/>
        </w:numPr>
        <w:rPr>
          <w:rFonts w:hint="eastAsia"/>
        </w:rPr>
      </w:pPr>
      <w:r>
        <w:t>Note: The dataset is synthetic. The report therefore treats it as a public research dataset and does not present its generated values as real company performance.</w:t>
      </w:r>
    </w:p>
    <w:sectPr w:rsidR="00065004"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EC5B99"/>
    <w:multiLevelType w:val="hybridMultilevel"/>
    <w:tmpl w:val="A634CC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40E010B"/>
    <w:multiLevelType w:val="hybridMultilevel"/>
    <w:tmpl w:val="427627D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DD865D7"/>
    <w:multiLevelType w:val="hybridMultilevel"/>
    <w:tmpl w:val="6A06E2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3091C15"/>
    <w:multiLevelType w:val="hybridMultilevel"/>
    <w:tmpl w:val="128ABD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95C3CD9"/>
    <w:multiLevelType w:val="hybridMultilevel"/>
    <w:tmpl w:val="23FAA0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329315C"/>
    <w:multiLevelType w:val="hybridMultilevel"/>
    <w:tmpl w:val="C5D075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4B06E5A"/>
    <w:multiLevelType w:val="hybridMultilevel"/>
    <w:tmpl w:val="8458C6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32684551">
    <w:abstractNumId w:val="8"/>
  </w:num>
  <w:num w:numId="2" w16cid:durableId="363408352">
    <w:abstractNumId w:val="6"/>
  </w:num>
  <w:num w:numId="3" w16cid:durableId="503981179">
    <w:abstractNumId w:val="5"/>
  </w:num>
  <w:num w:numId="4" w16cid:durableId="1268927136">
    <w:abstractNumId w:val="4"/>
  </w:num>
  <w:num w:numId="5" w16cid:durableId="729378112">
    <w:abstractNumId w:val="7"/>
  </w:num>
  <w:num w:numId="6" w16cid:durableId="318387999">
    <w:abstractNumId w:val="3"/>
  </w:num>
  <w:num w:numId="7" w16cid:durableId="796222798">
    <w:abstractNumId w:val="2"/>
  </w:num>
  <w:num w:numId="8" w16cid:durableId="1836384888">
    <w:abstractNumId w:val="1"/>
  </w:num>
  <w:num w:numId="9" w16cid:durableId="1433823548">
    <w:abstractNumId w:val="0"/>
  </w:num>
  <w:num w:numId="10" w16cid:durableId="603849072">
    <w:abstractNumId w:val="15"/>
  </w:num>
  <w:num w:numId="11" w16cid:durableId="787046317">
    <w:abstractNumId w:val="14"/>
  </w:num>
  <w:num w:numId="12" w16cid:durableId="490486040">
    <w:abstractNumId w:val="10"/>
  </w:num>
  <w:num w:numId="13" w16cid:durableId="864513411">
    <w:abstractNumId w:val="9"/>
  </w:num>
  <w:num w:numId="14" w16cid:durableId="587272320">
    <w:abstractNumId w:val="12"/>
  </w:num>
  <w:num w:numId="15" w16cid:durableId="1147430582">
    <w:abstractNumId w:val="11"/>
  </w:num>
  <w:num w:numId="16" w16cid:durableId="80501082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004"/>
    <w:rsid w:val="0015074B"/>
    <w:rsid w:val="0029639D"/>
    <w:rsid w:val="00326F90"/>
    <w:rsid w:val="007C5226"/>
    <w:rsid w:val="00AA1D8D"/>
    <w:rsid w:val="00B47730"/>
    <w:rsid w:val="00BF353C"/>
    <w:rsid w:val="00CB0664"/>
    <w:rsid w:val="00E912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408ED2"/>
  <w14:defaultImageDpi w14:val="300"/>
  <w15:docId w15:val="{C5D8F882-F5BE-4B2D-A684-418B1B0FB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7C5226"/>
    <w:pPr>
      <w:keepNext/>
      <w:keepLines/>
      <w:spacing w:before="480" w:after="0"/>
      <w:outlineLvl w:val="0"/>
    </w:pPr>
    <w:rPr>
      <w:rFonts w:ascii="Times New Roman" w:eastAsiaTheme="majorEastAsia" w:hAnsi="Times New Roman"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7C5226"/>
    <w:pPr>
      <w:keepNext/>
      <w:keepLines/>
      <w:spacing w:before="200" w:after="0"/>
      <w:outlineLvl w:val="2"/>
    </w:pPr>
    <w:rPr>
      <w:rFonts w:ascii="Times New Roman" w:eastAsiaTheme="majorEastAsia" w:hAnsi="Times New Roman" w:cstheme="majorBidi"/>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7C5226"/>
    <w:rPr>
      <w:rFonts w:ascii="Times New Roman" w:eastAsiaTheme="majorEastAsia" w:hAnsi="Times New Roman"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7C5226"/>
    <w:rPr>
      <w:rFonts w:ascii="Times New Roman" w:eastAsiaTheme="majorEastAsia" w:hAnsi="Times New Roman" w:cstheme="majorBidi"/>
      <w:bCs/>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7</Pages>
  <Words>1686</Words>
  <Characters>9611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prajval kulkarni</cp:lastModifiedBy>
  <cp:revision>2</cp:revision>
  <dcterms:created xsi:type="dcterms:W3CDTF">2013-12-23T23:15:00Z</dcterms:created>
  <dcterms:modified xsi:type="dcterms:W3CDTF">2026-08-30T16:47:00Z</dcterms:modified>
  <cp:category/>
</cp:coreProperties>
</file>