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2CD" w:rsidRPr="003502CD" w:rsidRDefault="003502CD" w:rsidP="003502CD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3502C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Advantages and disadvantages of Software as a Service (</w:t>
      </w:r>
      <w:proofErr w:type="spellStart"/>
      <w:r w:rsidRPr="003502C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)</w:t>
      </w:r>
    </w:p>
    <w:p w:rsidR="003502CD" w:rsidRPr="003502CD" w:rsidRDefault="003502CD" w:rsidP="003502CD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3502CD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>Guide</w:t>
      </w:r>
    </w:p>
    <w:p w:rsidR="003502CD" w:rsidRPr="003502CD" w:rsidRDefault="003502CD" w:rsidP="003502C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Software as a Service, also known as </w:t>
      </w: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or on-demand software, is a way of delivering software applications to the end-user over the internet. </w:t>
      </w: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can provide great advantages for most businesses, primarily in costs and flexibility. However, the disadvantages of </w:t>
      </w: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(such as lack of control) are considerable and should not be ignored.</w:t>
      </w:r>
    </w:p>
    <w:p w:rsidR="003502CD" w:rsidRPr="003502CD" w:rsidRDefault="003502CD" w:rsidP="003502CD">
      <w:pPr>
        <w:shd w:val="clear" w:color="auto" w:fill="FFFFFF"/>
        <w:spacing w:after="60" w:line="240" w:lineRule="auto"/>
        <w:outlineLvl w:val="2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502C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What is Software as a Service (</w:t>
      </w:r>
      <w:proofErr w:type="spellStart"/>
      <w:r w:rsidRPr="003502C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)?</w:t>
      </w:r>
    </w:p>
    <w:p w:rsidR="003502CD" w:rsidRPr="003502CD" w:rsidRDefault="003502CD" w:rsidP="003502C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is a software licensing and delivery model in which software is:</w:t>
      </w:r>
    </w:p>
    <w:p w:rsidR="003502CD" w:rsidRPr="003502CD" w:rsidRDefault="003502CD" w:rsidP="003502CD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licensed on a subscription basis - usually monthly or annually</w:t>
      </w:r>
    </w:p>
    <w:p w:rsidR="003502CD" w:rsidRPr="003502CD" w:rsidRDefault="003502CD" w:rsidP="003502CD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centrally hosted in the </w:t>
      </w:r>
      <w:hyperlink r:id="rId6" w:tooltip="Information about cloud computing and potential benefits to businesses" w:history="1">
        <w:r w:rsidRPr="003502CD">
          <w:rPr>
            <w:rFonts w:ascii="Arial" w:eastAsia="Times New Roman" w:hAnsi="Arial" w:cs="Arial"/>
            <w:b/>
            <w:bCs/>
            <w:color w:val="4A4A4A"/>
            <w:sz w:val="21"/>
            <w:szCs w:val="21"/>
            <w:u w:val="single"/>
            <w:lang w:eastAsia="en-IN"/>
          </w:rPr>
          <w:t>cloud </w:t>
        </w:r>
      </w:hyperlink>
    </w:p>
    <w:p w:rsidR="003502CD" w:rsidRPr="003502CD" w:rsidRDefault="003502CD" w:rsidP="003502CD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accessed via a browser over an internet connection</w:t>
      </w:r>
    </w:p>
    <w:p w:rsidR="003502CD" w:rsidRPr="003502CD" w:rsidRDefault="003502CD" w:rsidP="003502C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is an alternative to traditional on-premise software installations. It has become a common method of delivering many business applications, including:</w:t>
      </w:r>
    </w:p>
    <w:p w:rsidR="003502CD" w:rsidRPr="003502CD" w:rsidRDefault="003502CD" w:rsidP="003502C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office and communication software</w:t>
      </w:r>
    </w:p>
    <w:p w:rsidR="003502CD" w:rsidRPr="003502CD" w:rsidRDefault="003502CD" w:rsidP="003502C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payroll and accounting programs</w:t>
      </w:r>
    </w:p>
    <w:p w:rsidR="003502CD" w:rsidRPr="003502CD" w:rsidRDefault="003502CD" w:rsidP="003502C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customer relationship management software</w:t>
      </w:r>
    </w:p>
    <w:p w:rsidR="003502CD" w:rsidRPr="003502CD" w:rsidRDefault="003502CD" w:rsidP="003502C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HR management software</w:t>
      </w:r>
    </w:p>
    <w:p w:rsidR="003502CD" w:rsidRPr="003502CD" w:rsidRDefault="003502CD" w:rsidP="003502C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enterprise resource planning programs</w:t>
      </w:r>
    </w:p>
    <w:p w:rsidR="003502CD" w:rsidRPr="003502CD" w:rsidRDefault="003502CD" w:rsidP="003502C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corporate performance management suites</w:t>
      </w:r>
    </w:p>
    <w:p w:rsidR="003502CD" w:rsidRPr="003502CD" w:rsidRDefault="003502CD" w:rsidP="003502C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mobile applications</w:t>
      </w:r>
    </w:p>
    <w:p w:rsidR="003502CD" w:rsidRPr="003502CD" w:rsidRDefault="003502CD" w:rsidP="003502CD">
      <w:pPr>
        <w:shd w:val="clear" w:color="auto" w:fill="FFFFFF"/>
        <w:spacing w:after="60" w:line="240" w:lineRule="auto"/>
        <w:outlineLvl w:val="2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proofErr w:type="spellStart"/>
      <w:r w:rsidRPr="003502C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advantages</w:t>
      </w:r>
    </w:p>
    <w:p w:rsidR="003502CD" w:rsidRPr="003502CD" w:rsidRDefault="003502CD" w:rsidP="003502C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offers many potential advantages over the traditional models of business software installation, including:</w:t>
      </w:r>
    </w:p>
    <w:p w:rsidR="003502CD" w:rsidRPr="003502CD" w:rsidRDefault="003502CD" w:rsidP="003502CD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Lower up-front cost - </w:t>
      </w: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is generally subscription-based and has no up-front licence fees resulting in lower initial costs. The </w:t>
      </w: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provider manages the IT infrastructure that is running the software, which brings down fees for hardware and software maintenance.</w:t>
      </w:r>
    </w:p>
    <w:p w:rsidR="003502CD" w:rsidRPr="003502CD" w:rsidRDefault="003502CD" w:rsidP="003502CD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Quick set up and deployment - </w:t>
      </w: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application is already installed and configured in the cloud. This minimises common delays resulting from often lengthy traditional software deployment.</w:t>
      </w:r>
    </w:p>
    <w:p w:rsidR="003502CD" w:rsidRPr="003502CD" w:rsidRDefault="003502CD" w:rsidP="003502CD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Easy upgrades - The </w:t>
      </w: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providers deal with hardware and software updates, deploying upgrades centrally to the hosted applications and removing this workload and responsibility from you.</w:t>
      </w:r>
    </w:p>
    <w:p w:rsidR="003502CD" w:rsidRPr="003502CD" w:rsidRDefault="003502CD" w:rsidP="003502CD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Accessibility - All you need to access a </w:t>
      </w: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application is a browser and an internet connection. This is generally available on a wide range of devices and from anywhere in the world, making </w:t>
      </w: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more accessible than the traditional business software installation.</w:t>
      </w:r>
    </w:p>
    <w:p w:rsidR="003502CD" w:rsidRPr="003502CD" w:rsidRDefault="003502CD" w:rsidP="003502CD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Scalability - </w:t>
      </w: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providers generally offer many subscription options and flexibility to change subscriptions as and when needed, </w:t>
      </w: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eg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when your business grows, or more users need to access the service.</w:t>
      </w:r>
    </w:p>
    <w:p w:rsidR="003502CD" w:rsidRPr="003502CD" w:rsidRDefault="003502CD" w:rsidP="003502C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, and more widely cloud computing, can help you make the most of a limited IT budget while giving you access to the latest technology and professional support. However, you should consider some potential disadvantages before making a final decision.</w:t>
      </w:r>
    </w:p>
    <w:p w:rsidR="003502CD" w:rsidRPr="003502CD" w:rsidRDefault="003502CD" w:rsidP="003502CD">
      <w:pPr>
        <w:shd w:val="clear" w:color="auto" w:fill="FFFFFF"/>
        <w:spacing w:after="60" w:line="240" w:lineRule="auto"/>
        <w:outlineLvl w:val="2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502C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Disadvantages of </w:t>
      </w:r>
      <w:proofErr w:type="spellStart"/>
      <w:r w:rsidRPr="003502CD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SaaS</w:t>
      </w:r>
      <w:proofErr w:type="spellEnd"/>
    </w:p>
    <w:p w:rsidR="003502CD" w:rsidRPr="003502CD" w:rsidRDefault="003502CD" w:rsidP="003502C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lastRenderedPageBreak/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model sometimes has certain shortcomings, including:</w:t>
      </w:r>
    </w:p>
    <w:p w:rsidR="003502CD" w:rsidRPr="003502CD" w:rsidRDefault="003502CD" w:rsidP="003502CD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Lack of control - in-house software application gives businesses a higher degree of control than hosted solutions where control resides with a third party. Typically everyone has to use the latest version of the software application and cannot defer upgrades or changes in the features.</w:t>
      </w:r>
    </w:p>
    <w:p w:rsidR="003502CD" w:rsidRPr="003502CD" w:rsidRDefault="003502CD" w:rsidP="003502CD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Security and data concerns - access management and the privacy of sensitive information is a major consideration around cloud and hosted services.</w:t>
      </w:r>
    </w:p>
    <w:p w:rsidR="003502CD" w:rsidRPr="003502CD" w:rsidRDefault="003502CD" w:rsidP="003502CD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Limited range of applications - while </w:t>
      </w: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is becoming more popular, there are still many applications that don't offer a hosted platform.</w:t>
      </w:r>
    </w:p>
    <w:p w:rsidR="003502CD" w:rsidRPr="003502CD" w:rsidRDefault="003502CD" w:rsidP="003502CD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Connectivity requirement - since the </w:t>
      </w: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model is based on web delivery, if your internet service fails, you will lose access to your software or data</w:t>
      </w:r>
    </w:p>
    <w:p w:rsidR="003502CD" w:rsidRPr="003502CD" w:rsidRDefault="003502CD" w:rsidP="003502CD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A4A4A"/>
          <w:sz w:val="21"/>
          <w:szCs w:val="21"/>
          <w:lang w:eastAsia="en-IN"/>
        </w:rPr>
      </w:pPr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Performance - </w:t>
      </w:r>
      <w:proofErr w:type="spellStart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>SaaS</w:t>
      </w:r>
      <w:proofErr w:type="spellEnd"/>
      <w:r w:rsidRPr="003502CD">
        <w:rPr>
          <w:rFonts w:ascii="Arial" w:eastAsia="Times New Roman" w:hAnsi="Arial" w:cs="Arial"/>
          <w:color w:val="4A4A4A"/>
          <w:sz w:val="21"/>
          <w:szCs w:val="21"/>
          <w:lang w:eastAsia="en-IN"/>
        </w:rPr>
        <w:t xml:space="preserve"> may run at somewhat slower speeds than on-premise client or server applications, so it's worth keeping performance in mind your software isn't hosted on a local machine.</w:t>
      </w:r>
    </w:p>
    <w:p w:rsidR="00031EF4" w:rsidRDefault="00031EF4">
      <w:bookmarkStart w:id="0" w:name="_GoBack"/>
      <w:bookmarkEnd w:id="0"/>
    </w:p>
    <w:sectPr w:rsidR="00031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D74BA"/>
    <w:multiLevelType w:val="multilevel"/>
    <w:tmpl w:val="C926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0D0F99"/>
    <w:multiLevelType w:val="multilevel"/>
    <w:tmpl w:val="3852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361AD5"/>
    <w:multiLevelType w:val="multilevel"/>
    <w:tmpl w:val="0B44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2F4996"/>
    <w:multiLevelType w:val="multilevel"/>
    <w:tmpl w:val="9F9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CD"/>
    <w:rsid w:val="00031EF4"/>
    <w:rsid w:val="0035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2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02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2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02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0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02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2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02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2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02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0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02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businessinfo.co.uk/content/cloud-computing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1891170C4CA4DB9B791D41E3A43BD" ma:contentTypeVersion="10" ma:contentTypeDescription="Create a new document." ma:contentTypeScope="" ma:versionID="4cc7675327124e7f2b8af032e5e6556f">
  <xsd:schema xmlns:xsd="http://www.w3.org/2001/XMLSchema" xmlns:xs="http://www.w3.org/2001/XMLSchema" xmlns:p="http://schemas.microsoft.com/office/2006/metadata/properties" xmlns:ns2="038582cc-e9a7-4351-942d-336098a7c847" xmlns:ns3="1dfa0287-8734-4183-b704-0ce8068d2ef1" targetNamespace="http://schemas.microsoft.com/office/2006/metadata/properties" ma:root="true" ma:fieldsID="83a9081ed2abc4c4e7e1e1b97d9aaeb9" ns2:_="" ns3:_="">
    <xsd:import namespace="038582cc-e9a7-4351-942d-336098a7c847"/>
    <xsd:import namespace="1dfa0287-8734-4183-b704-0ce8068d2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582cc-e9a7-4351-942d-336098a7c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244f735-e156-40a1-89d5-8d54af6bdc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a0287-8734-4183-b704-0ce8068d2ef1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b92148a-3da3-4101-a41b-3d2ec2d77d4a}" ma:internalName="TaxCatchAll" ma:showField="CatchAllData" ma:web="1dfa0287-8734-4183-b704-0ce8068d2e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a0287-8734-4183-b704-0ce8068d2ef1" xsi:nil="true"/>
    <lcf76f155ced4ddcb4097134ff3c332f xmlns="038582cc-e9a7-4351-942d-336098a7c8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71E169-E6C5-4B84-8120-B48D220580D5}"/>
</file>

<file path=customXml/itemProps2.xml><?xml version="1.0" encoding="utf-8"?>
<ds:datastoreItem xmlns:ds="http://schemas.openxmlformats.org/officeDocument/2006/customXml" ds:itemID="{8F9CA7B7-640A-4A5C-908B-070F14529DF6}"/>
</file>

<file path=customXml/itemProps3.xml><?xml version="1.0" encoding="utf-8"?>
<ds:datastoreItem xmlns:ds="http://schemas.openxmlformats.org/officeDocument/2006/customXml" ds:itemID="{F28CFFB3-44EE-4BE3-BFC0-751BA3E5C5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2022-03-14T05:34:00Z</dcterms:created>
  <dcterms:modified xsi:type="dcterms:W3CDTF">2022-03-14T05:35:00Z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0x010100BB51891170C4CA4DB9B791D41E3A43BD</vt:lpwstr>
  </property>
  <property fmtid="{D5CDD505-2E9C-101B-9397-08002B2CF9AE}" pid="3" name="MediaServiceImageTags">
    <vt:lpwstr/>
  </property>
</Properties>
</file>