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7CC" w:rsidRPr="00BA6034" w:rsidRDefault="000855E2" w:rsidP="001B57CC">
      <w:r>
        <w:t>Names of at</w:t>
      </w:r>
      <w:r w:rsidR="00A41B1C">
        <w:t xml:space="preserve"> conferences where papers were</w:t>
      </w:r>
      <w:r w:rsidR="001B30C4">
        <w:t xml:space="preserve"> accepted</w:t>
      </w:r>
    </w:p>
    <w:p w:rsidR="001B57CC" w:rsidRPr="00BA6034" w:rsidRDefault="001B57CC" w:rsidP="001B57CC">
      <w:pPr>
        <w:pStyle w:val="ListParagraph"/>
        <w:widowControl w:val="0"/>
        <w:numPr>
          <w:ilvl w:val="1"/>
          <w:numId w:val="1"/>
        </w:numPr>
        <w:tabs>
          <w:tab w:val="clear" w:pos="0"/>
          <w:tab w:val="num" w:pos="720"/>
        </w:tabs>
        <w:ind w:left="720"/>
        <w:rPr>
          <w:rStyle w:val="apple-converted-space"/>
        </w:rPr>
      </w:pPr>
      <w:r w:rsidRPr="00BA6034">
        <w:rPr>
          <w:rStyle w:val="apple-converted-space"/>
          <w:color w:val="000000"/>
          <w:shd w:val="clear" w:color="auto" w:fill="FFFFFF"/>
        </w:rPr>
        <w:t>1. ISAI 2011, 2</w:t>
      </w:r>
      <w:r w:rsidRPr="00BA6034">
        <w:rPr>
          <w:rStyle w:val="apple-converted-space"/>
          <w:color w:val="000000"/>
          <w:shd w:val="clear" w:color="auto" w:fill="FFFFFF"/>
          <w:vertAlign w:val="superscript"/>
        </w:rPr>
        <w:t>nd</w:t>
      </w:r>
      <w:r w:rsidRPr="00BA6034">
        <w:rPr>
          <w:rStyle w:val="apple-converted-space"/>
          <w:color w:val="000000"/>
          <w:shd w:val="clear" w:color="auto" w:fill="FFFFFF"/>
        </w:rPr>
        <w:t xml:space="preserve"> International Conference on Information Security and Artificial Intelligence</w:t>
      </w:r>
    </w:p>
    <w:p w:rsidR="001B57CC" w:rsidRPr="00C736FB" w:rsidRDefault="001B57CC" w:rsidP="001B57CC">
      <w:pPr>
        <w:pStyle w:val="ListParagraph"/>
        <w:widowControl w:val="0"/>
        <w:numPr>
          <w:ilvl w:val="1"/>
          <w:numId w:val="1"/>
        </w:numPr>
        <w:tabs>
          <w:tab w:val="clear" w:pos="0"/>
          <w:tab w:val="num" w:pos="720"/>
        </w:tabs>
        <w:ind w:left="720"/>
        <w:rPr>
          <w:rStyle w:val="apple-style-span"/>
        </w:rPr>
      </w:pPr>
      <w:r>
        <w:rPr>
          <w:rStyle w:val="apple-style-span"/>
          <w:color w:val="000000"/>
          <w:shd w:val="clear" w:color="auto" w:fill="FFFFFF"/>
        </w:rPr>
        <w:t>2</w:t>
      </w:r>
      <w:r w:rsidRPr="00BA6034">
        <w:rPr>
          <w:rStyle w:val="apple-style-span"/>
          <w:color w:val="000000"/>
          <w:shd w:val="clear" w:color="auto" w:fill="FFFFFF"/>
        </w:rPr>
        <w:t>. EMS2011, UKSim 5</w:t>
      </w:r>
      <w:r w:rsidRPr="00BA6034">
        <w:rPr>
          <w:rStyle w:val="apple-style-span"/>
          <w:color w:val="000000"/>
          <w:shd w:val="clear" w:color="auto" w:fill="FFFFFF"/>
          <w:vertAlign w:val="superscript"/>
        </w:rPr>
        <w:t>th</w:t>
      </w:r>
      <w:r w:rsidRPr="00BA6034">
        <w:rPr>
          <w:rStyle w:val="apple-style-span"/>
          <w:color w:val="000000"/>
          <w:shd w:val="clear" w:color="auto" w:fill="FFFFFF"/>
        </w:rPr>
        <w:t>EuropianModelling Symposium on Mathematical Modelling and Computer Simulation</w:t>
      </w:r>
    </w:p>
    <w:p w:rsidR="001B57CC" w:rsidRPr="00BA6034" w:rsidRDefault="001B57CC" w:rsidP="001B57CC">
      <w:pPr>
        <w:pStyle w:val="ListParagraph"/>
        <w:widowControl w:val="0"/>
        <w:numPr>
          <w:ilvl w:val="1"/>
          <w:numId w:val="1"/>
        </w:numPr>
        <w:tabs>
          <w:tab w:val="clear" w:pos="0"/>
          <w:tab w:val="num" w:pos="720"/>
        </w:tabs>
        <w:ind w:left="720"/>
        <w:rPr>
          <w:rStyle w:val="apple-style-span"/>
        </w:rPr>
      </w:pPr>
      <w:r>
        <w:rPr>
          <w:rStyle w:val="apple-style-span"/>
          <w:color w:val="000000"/>
          <w:shd w:val="clear" w:color="auto" w:fill="FFFFFF"/>
        </w:rPr>
        <w:t>3. ICIWE 2012, May 12-13 , Bangkok,Thailand</w:t>
      </w:r>
    </w:p>
    <w:p w:rsidR="001B57CC" w:rsidRDefault="001B57CC" w:rsidP="001B57CC">
      <w:pPr>
        <w:rPr>
          <w:b/>
        </w:rPr>
      </w:pPr>
    </w:p>
    <w:p w:rsidR="001B57CC" w:rsidRPr="009B146F" w:rsidRDefault="001B57CC" w:rsidP="001B57CC">
      <w:pPr>
        <w:rPr>
          <w:b/>
        </w:rPr>
      </w:pPr>
      <w:r w:rsidRPr="009B146F">
        <w:rPr>
          <w:b/>
        </w:rPr>
        <w:t>Review of Conference/Journal Papers supporting project idea:</w:t>
      </w:r>
    </w:p>
    <w:p w:rsidR="001B57CC" w:rsidRPr="00BA6034" w:rsidRDefault="001B57CC" w:rsidP="001B57CC"/>
    <w:p w:rsidR="001B57CC" w:rsidRPr="00BA6034" w:rsidRDefault="001B57CC" w:rsidP="001B57CC">
      <w:pPr>
        <w:pStyle w:val="Heading3"/>
        <w:snapToGrid w:val="0"/>
        <w:jc w:val="center"/>
        <w:rPr>
          <w:b w:val="0"/>
          <w:color w:val="FF0033"/>
          <w:sz w:val="30"/>
          <w:szCs w:val="30"/>
        </w:rPr>
      </w:pPr>
      <w:r w:rsidRPr="00BA6034">
        <w:rPr>
          <w:b w:val="0"/>
          <w:color w:val="FF0033"/>
          <w:sz w:val="30"/>
          <w:szCs w:val="30"/>
        </w:rPr>
        <w:t>Review Form of ISAI 2011</w:t>
      </w:r>
    </w:p>
    <w:p w:rsidR="001B57CC" w:rsidRPr="00BA6034" w:rsidRDefault="001B57CC" w:rsidP="001B57CC">
      <w:pPr>
        <w:pStyle w:val="Heading3"/>
        <w:snapToGrid w:val="0"/>
        <w:jc w:val="center"/>
        <w:rPr>
          <w:b w:val="0"/>
          <w:sz w:val="18"/>
          <w:szCs w:val="18"/>
        </w:rPr>
      </w:pPr>
      <w:r w:rsidRPr="00BA6034">
        <w:rPr>
          <w:b w:val="0"/>
          <w:sz w:val="18"/>
          <w:szCs w:val="18"/>
        </w:rPr>
        <w:t xml:space="preserve">December 28-30, 2011, </w:t>
      </w:r>
      <w:r w:rsidRPr="00BA6034">
        <w:rPr>
          <w:b w:val="0"/>
          <w:sz w:val="20"/>
          <w:szCs w:val="20"/>
        </w:rPr>
        <w:t>Dubai, UAE</w:t>
      </w:r>
    </w:p>
    <w:p w:rsidR="001B57CC" w:rsidRPr="00BA6034" w:rsidRDefault="001B57CC" w:rsidP="001B57CC">
      <w:pPr>
        <w:spacing w:afterLines="100"/>
        <w:jc w:val="center"/>
        <w:rPr>
          <w:sz w:val="21"/>
        </w:rPr>
      </w:pPr>
      <w:hyperlink r:id="rId5" w:history="1">
        <w:r w:rsidRPr="00BA6034">
          <w:rPr>
            <w:rStyle w:val="Hyperlink"/>
          </w:rPr>
          <w:t>http://www.isai2010.org/</w:t>
        </w:r>
      </w:hyperlink>
    </w:p>
    <w:tbl>
      <w:tblPr>
        <w:tblW w:w="0" w:type="auto"/>
        <w:jc w:val="center"/>
        <w:tblCellSpacing w:w="15" w:type="dxa"/>
        <w:tblLook w:val="04A0"/>
      </w:tblPr>
      <w:tblGrid>
        <w:gridCol w:w="1055"/>
        <w:gridCol w:w="8395"/>
      </w:tblGrid>
      <w:tr w:rsidR="001B57CC" w:rsidRPr="00BA6034" w:rsidTr="0072620E">
        <w:trPr>
          <w:tblCellSpacing w:w="15" w:type="dxa"/>
          <w:jc w:val="center"/>
        </w:trPr>
        <w:tc>
          <w:tcPr>
            <w:tcW w:w="10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57CC" w:rsidRPr="00BA6034" w:rsidRDefault="001B57CC" w:rsidP="0072620E">
            <w:pPr>
              <w:widowControl w:val="0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szCs w:val="21"/>
              </w:rPr>
              <w:t xml:space="preserve">Paper ID </w:t>
            </w:r>
          </w:p>
        </w:tc>
        <w:tc>
          <w:tcPr>
            <w:tcW w:w="96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57CC" w:rsidRPr="00BA6034" w:rsidRDefault="001B57CC" w:rsidP="0072620E">
            <w:pPr>
              <w:widowControl w:val="0"/>
              <w:jc w:val="both"/>
              <w:rPr>
                <w:kern w:val="2"/>
                <w:sz w:val="21"/>
                <w:szCs w:val="21"/>
                <w:lang w:eastAsia="zh-CN"/>
              </w:rPr>
            </w:pPr>
            <w:r w:rsidRPr="00BA6034">
              <w:t>S0082</w:t>
            </w:r>
            <w:r w:rsidRPr="00BA6034">
              <w:rPr>
                <w:szCs w:val="21"/>
              </w:rPr>
              <w:t xml:space="preserve">             .</w:t>
            </w:r>
          </w:p>
        </w:tc>
      </w:tr>
      <w:tr w:rsidR="001B57CC" w:rsidRPr="00BA6034" w:rsidTr="0072620E">
        <w:trPr>
          <w:tblCellSpacing w:w="15" w:type="dxa"/>
          <w:jc w:val="center"/>
        </w:trPr>
        <w:tc>
          <w:tcPr>
            <w:tcW w:w="10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57CC" w:rsidRPr="00120092" w:rsidRDefault="001B57CC" w:rsidP="0072620E">
            <w:pPr>
              <w:widowControl w:val="0"/>
              <w:jc w:val="both"/>
              <w:rPr>
                <w:b/>
                <w:kern w:val="2"/>
                <w:sz w:val="21"/>
                <w:szCs w:val="21"/>
                <w:lang w:eastAsia="zh-CN"/>
              </w:rPr>
            </w:pPr>
            <w:r w:rsidRPr="00120092">
              <w:rPr>
                <w:b/>
                <w:szCs w:val="21"/>
              </w:rPr>
              <w:t xml:space="preserve">Paper Title </w:t>
            </w:r>
          </w:p>
        </w:tc>
        <w:tc>
          <w:tcPr>
            <w:tcW w:w="96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57CC" w:rsidRPr="00BA6034" w:rsidRDefault="001B57CC" w:rsidP="0072620E">
            <w:pPr>
              <w:widowControl w:val="0"/>
              <w:rPr>
                <w:kern w:val="2"/>
                <w:lang w:eastAsia="zh-CN"/>
              </w:rPr>
            </w:pPr>
            <w:r w:rsidRPr="00BA6034">
              <w:t>Information Retrieval Algorithm Based on Terminology Extraction and Context Based Searching Applied to WEB Pages</w:t>
            </w:r>
          </w:p>
        </w:tc>
      </w:tr>
      <w:tr w:rsidR="001B57CC" w:rsidRPr="00BA6034" w:rsidTr="0072620E">
        <w:trPr>
          <w:tblCellSpacing w:w="15" w:type="dxa"/>
          <w:jc w:val="center"/>
        </w:trPr>
        <w:tc>
          <w:tcPr>
            <w:tcW w:w="10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7CC" w:rsidRPr="00120092" w:rsidRDefault="001B57CC" w:rsidP="0072620E">
            <w:pPr>
              <w:widowControl w:val="0"/>
              <w:jc w:val="both"/>
              <w:rPr>
                <w:b/>
                <w:szCs w:val="21"/>
              </w:rPr>
            </w:pPr>
          </w:p>
        </w:tc>
        <w:tc>
          <w:tcPr>
            <w:tcW w:w="96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57CC" w:rsidRDefault="001B57CC" w:rsidP="0072620E">
            <w:pPr>
              <w:widowControl w:val="0"/>
            </w:pPr>
          </w:p>
        </w:tc>
      </w:tr>
    </w:tbl>
    <w:p w:rsidR="001B57CC" w:rsidRPr="00BA6034" w:rsidRDefault="001B57CC" w:rsidP="001B57CC">
      <w:pPr>
        <w:rPr>
          <w:kern w:val="2"/>
          <w:sz w:val="21"/>
          <w:lang w:eastAsia="zh-CN"/>
        </w:rPr>
      </w:pPr>
    </w:p>
    <w:tbl>
      <w:tblPr>
        <w:tblW w:w="5000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835"/>
        <w:gridCol w:w="1321"/>
        <w:gridCol w:w="1322"/>
        <w:gridCol w:w="1322"/>
        <w:gridCol w:w="1322"/>
        <w:gridCol w:w="1318"/>
      </w:tblGrid>
      <w:tr w:rsidR="001B57CC" w:rsidRPr="00BA6034" w:rsidTr="0072620E">
        <w:trPr>
          <w:tblCellSpacing w:w="0" w:type="dxa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both"/>
              <w:rPr>
                <w:kern w:val="2"/>
                <w:sz w:val="20"/>
                <w:szCs w:val="20"/>
                <w:u w:val="single"/>
                <w:lang w:eastAsia="zh-CN"/>
              </w:rPr>
            </w:pPr>
            <w:r w:rsidRPr="00BA6034">
              <w:rPr>
                <w:bCs/>
                <w:sz w:val="20"/>
                <w:szCs w:val="20"/>
                <w:u w:val="single"/>
              </w:rPr>
              <w:t>Evaluation:</w:t>
            </w:r>
          </w:p>
        </w:tc>
      </w:tr>
      <w:tr w:rsidR="001B57CC" w:rsidRPr="00BA6034" w:rsidTr="0072620E">
        <w:trPr>
          <w:tblCellSpacing w:w="0" w:type="dxa"/>
          <w:jc w:val="center"/>
        </w:trPr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both"/>
              <w:rPr>
                <w:kern w:val="2"/>
                <w:sz w:val="16"/>
                <w:szCs w:val="16"/>
                <w:lang w:eastAsia="zh-CN"/>
              </w:rPr>
            </w:pPr>
            <w:r w:rsidRPr="00BA6034">
              <w:rPr>
                <w:sz w:val="16"/>
                <w:szCs w:val="16"/>
              </w:rPr>
              <w:t> 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16"/>
                <w:szCs w:val="16"/>
                <w:lang w:eastAsia="zh-CN"/>
              </w:rPr>
            </w:pPr>
            <w:r w:rsidRPr="00BA6034">
              <w:rPr>
                <w:sz w:val="16"/>
                <w:szCs w:val="16"/>
              </w:rPr>
              <w:t>Poor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16"/>
                <w:szCs w:val="16"/>
                <w:lang w:eastAsia="zh-CN"/>
              </w:rPr>
            </w:pPr>
            <w:r w:rsidRPr="00BA6034">
              <w:rPr>
                <w:sz w:val="16"/>
                <w:szCs w:val="16"/>
              </w:rPr>
              <w:t>Fair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16"/>
                <w:szCs w:val="16"/>
                <w:lang w:eastAsia="zh-CN"/>
              </w:rPr>
            </w:pPr>
            <w:r w:rsidRPr="00BA6034">
              <w:rPr>
                <w:sz w:val="16"/>
                <w:szCs w:val="16"/>
              </w:rPr>
              <w:t>Good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16"/>
                <w:szCs w:val="16"/>
                <w:lang w:eastAsia="zh-CN"/>
              </w:rPr>
            </w:pPr>
            <w:r w:rsidRPr="00BA6034">
              <w:rPr>
                <w:sz w:val="16"/>
                <w:szCs w:val="16"/>
              </w:rPr>
              <w:t xml:space="preserve">Very Good 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16"/>
                <w:szCs w:val="16"/>
                <w:lang w:eastAsia="zh-CN"/>
              </w:rPr>
            </w:pPr>
            <w:r w:rsidRPr="00BA6034">
              <w:rPr>
                <w:sz w:val="16"/>
                <w:szCs w:val="16"/>
              </w:rPr>
              <w:t>Outstanding</w:t>
            </w:r>
          </w:p>
        </w:tc>
      </w:tr>
      <w:tr w:rsidR="001B57CC" w:rsidRPr="00BA6034" w:rsidTr="0072620E">
        <w:trPr>
          <w:trHeight w:val="225"/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both"/>
              <w:rPr>
                <w:kern w:val="2"/>
                <w:sz w:val="16"/>
                <w:szCs w:val="16"/>
                <w:lang w:eastAsia="zh-CN"/>
              </w:rPr>
            </w:pPr>
            <w:r w:rsidRPr="00BA6034">
              <w:rPr>
                <w:sz w:val="16"/>
                <w:szCs w:val="16"/>
              </w:rPr>
              <w:t>Originality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28"/>
                <w:szCs w:val="28"/>
                <w:lang w:eastAsia="zh-CN"/>
              </w:rPr>
            </w:pPr>
            <w:r w:rsidRPr="00BA6034">
              <w:rPr>
                <w:sz w:val="28"/>
                <w:szCs w:val="28"/>
              </w:rPr>
              <w:t>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18"/>
                <w:szCs w:val="18"/>
                <w:lang w:eastAsia="zh-CN"/>
              </w:rPr>
            </w:pPr>
            <w:r w:rsidRPr="00BA6034">
              <w:rPr>
                <w:sz w:val="28"/>
                <w:szCs w:val="28"/>
              </w:rPr>
              <w:t>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18"/>
                <w:szCs w:val="18"/>
                <w:lang w:eastAsia="zh-CN"/>
              </w:rPr>
            </w:pPr>
            <w:r w:rsidRPr="00BA6034">
              <w:rPr>
                <w:sz w:val="28"/>
                <w:szCs w:val="28"/>
              </w:rPr>
              <w:t>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28"/>
                <w:szCs w:val="28"/>
                <w:lang w:eastAsia="zh-CN"/>
              </w:rPr>
            </w:pPr>
            <w:r w:rsidRPr="00BA6034">
              <w:rPr>
                <w:sz w:val="28"/>
                <w:szCs w:val="28"/>
              </w:rPr>
              <w:t>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28"/>
                <w:szCs w:val="28"/>
                <w:lang w:eastAsia="zh-CN"/>
              </w:rPr>
            </w:pPr>
            <w:r w:rsidRPr="00BA6034">
              <w:rPr>
                <w:sz w:val="28"/>
                <w:szCs w:val="28"/>
              </w:rPr>
              <w:t>○</w:t>
            </w:r>
          </w:p>
        </w:tc>
      </w:tr>
      <w:tr w:rsidR="001B57CC" w:rsidRPr="00BA6034" w:rsidTr="0072620E">
        <w:trPr>
          <w:trHeight w:val="461"/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both"/>
              <w:rPr>
                <w:kern w:val="2"/>
                <w:sz w:val="16"/>
                <w:szCs w:val="16"/>
                <w:lang w:eastAsia="zh-CN"/>
              </w:rPr>
            </w:pPr>
            <w:r w:rsidRPr="00BA6034">
              <w:rPr>
                <w:sz w:val="16"/>
                <w:szCs w:val="16"/>
              </w:rPr>
              <w:t>Innovation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18"/>
                <w:szCs w:val="18"/>
                <w:lang w:eastAsia="zh-CN"/>
              </w:rPr>
            </w:pPr>
            <w:r w:rsidRPr="00BA6034">
              <w:rPr>
                <w:sz w:val="28"/>
                <w:szCs w:val="28"/>
              </w:rPr>
              <w:t>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28"/>
                <w:szCs w:val="28"/>
                <w:lang w:eastAsia="zh-CN"/>
              </w:rPr>
            </w:pPr>
            <w:r w:rsidRPr="00BA6034">
              <w:rPr>
                <w:sz w:val="28"/>
                <w:szCs w:val="28"/>
              </w:rPr>
              <w:t>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28"/>
                <w:szCs w:val="28"/>
                <w:lang w:eastAsia="zh-CN"/>
              </w:rPr>
            </w:pPr>
            <w:r w:rsidRPr="00BA6034">
              <w:rPr>
                <w:sz w:val="28"/>
                <w:szCs w:val="28"/>
              </w:rPr>
              <w:t>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18"/>
                <w:szCs w:val="18"/>
                <w:lang w:eastAsia="zh-CN"/>
              </w:rPr>
            </w:pPr>
            <w:r w:rsidRPr="00BA6034">
              <w:rPr>
                <w:sz w:val="28"/>
                <w:szCs w:val="28"/>
              </w:rPr>
              <w:t>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28"/>
                <w:szCs w:val="28"/>
                <w:lang w:eastAsia="zh-CN"/>
              </w:rPr>
            </w:pPr>
            <w:r w:rsidRPr="00BA6034">
              <w:rPr>
                <w:sz w:val="28"/>
                <w:szCs w:val="28"/>
              </w:rPr>
              <w:t>○</w:t>
            </w:r>
          </w:p>
        </w:tc>
      </w:tr>
      <w:tr w:rsidR="001B57CC" w:rsidRPr="00BA6034" w:rsidTr="0072620E">
        <w:trPr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both"/>
              <w:rPr>
                <w:kern w:val="2"/>
                <w:sz w:val="16"/>
                <w:szCs w:val="16"/>
                <w:lang w:eastAsia="zh-CN"/>
              </w:rPr>
            </w:pPr>
            <w:r w:rsidRPr="00BA6034">
              <w:rPr>
                <w:sz w:val="16"/>
                <w:szCs w:val="16"/>
              </w:rPr>
              <w:t>technical merit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18"/>
                <w:szCs w:val="18"/>
                <w:lang w:eastAsia="zh-CN"/>
              </w:rPr>
            </w:pPr>
            <w:r w:rsidRPr="00BA6034">
              <w:rPr>
                <w:sz w:val="28"/>
                <w:szCs w:val="28"/>
              </w:rPr>
              <w:t>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28"/>
                <w:szCs w:val="28"/>
                <w:lang w:eastAsia="zh-CN"/>
              </w:rPr>
            </w:pPr>
            <w:r w:rsidRPr="00BA6034">
              <w:rPr>
                <w:sz w:val="28"/>
                <w:szCs w:val="28"/>
              </w:rPr>
              <w:t>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18"/>
                <w:szCs w:val="18"/>
                <w:lang w:eastAsia="zh-CN"/>
              </w:rPr>
            </w:pPr>
            <w:r w:rsidRPr="00BA6034">
              <w:rPr>
                <w:sz w:val="28"/>
                <w:szCs w:val="28"/>
              </w:rPr>
              <w:t>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28"/>
                <w:szCs w:val="28"/>
                <w:lang w:eastAsia="zh-CN"/>
              </w:rPr>
            </w:pPr>
            <w:r w:rsidRPr="00BA6034">
              <w:rPr>
                <w:sz w:val="28"/>
                <w:szCs w:val="28"/>
              </w:rPr>
              <w:t>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28"/>
                <w:szCs w:val="28"/>
                <w:lang w:eastAsia="zh-CN"/>
              </w:rPr>
            </w:pPr>
            <w:r w:rsidRPr="00BA6034">
              <w:rPr>
                <w:sz w:val="28"/>
                <w:szCs w:val="28"/>
              </w:rPr>
              <w:t>○</w:t>
            </w:r>
          </w:p>
        </w:tc>
      </w:tr>
      <w:tr w:rsidR="001B57CC" w:rsidRPr="00BA6034" w:rsidTr="0072620E">
        <w:trPr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both"/>
              <w:rPr>
                <w:kern w:val="2"/>
                <w:sz w:val="16"/>
                <w:szCs w:val="16"/>
                <w:lang w:eastAsia="zh-CN"/>
              </w:rPr>
            </w:pPr>
            <w:r w:rsidRPr="00BA6034">
              <w:rPr>
                <w:sz w:val="16"/>
                <w:szCs w:val="16"/>
              </w:rPr>
              <w:t>Applicability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28"/>
                <w:szCs w:val="28"/>
                <w:lang w:eastAsia="zh-CN"/>
              </w:rPr>
            </w:pPr>
            <w:r w:rsidRPr="00BA6034">
              <w:rPr>
                <w:sz w:val="28"/>
                <w:szCs w:val="28"/>
              </w:rPr>
              <w:t>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18"/>
                <w:szCs w:val="18"/>
                <w:lang w:eastAsia="zh-CN"/>
              </w:rPr>
            </w:pPr>
            <w:r w:rsidRPr="00BA6034">
              <w:rPr>
                <w:sz w:val="28"/>
                <w:szCs w:val="28"/>
              </w:rPr>
              <w:t>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18"/>
                <w:szCs w:val="18"/>
                <w:lang w:eastAsia="zh-CN"/>
              </w:rPr>
            </w:pPr>
            <w:r w:rsidRPr="00BA6034">
              <w:rPr>
                <w:sz w:val="28"/>
                <w:szCs w:val="28"/>
              </w:rPr>
              <w:t>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28"/>
                <w:szCs w:val="28"/>
                <w:lang w:eastAsia="zh-CN"/>
              </w:rPr>
            </w:pPr>
            <w:r w:rsidRPr="00BA6034">
              <w:rPr>
                <w:sz w:val="28"/>
                <w:szCs w:val="28"/>
              </w:rPr>
              <w:t>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28"/>
                <w:szCs w:val="28"/>
                <w:lang w:eastAsia="zh-CN"/>
              </w:rPr>
            </w:pPr>
            <w:r w:rsidRPr="00BA6034">
              <w:rPr>
                <w:sz w:val="28"/>
                <w:szCs w:val="28"/>
              </w:rPr>
              <w:t>○</w:t>
            </w:r>
          </w:p>
        </w:tc>
      </w:tr>
      <w:tr w:rsidR="001B57CC" w:rsidRPr="00BA6034" w:rsidTr="0072620E">
        <w:trPr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both"/>
              <w:rPr>
                <w:kern w:val="2"/>
                <w:sz w:val="16"/>
                <w:szCs w:val="16"/>
                <w:lang w:eastAsia="zh-CN"/>
              </w:rPr>
            </w:pPr>
            <w:r w:rsidRPr="00BA6034">
              <w:rPr>
                <w:sz w:val="16"/>
                <w:szCs w:val="16"/>
              </w:rPr>
              <w:t>Presentation and English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28"/>
                <w:szCs w:val="28"/>
                <w:lang w:eastAsia="zh-CN"/>
              </w:rPr>
            </w:pPr>
            <w:r w:rsidRPr="00BA6034">
              <w:rPr>
                <w:sz w:val="28"/>
                <w:szCs w:val="28"/>
              </w:rPr>
              <w:t>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28"/>
                <w:szCs w:val="28"/>
                <w:lang w:eastAsia="zh-CN"/>
              </w:rPr>
            </w:pPr>
            <w:r w:rsidRPr="00BA6034">
              <w:rPr>
                <w:sz w:val="28"/>
                <w:szCs w:val="28"/>
              </w:rPr>
              <w:t>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18"/>
                <w:szCs w:val="18"/>
                <w:lang w:eastAsia="zh-CN"/>
              </w:rPr>
            </w:pPr>
            <w:r w:rsidRPr="00BA6034">
              <w:rPr>
                <w:sz w:val="28"/>
                <w:szCs w:val="28"/>
              </w:rPr>
              <w:t>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28"/>
                <w:szCs w:val="28"/>
                <w:lang w:eastAsia="zh-CN"/>
              </w:rPr>
            </w:pPr>
            <w:r w:rsidRPr="00BA6034">
              <w:rPr>
                <w:sz w:val="28"/>
                <w:szCs w:val="28"/>
              </w:rPr>
              <w:t>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28"/>
                <w:szCs w:val="28"/>
                <w:lang w:eastAsia="zh-CN"/>
              </w:rPr>
            </w:pPr>
            <w:r w:rsidRPr="00BA6034">
              <w:rPr>
                <w:sz w:val="28"/>
                <w:szCs w:val="28"/>
              </w:rPr>
              <w:t>○</w:t>
            </w:r>
          </w:p>
        </w:tc>
      </w:tr>
      <w:tr w:rsidR="001B57CC" w:rsidRPr="00BA6034" w:rsidTr="0072620E">
        <w:trPr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both"/>
              <w:rPr>
                <w:kern w:val="2"/>
                <w:sz w:val="16"/>
                <w:szCs w:val="16"/>
                <w:lang w:eastAsia="zh-CN"/>
              </w:rPr>
            </w:pPr>
            <w:r w:rsidRPr="00BA6034">
              <w:rPr>
                <w:sz w:val="16"/>
                <w:szCs w:val="16"/>
              </w:rPr>
              <w:t xml:space="preserve">Match to Conference Topic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28"/>
                <w:szCs w:val="28"/>
                <w:lang w:eastAsia="zh-CN"/>
              </w:rPr>
            </w:pPr>
            <w:r w:rsidRPr="00BA6034">
              <w:rPr>
                <w:sz w:val="28"/>
                <w:szCs w:val="28"/>
              </w:rPr>
              <w:t>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28"/>
                <w:szCs w:val="28"/>
                <w:lang w:eastAsia="zh-CN"/>
              </w:rPr>
            </w:pPr>
            <w:r w:rsidRPr="00BA6034">
              <w:rPr>
                <w:sz w:val="28"/>
                <w:szCs w:val="28"/>
              </w:rPr>
              <w:t>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18"/>
                <w:szCs w:val="18"/>
                <w:lang w:eastAsia="zh-CN"/>
              </w:rPr>
            </w:pPr>
            <w:r w:rsidRPr="00BA6034">
              <w:rPr>
                <w:sz w:val="28"/>
                <w:szCs w:val="28"/>
              </w:rPr>
              <w:t>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18"/>
                <w:szCs w:val="18"/>
                <w:lang w:eastAsia="zh-CN"/>
              </w:rPr>
            </w:pPr>
            <w:r w:rsidRPr="00BA6034">
              <w:rPr>
                <w:sz w:val="28"/>
                <w:szCs w:val="28"/>
              </w:rPr>
              <w:t>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28"/>
                <w:szCs w:val="28"/>
                <w:lang w:eastAsia="zh-CN"/>
              </w:rPr>
            </w:pPr>
            <w:r w:rsidRPr="00BA6034">
              <w:rPr>
                <w:sz w:val="28"/>
                <w:szCs w:val="28"/>
              </w:rPr>
              <w:t>○</w:t>
            </w:r>
          </w:p>
        </w:tc>
      </w:tr>
      <w:tr w:rsidR="001B57CC" w:rsidRPr="00BA6034" w:rsidTr="0072620E">
        <w:trPr>
          <w:tblCellSpacing w:w="0" w:type="dxa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both"/>
              <w:rPr>
                <w:kern w:val="2"/>
                <w:sz w:val="20"/>
                <w:szCs w:val="20"/>
                <w:u w:val="single"/>
                <w:lang w:eastAsia="zh-CN"/>
              </w:rPr>
            </w:pPr>
            <w:r w:rsidRPr="00BA6034">
              <w:rPr>
                <w:bCs/>
                <w:sz w:val="20"/>
                <w:szCs w:val="20"/>
                <w:u w:val="single"/>
              </w:rPr>
              <w:t>Recommendation to Editors</w:t>
            </w:r>
          </w:p>
        </w:tc>
      </w:tr>
      <w:tr w:rsidR="001B57CC" w:rsidRPr="00BA6034" w:rsidTr="0072620E">
        <w:trPr>
          <w:tblCellSpacing w:w="0" w:type="dxa"/>
          <w:jc w:val="center"/>
        </w:trPr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both"/>
              <w:rPr>
                <w:kern w:val="2"/>
                <w:sz w:val="16"/>
                <w:szCs w:val="16"/>
                <w:lang w:eastAsia="zh-CN"/>
              </w:rPr>
            </w:pPr>
            <w:r w:rsidRPr="00BA6034">
              <w:rPr>
                <w:sz w:val="16"/>
                <w:szCs w:val="16"/>
              </w:rPr>
              <w:t> 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16"/>
                <w:szCs w:val="16"/>
                <w:lang w:eastAsia="zh-CN"/>
              </w:rPr>
            </w:pPr>
            <w:r w:rsidRPr="00BA6034">
              <w:rPr>
                <w:sz w:val="16"/>
                <w:szCs w:val="16"/>
              </w:rPr>
              <w:t>Strongly Reject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16"/>
                <w:szCs w:val="16"/>
                <w:lang w:eastAsia="zh-CN"/>
              </w:rPr>
            </w:pPr>
            <w:r w:rsidRPr="00BA6034">
              <w:rPr>
                <w:sz w:val="16"/>
                <w:szCs w:val="16"/>
              </w:rPr>
              <w:t>Reject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16"/>
                <w:szCs w:val="16"/>
                <w:lang w:eastAsia="zh-CN"/>
              </w:rPr>
            </w:pPr>
            <w:r w:rsidRPr="00BA6034">
              <w:rPr>
                <w:sz w:val="16"/>
                <w:szCs w:val="16"/>
              </w:rPr>
              <w:t>Marginally Accept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16"/>
                <w:szCs w:val="16"/>
                <w:lang w:eastAsia="zh-CN"/>
              </w:rPr>
            </w:pPr>
            <w:r w:rsidRPr="00BA6034">
              <w:rPr>
                <w:sz w:val="16"/>
                <w:szCs w:val="16"/>
              </w:rPr>
              <w:t>Accept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16"/>
                <w:szCs w:val="16"/>
                <w:lang w:eastAsia="zh-CN"/>
              </w:rPr>
            </w:pPr>
            <w:r w:rsidRPr="00BA6034">
              <w:rPr>
                <w:sz w:val="16"/>
                <w:szCs w:val="16"/>
              </w:rPr>
              <w:t>Strong Accept</w:t>
            </w:r>
          </w:p>
        </w:tc>
      </w:tr>
      <w:tr w:rsidR="001B57CC" w:rsidRPr="00BA6034" w:rsidTr="0072620E">
        <w:trPr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both"/>
              <w:rPr>
                <w:kern w:val="2"/>
                <w:sz w:val="16"/>
                <w:szCs w:val="16"/>
                <w:lang w:eastAsia="zh-CN"/>
              </w:rPr>
            </w:pPr>
            <w:r w:rsidRPr="00BA6034">
              <w:rPr>
                <w:sz w:val="16"/>
                <w:szCs w:val="16"/>
              </w:rPr>
              <w:t>Recommendation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28"/>
                <w:szCs w:val="28"/>
                <w:lang w:eastAsia="zh-CN"/>
              </w:rPr>
            </w:pPr>
            <w:r w:rsidRPr="00BA6034">
              <w:rPr>
                <w:sz w:val="28"/>
                <w:szCs w:val="28"/>
              </w:rPr>
              <w:t>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18"/>
                <w:szCs w:val="18"/>
                <w:lang w:eastAsia="zh-CN"/>
              </w:rPr>
            </w:pPr>
            <w:r w:rsidRPr="00BA6034">
              <w:rPr>
                <w:sz w:val="28"/>
                <w:szCs w:val="28"/>
              </w:rPr>
              <w:t>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18"/>
                <w:szCs w:val="18"/>
                <w:lang w:eastAsia="zh-CN"/>
              </w:rPr>
            </w:pPr>
            <w:r w:rsidRPr="00BA6034">
              <w:rPr>
                <w:sz w:val="28"/>
                <w:szCs w:val="28"/>
              </w:rPr>
              <w:t>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28"/>
                <w:szCs w:val="28"/>
                <w:lang w:eastAsia="zh-CN"/>
              </w:rPr>
            </w:pPr>
            <w:r w:rsidRPr="00BA6034">
              <w:rPr>
                <w:sz w:val="28"/>
                <w:szCs w:val="28"/>
              </w:rPr>
              <w:t>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7CC" w:rsidRPr="00BA6034" w:rsidRDefault="001B57CC" w:rsidP="0072620E">
            <w:pPr>
              <w:widowControl w:val="0"/>
              <w:jc w:val="center"/>
              <w:rPr>
                <w:kern w:val="2"/>
                <w:sz w:val="28"/>
                <w:szCs w:val="28"/>
                <w:lang w:eastAsia="zh-CN"/>
              </w:rPr>
            </w:pPr>
            <w:r w:rsidRPr="00BA6034">
              <w:rPr>
                <w:sz w:val="28"/>
                <w:szCs w:val="28"/>
              </w:rPr>
              <w:t>○</w:t>
            </w:r>
          </w:p>
        </w:tc>
      </w:tr>
      <w:tr w:rsidR="001B57CC" w:rsidRPr="00BA6034" w:rsidTr="0072620E">
        <w:trPr>
          <w:tblCellSpacing w:w="0" w:type="dxa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7CC" w:rsidRPr="00BA6034" w:rsidRDefault="001B57CC" w:rsidP="0072620E">
            <w:pPr>
              <w:widowControl w:val="0"/>
              <w:jc w:val="both"/>
              <w:rPr>
                <w:kern w:val="2"/>
                <w:sz w:val="28"/>
                <w:szCs w:val="28"/>
                <w:lang w:eastAsia="zh-CN"/>
              </w:rPr>
            </w:pPr>
            <w:r w:rsidRPr="00BA6034">
              <w:rPr>
                <w:bCs/>
                <w:sz w:val="20"/>
                <w:szCs w:val="20"/>
                <w:u w:val="single"/>
              </w:rPr>
              <w:t xml:space="preserve">Comments: </w:t>
            </w:r>
          </w:p>
        </w:tc>
      </w:tr>
      <w:tr w:rsidR="001B57CC" w:rsidRPr="00BA6034" w:rsidTr="0072620E">
        <w:trPr>
          <w:tblCellSpacing w:w="0" w:type="dxa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7CC" w:rsidRPr="00BA6034" w:rsidRDefault="001B57CC" w:rsidP="0072620E">
            <w:pPr>
              <w:rPr>
                <w:kern w:val="2"/>
                <w:sz w:val="21"/>
                <w:szCs w:val="21"/>
                <w:lang w:eastAsia="zh-CN"/>
              </w:rPr>
            </w:pPr>
          </w:p>
          <w:p w:rsidR="001B57CC" w:rsidRPr="00BA6034" w:rsidRDefault="001B57CC" w:rsidP="0072620E">
            <w:pPr>
              <w:rPr>
                <w:szCs w:val="21"/>
              </w:rPr>
            </w:pPr>
            <w:r w:rsidRPr="00BA6034">
              <w:rPr>
                <w:szCs w:val="21"/>
              </w:rPr>
              <w:t>Instructions for Composition of Final Paper:</w:t>
            </w:r>
          </w:p>
          <w:p w:rsidR="001B57CC" w:rsidRPr="00BA6034" w:rsidRDefault="001B57CC" w:rsidP="0072620E">
            <w:pPr>
              <w:rPr>
                <w:szCs w:val="21"/>
              </w:rPr>
            </w:pPr>
            <w:r w:rsidRPr="00BA6034">
              <w:rPr>
                <w:szCs w:val="21"/>
              </w:rPr>
              <w:t>The author should prepare the final version of the paper as per review instructions:</w:t>
            </w:r>
          </w:p>
          <w:p w:rsidR="001B57CC" w:rsidRPr="00BA6034" w:rsidRDefault="001B57CC" w:rsidP="0072620E">
            <w:pPr>
              <w:rPr>
                <w:szCs w:val="21"/>
              </w:rPr>
            </w:pPr>
            <w:r w:rsidRPr="00BA6034">
              <w:rPr>
                <w:szCs w:val="21"/>
              </w:rPr>
              <w:t>-the format of the paper is in disorder, which should be according to the ASM template.</w:t>
            </w:r>
          </w:p>
          <w:p w:rsidR="001B57CC" w:rsidRPr="00BA6034" w:rsidRDefault="001B57CC" w:rsidP="0072620E">
            <w:pPr>
              <w:rPr>
                <w:szCs w:val="21"/>
              </w:rPr>
            </w:pPr>
            <w:r w:rsidRPr="00BA6034">
              <w:rPr>
                <w:szCs w:val="21"/>
              </w:rPr>
              <w:t>-the materials and methods described in the paper should adequately support the arguments</w:t>
            </w:r>
          </w:p>
          <w:p w:rsidR="001B57CC" w:rsidRPr="00BA6034" w:rsidRDefault="001B57CC" w:rsidP="0072620E">
            <w:pPr>
              <w:rPr>
                <w:szCs w:val="21"/>
              </w:rPr>
            </w:pPr>
            <w:r w:rsidRPr="00BA6034">
              <w:rPr>
                <w:szCs w:val="21"/>
              </w:rPr>
              <w:t>-the graphics used in the paper should sufficiently annotated or captioned</w:t>
            </w:r>
          </w:p>
          <w:p w:rsidR="001B57CC" w:rsidRPr="00BA6034" w:rsidRDefault="001B57CC" w:rsidP="0072620E">
            <w:pPr>
              <w:rPr>
                <w:szCs w:val="21"/>
              </w:rPr>
            </w:pPr>
            <w:r w:rsidRPr="00BA6034">
              <w:rPr>
                <w:szCs w:val="21"/>
              </w:rPr>
              <w:t>-the references shown should be relevant and cited in the paper</w:t>
            </w:r>
          </w:p>
          <w:p w:rsidR="001B57CC" w:rsidRPr="00BA6034" w:rsidRDefault="001B57CC" w:rsidP="0072620E">
            <w:pPr>
              <w:widowControl w:val="0"/>
              <w:jc w:val="both"/>
              <w:rPr>
                <w:kern w:val="2"/>
                <w:sz w:val="21"/>
                <w:szCs w:val="21"/>
                <w:lang w:eastAsia="zh-CN"/>
              </w:rPr>
            </w:pPr>
          </w:p>
        </w:tc>
      </w:tr>
    </w:tbl>
    <w:p w:rsidR="001B57CC" w:rsidRDefault="001B57CC" w:rsidP="001B57CC">
      <w:pPr>
        <w:rPr>
          <w:b/>
          <w:sz w:val="28"/>
          <w:szCs w:val="28"/>
        </w:rPr>
      </w:pPr>
    </w:p>
    <w:p w:rsidR="00B34B5E" w:rsidRDefault="00B34B5E"/>
    <w:sectPr w:rsidR="00B34B5E" w:rsidSect="00B34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B57CC"/>
    <w:rsid w:val="000855E2"/>
    <w:rsid w:val="001B30C4"/>
    <w:rsid w:val="001B57CC"/>
    <w:rsid w:val="00A41B1C"/>
    <w:rsid w:val="00B34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7C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7CC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B57CC"/>
    <w:rPr>
      <w:rFonts w:ascii="Cambria" w:eastAsia="Times New Roman" w:hAnsi="Cambria" w:cs="Times New Roman"/>
      <w:b/>
      <w:bCs/>
      <w:color w:val="4F81BD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1B57CC"/>
    <w:pPr>
      <w:ind w:left="720"/>
    </w:pPr>
  </w:style>
  <w:style w:type="character" w:customStyle="1" w:styleId="apple-style-span">
    <w:name w:val="apple-style-span"/>
    <w:rsid w:val="001B57CC"/>
  </w:style>
  <w:style w:type="character" w:customStyle="1" w:styleId="apple-converted-space">
    <w:name w:val="apple-converted-space"/>
    <w:rsid w:val="001B57CC"/>
  </w:style>
  <w:style w:type="character" w:styleId="Hyperlink">
    <w:name w:val="Hyperlink"/>
    <w:uiPriority w:val="99"/>
    <w:unhideWhenUsed/>
    <w:rsid w:val="001B57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sai2010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1228</Characters>
  <Application>Microsoft Office Word</Application>
  <DocSecurity>0</DocSecurity>
  <Lines>10</Lines>
  <Paragraphs>2</Paragraphs>
  <ScaleCrop>false</ScaleCrop>
  <Company>Grizli777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</dc:creator>
  <cp:keywords/>
  <dc:description/>
  <cp:lastModifiedBy>mandar</cp:lastModifiedBy>
  <cp:revision>5</cp:revision>
  <dcterms:created xsi:type="dcterms:W3CDTF">2012-04-23T11:31:00Z</dcterms:created>
  <dcterms:modified xsi:type="dcterms:W3CDTF">2012-04-23T11:32:00Z</dcterms:modified>
</cp:coreProperties>
</file>