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50B3D" w14:textId="5F70388C" w:rsidR="00354158" w:rsidRPr="00354158" w:rsidRDefault="00354158" w:rsidP="00354158">
      <w:pPr>
        <w:shd w:val="clear" w:color="auto" w:fill="FFFFFF"/>
        <w:spacing w:after="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noProof/>
          <w:kern w:val="0"/>
          <w:sz w:val="21"/>
          <w:szCs w:val="21"/>
          <w:lang w:eastAsia="en-IN"/>
          <w14:ligatures w14:val="none"/>
        </w:rPr>
        <w:drawing>
          <wp:inline distT="0" distB="0" distL="0" distR="0" wp14:anchorId="109ABE59" wp14:editId="006FE351">
            <wp:extent cx="228600" cy="228600"/>
            <wp:effectExtent l="0" t="0" r="0" b="0"/>
            <wp:docPr id="120674124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0CF1C2" w14:textId="77777777" w:rsidR="00354158" w:rsidRPr="00354158" w:rsidRDefault="00354158" w:rsidP="00354158">
      <w:pPr>
        <w:shd w:val="clear" w:color="auto" w:fill="FFFFFF"/>
        <w:spacing w:after="0" w:line="240" w:lineRule="auto"/>
        <w:rPr>
          <w:rFonts w:ascii="Segoe UI" w:eastAsia="Times New Roman" w:hAnsi="Segoe UI" w:cs="Segoe UI"/>
          <w:b/>
          <w:bCs/>
          <w:kern w:val="0"/>
          <w:sz w:val="21"/>
          <w:szCs w:val="21"/>
          <w:lang w:eastAsia="en-IN"/>
          <w14:ligatures w14:val="none"/>
        </w:rPr>
      </w:pPr>
      <w:r w:rsidRPr="00354158">
        <w:rPr>
          <w:rFonts w:ascii="Segoe UI" w:eastAsia="Times New Roman" w:hAnsi="Segoe UI" w:cs="Segoe UI"/>
          <w:b/>
          <w:bCs/>
          <w:kern w:val="0"/>
          <w:sz w:val="21"/>
          <w:szCs w:val="21"/>
          <w:lang w:eastAsia="en-IN"/>
          <w14:ligatures w14:val="none"/>
        </w:rPr>
        <w:t>You</w:t>
      </w:r>
    </w:p>
    <w:p w14:paraId="3DA38E12" w14:textId="77777777" w:rsidR="00354158" w:rsidRPr="00354158" w:rsidRDefault="00354158" w:rsidP="00354158">
      <w:pPr>
        <w:shd w:val="clear" w:color="auto" w:fill="FFFFFF"/>
        <w:spacing w:after="1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kern w:val="0"/>
          <w:sz w:val="21"/>
          <w:szCs w:val="21"/>
          <w:lang w:eastAsia="en-IN"/>
          <w14:ligatures w14:val="none"/>
        </w:rPr>
        <w:t>Give importance of user interface design</w:t>
      </w:r>
    </w:p>
    <w:p w14:paraId="468E2646" w14:textId="77777777" w:rsidR="00354158" w:rsidRPr="00354158" w:rsidRDefault="00354158" w:rsidP="00354158">
      <w:pPr>
        <w:shd w:val="clear" w:color="auto" w:fill="FFFFFF"/>
        <w:spacing w:after="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kern w:val="0"/>
          <w:sz w:val="21"/>
          <w:szCs w:val="21"/>
          <w:lang w:eastAsia="en-IN"/>
          <w14:ligatures w14:val="none"/>
        </w:rPr>
        <w:t>ChatGPT</w:t>
      </w:r>
    </w:p>
    <w:p w14:paraId="565F2E2F" w14:textId="1722FC5E" w:rsidR="00354158" w:rsidRDefault="00354158" w:rsidP="00354158">
      <w:pPr>
        <w:shd w:val="clear" w:color="auto" w:fill="FFFFFF"/>
        <w:spacing w:after="0" w:line="240" w:lineRule="auto"/>
        <w:rPr>
          <w:rFonts w:ascii="Segoe UI" w:eastAsia="Times New Roman" w:hAnsi="Segoe UI" w:cs="Segoe UI"/>
          <w:b/>
          <w:bCs/>
          <w:kern w:val="0"/>
          <w:sz w:val="21"/>
          <w:szCs w:val="21"/>
          <w:lang w:eastAsia="en-IN"/>
          <w14:ligatures w14:val="none"/>
        </w:rPr>
      </w:pPr>
      <w:r w:rsidRPr="00354158">
        <w:rPr>
          <w:rFonts w:ascii="Segoe UI" w:eastAsia="Times New Roman" w:hAnsi="Segoe UI" w:cs="Segoe UI"/>
          <w:b/>
          <w:bCs/>
          <w:kern w:val="0"/>
          <w:sz w:val="21"/>
          <w:szCs w:val="21"/>
          <w:lang w:eastAsia="en-IN"/>
          <w14:ligatures w14:val="none"/>
        </w:rPr>
        <w:t>ChatGPT</w:t>
      </w:r>
      <w:r>
        <w:rPr>
          <w:rFonts w:ascii="Segoe UI" w:eastAsia="Times New Roman" w:hAnsi="Segoe UI" w:cs="Segoe UI"/>
          <w:b/>
          <w:bCs/>
          <w:kern w:val="0"/>
          <w:sz w:val="21"/>
          <w:szCs w:val="21"/>
          <w:lang w:eastAsia="en-IN"/>
          <w14:ligatures w14:val="none"/>
        </w:rPr>
        <w:br/>
      </w:r>
    </w:p>
    <w:p w14:paraId="5BEF2273" w14:textId="77777777" w:rsidR="00354158" w:rsidRPr="00354158" w:rsidRDefault="00354158" w:rsidP="00354158">
      <w:pPr>
        <w:numPr>
          <w:ilvl w:val="0"/>
          <w:numId w:val="2"/>
        </w:numPr>
        <w:shd w:val="clear" w:color="auto" w:fill="FFFFFF"/>
        <w:spacing w:after="0" w:line="240" w:lineRule="auto"/>
        <w:rPr>
          <w:rFonts w:ascii="Segoe UI" w:eastAsia="Times New Roman" w:hAnsi="Segoe UI" w:cs="Segoe UI"/>
          <w:b/>
          <w:bCs/>
          <w:kern w:val="0"/>
          <w:sz w:val="21"/>
          <w:szCs w:val="21"/>
          <w:lang w:eastAsia="en-IN"/>
          <w14:ligatures w14:val="none"/>
        </w:rPr>
      </w:pPr>
      <w:r w:rsidRPr="00354158">
        <w:rPr>
          <w:rFonts w:ascii="Segoe UI" w:eastAsia="Times New Roman" w:hAnsi="Segoe UI" w:cs="Segoe UI"/>
          <w:b/>
          <w:bCs/>
          <w:kern w:val="0"/>
          <w:sz w:val="21"/>
          <w:szCs w:val="21"/>
          <w:lang w:val="en-US" w:eastAsia="en-IN"/>
          <w14:ligatures w14:val="none"/>
        </w:rPr>
        <w:t>The user interface (UI) is the point of human-computer interaction and communication in a device.</w:t>
      </w:r>
    </w:p>
    <w:p w14:paraId="0009814E" w14:textId="77777777" w:rsidR="00354158" w:rsidRPr="00354158" w:rsidRDefault="00354158" w:rsidP="00354158">
      <w:pPr>
        <w:numPr>
          <w:ilvl w:val="0"/>
          <w:numId w:val="2"/>
        </w:numPr>
        <w:shd w:val="clear" w:color="auto" w:fill="FFFFFF"/>
        <w:spacing w:after="0" w:line="240" w:lineRule="auto"/>
        <w:rPr>
          <w:rFonts w:ascii="Segoe UI" w:eastAsia="Times New Roman" w:hAnsi="Segoe UI" w:cs="Segoe UI"/>
          <w:b/>
          <w:bCs/>
          <w:kern w:val="0"/>
          <w:sz w:val="21"/>
          <w:szCs w:val="21"/>
          <w:lang w:eastAsia="en-IN"/>
          <w14:ligatures w14:val="none"/>
        </w:rPr>
      </w:pPr>
      <w:r w:rsidRPr="00354158">
        <w:rPr>
          <w:rFonts w:ascii="Segoe UI" w:eastAsia="Times New Roman" w:hAnsi="Segoe UI" w:cs="Segoe UI"/>
          <w:b/>
          <w:bCs/>
          <w:kern w:val="0"/>
          <w:sz w:val="21"/>
          <w:szCs w:val="21"/>
          <w:lang w:val="en-US" w:eastAsia="en-IN"/>
          <w14:ligatures w14:val="none"/>
        </w:rPr>
        <w:t xml:space="preserve"> This can include display </w:t>
      </w:r>
      <w:hyperlink r:id="rId6" w:history="1">
        <w:r w:rsidRPr="00354158">
          <w:rPr>
            <w:rStyle w:val="Hyperlink"/>
            <w:rFonts w:ascii="Segoe UI" w:eastAsia="Times New Roman" w:hAnsi="Segoe UI" w:cs="Segoe UI"/>
            <w:b/>
            <w:bCs/>
            <w:kern w:val="0"/>
            <w:sz w:val="21"/>
            <w:szCs w:val="21"/>
            <w:lang w:val="en-US" w:eastAsia="en-IN"/>
            <w14:ligatures w14:val="none"/>
          </w:rPr>
          <w:t>screens</w:t>
        </w:r>
      </w:hyperlink>
      <w:r w:rsidRPr="00354158">
        <w:rPr>
          <w:rFonts w:ascii="Segoe UI" w:eastAsia="Times New Roman" w:hAnsi="Segoe UI" w:cs="Segoe UI"/>
          <w:b/>
          <w:bCs/>
          <w:kern w:val="0"/>
          <w:sz w:val="21"/>
          <w:szCs w:val="21"/>
          <w:lang w:val="en-US" w:eastAsia="en-IN"/>
          <w14:ligatures w14:val="none"/>
        </w:rPr>
        <w:t>, keyboards, a </w:t>
      </w:r>
      <w:hyperlink r:id="rId7" w:history="1">
        <w:r w:rsidRPr="00354158">
          <w:rPr>
            <w:rStyle w:val="Hyperlink"/>
            <w:rFonts w:ascii="Segoe UI" w:eastAsia="Times New Roman" w:hAnsi="Segoe UI" w:cs="Segoe UI"/>
            <w:b/>
            <w:bCs/>
            <w:kern w:val="0"/>
            <w:sz w:val="21"/>
            <w:szCs w:val="21"/>
            <w:lang w:val="en-US" w:eastAsia="en-IN"/>
            <w14:ligatures w14:val="none"/>
          </w:rPr>
          <w:t>mouse</w:t>
        </w:r>
      </w:hyperlink>
      <w:r w:rsidRPr="00354158">
        <w:rPr>
          <w:rFonts w:ascii="Segoe UI" w:eastAsia="Times New Roman" w:hAnsi="Segoe UI" w:cs="Segoe UI"/>
          <w:b/>
          <w:bCs/>
          <w:kern w:val="0"/>
          <w:sz w:val="21"/>
          <w:szCs w:val="21"/>
          <w:lang w:val="en-US" w:eastAsia="en-IN"/>
          <w14:ligatures w14:val="none"/>
        </w:rPr>
        <w:t> and the appearance of a </w:t>
      </w:r>
      <w:hyperlink r:id="rId8" w:history="1">
        <w:r w:rsidRPr="00354158">
          <w:rPr>
            <w:rStyle w:val="Hyperlink"/>
            <w:rFonts w:ascii="Segoe UI" w:eastAsia="Times New Roman" w:hAnsi="Segoe UI" w:cs="Segoe UI"/>
            <w:b/>
            <w:bCs/>
            <w:kern w:val="0"/>
            <w:sz w:val="21"/>
            <w:szCs w:val="21"/>
            <w:lang w:val="en-US" w:eastAsia="en-IN"/>
            <w14:ligatures w14:val="none"/>
          </w:rPr>
          <w:t>desktop</w:t>
        </w:r>
      </w:hyperlink>
      <w:r w:rsidRPr="00354158">
        <w:rPr>
          <w:rFonts w:ascii="Segoe UI" w:eastAsia="Times New Roman" w:hAnsi="Segoe UI" w:cs="Segoe UI"/>
          <w:b/>
          <w:bCs/>
          <w:kern w:val="0"/>
          <w:sz w:val="21"/>
          <w:szCs w:val="21"/>
          <w:lang w:val="en-US" w:eastAsia="en-IN"/>
          <w14:ligatures w14:val="none"/>
        </w:rPr>
        <w:t xml:space="preserve">. </w:t>
      </w:r>
    </w:p>
    <w:p w14:paraId="07B2338E" w14:textId="77777777" w:rsidR="00354158" w:rsidRPr="00354158" w:rsidRDefault="00354158" w:rsidP="00354158">
      <w:pPr>
        <w:numPr>
          <w:ilvl w:val="0"/>
          <w:numId w:val="2"/>
        </w:numPr>
        <w:shd w:val="clear" w:color="auto" w:fill="FFFFFF"/>
        <w:spacing w:after="0" w:line="240" w:lineRule="auto"/>
        <w:rPr>
          <w:rFonts w:ascii="Segoe UI" w:eastAsia="Times New Roman" w:hAnsi="Segoe UI" w:cs="Segoe UI"/>
          <w:b/>
          <w:bCs/>
          <w:kern w:val="0"/>
          <w:sz w:val="21"/>
          <w:szCs w:val="21"/>
          <w:lang w:eastAsia="en-IN"/>
          <w14:ligatures w14:val="none"/>
        </w:rPr>
      </w:pPr>
      <w:r w:rsidRPr="00354158">
        <w:rPr>
          <w:rFonts w:ascii="Segoe UI" w:eastAsia="Times New Roman" w:hAnsi="Segoe UI" w:cs="Segoe UI"/>
          <w:b/>
          <w:bCs/>
          <w:kern w:val="0"/>
          <w:sz w:val="21"/>
          <w:szCs w:val="21"/>
          <w:lang w:val="en-US" w:eastAsia="en-IN"/>
          <w14:ligatures w14:val="none"/>
        </w:rPr>
        <w:t>It is also the way through which a user interacts with an </w:t>
      </w:r>
      <w:hyperlink r:id="rId9" w:history="1">
        <w:r w:rsidRPr="00354158">
          <w:rPr>
            <w:rStyle w:val="Hyperlink"/>
            <w:rFonts w:ascii="Segoe UI" w:eastAsia="Times New Roman" w:hAnsi="Segoe UI" w:cs="Segoe UI"/>
            <w:b/>
            <w:bCs/>
            <w:kern w:val="0"/>
            <w:sz w:val="21"/>
            <w:szCs w:val="21"/>
            <w:lang w:val="en-US" w:eastAsia="en-IN"/>
            <w14:ligatures w14:val="none"/>
          </w:rPr>
          <w:t>application</w:t>
        </w:r>
      </w:hyperlink>
      <w:r w:rsidRPr="00354158">
        <w:rPr>
          <w:rFonts w:ascii="Segoe UI" w:eastAsia="Times New Roman" w:hAnsi="Segoe UI" w:cs="Segoe UI"/>
          <w:b/>
          <w:bCs/>
          <w:kern w:val="0"/>
          <w:sz w:val="21"/>
          <w:szCs w:val="21"/>
          <w:lang w:val="en-US" w:eastAsia="en-IN"/>
          <w14:ligatures w14:val="none"/>
        </w:rPr>
        <w:t> or a </w:t>
      </w:r>
      <w:hyperlink r:id="rId10" w:history="1">
        <w:r w:rsidRPr="00354158">
          <w:rPr>
            <w:rStyle w:val="Hyperlink"/>
            <w:rFonts w:ascii="Segoe UI" w:eastAsia="Times New Roman" w:hAnsi="Segoe UI" w:cs="Segoe UI"/>
            <w:b/>
            <w:bCs/>
            <w:kern w:val="0"/>
            <w:sz w:val="21"/>
            <w:szCs w:val="21"/>
            <w:lang w:val="en-US" w:eastAsia="en-IN"/>
            <w14:ligatures w14:val="none"/>
          </w:rPr>
          <w:t>website</w:t>
        </w:r>
      </w:hyperlink>
      <w:r w:rsidRPr="00354158">
        <w:rPr>
          <w:rFonts w:ascii="Segoe UI" w:eastAsia="Times New Roman" w:hAnsi="Segoe UI" w:cs="Segoe UI"/>
          <w:b/>
          <w:bCs/>
          <w:kern w:val="0"/>
          <w:sz w:val="21"/>
          <w:szCs w:val="21"/>
          <w:lang w:val="en-US" w:eastAsia="en-IN"/>
          <w14:ligatures w14:val="none"/>
        </w:rPr>
        <w:t>.</w:t>
      </w:r>
    </w:p>
    <w:p w14:paraId="744FFDB8" w14:textId="77777777" w:rsidR="00354158" w:rsidRPr="00354158" w:rsidRDefault="00354158" w:rsidP="00354158">
      <w:pPr>
        <w:shd w:val="clear" w:color="auto" w:fill="FFFFFF"/>
        <w:spacing w:after="0" w:line="240" w:lineRule="auto"/>
        <w:rPr>
          <w:rFonts w:ascii="Segoe UI" w:eastAsia="Times New Roman" w:hAnsi="Segoe UI" w:cs="Segoe UI"/>
          <w:b/>
          <w:bCs/>
          <w:kern w:val="0"/>
          <w:sz w:val="21"/>
          <w:szCs w:val="21"/>
          <w:lang w:eastAsia="en-IN"/>
          <w14:ligatures w14:val="none"/>
        </w:rPr>
      </w:pPr>
    </w:p>
    <w:p w14:paraId="1C7BAA5A" w14:textId="77777777" w:rsidR="00354158" w:rsidRPr="00354158" w:rsidRDefault="00354158" w:rsidP="0035415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kern w:val="0"/>
          <w:sz w:val="21"/>
          <w:szCs w:val="21"/>
          <w:lang w:eastAsia="en-IN"/>
          <w14:ligatures w14:val="none"/>
        </w:rPr>
        <w:t>User interface (UI) design is crucial for several reasons:</w:t>
      </w:r>
    </w:p>
    <w:p w14:paraId="4F42FA0A" w14:textId="77777777" w:rsidR="00354158" w:rsidRPr="00354158" w:rsidRDefault="00354158" w:rsidP="003541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b/>
          <w:bCs/>
          <w:kern w:val="0"/>
          <w:sz w:val="21"/>
          <w:szCs w:val="21"/>
          <w:bdr w:val="single" w:sz="2" w:space="0" w:color="E3E3E3" w:frame="1"/>
          <w:lang w:eastAsia="en-IN"/>
          <w14:ligatures w14:val="none"/>
        </w:rPr>
        <w:t>User Experience (UX):</w:t>
      </w:r>
      <w:r w:rsidRPr="00354158">
        <w:rPr>
          <w:rFonts w:ascii="Segoe UI" w:eastAsia="Times New Roman" w:hAnsi="Segoe UI" w:cs="Segoe UI"/>
          <w:kern w:val="0"/>
          <w:sz w:val="21"/>
          <w:szCs w:val="21"/>
          <w:lang w:eastAsia="en-IN"/>
          <w14:ligatures w14:val="none"/>
        </w:rPr>
        <w:t xml:space="preserve"> UI design directly impacts the overall user experience. A well-designed interface enhances usability, making it easier for users to interact with a product or service. It improves satisfaction and encourages users to return.</w:t>
      </w:r>
    </w:p>
    <w:p w14:paraId="577F2613" w14:textId="77777777" w:rsidR="00354158" w:rsidRPr="00354158" w:rsidRDefault="00354158" w:rsidP="003541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b/>
          <w:bCs/>
          <w:kern w:val="0"/>
          <w:sz w:val="21"/>
          <w:szCs w:val="21"/>
          <w:bdr w:val="single" w:sz="2" w:space="0" w:color="E3E3E3" w:frame="1"/>
          <w:lang w:eastAsia="en-IN"/>
          <w14:ligatures w14:val="none"/>
        </w:rPr>
        <w:t>Accessibility:</w:t>
      </w:r>
      <w:r w:rsidRPr="00354158">
        <w:rPr>
          <w:rFonts w:ascii="Segoe UI" w:eastAsia="Times New Roman" w:hAnsi="Segoe UI" w:cs="Segoe UI"/>
          <w:kern w:val="0"/>
          <w:sz w:val="21"/>
          <w:szCs w:val="21"/>
          <w:lang w:eastAsia="en-IN"/>
          <w14:ligatures w14:val="none"/>
        </w:rPr>
        <w:t xml:space="preserve"> An intuitive UI design ensures that the product or service is accessible to a wider range of users, including those with disabilities. Good UI design considers factors like readability, contrast, and navigation, making the interface usable for everyone.</w:t>
      </w:r>
    </w:p>
    <w:p w14:paraId="43E49BF1" w14:textId="77777777" w:rsidR="00354158" w:rsidRPr="00354158" w:rsidRDefault="00354158" w:rsidP="003541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b/>
          <w:bCs/>
          <w:kern w:val="0"/>
          <w:sz w:val="21"/>
          <w:szCs w:val="21"/>
          <w:bdr w:val="single" w:sz="2" w:space="0" w:color="E3E3E3" w:frame="1"/>
          <w:lang w:eastAsia="en-IN"/>
          <w14:ligatures w14:val="none"/>
        </w:rPr>
        <w:t>Brand Image:</w:t>
      </w:r>
      <w:r w:rsidRPr="00354158">
        <w:rPr>
          <w:rFonts w:ascii="Segoe UI" w:eastAsia="Times New Roman" w:hAnsi="Segoe UI" w:cs="Segoe UI"/>
          <w:kern w:val="0"/>
          <w:sz w:val="21"/>
          <w:szCs w:val="21"/>
          <w:lang w:eastAsia="en-IN"/>
          <w14:ligatures w14:val="none"/>
        </w:rPr>
        <w:t xml:space="preserve"> UI design reflects the brand identity. Consistent design elements, such as </w:t>
      </w:r>
      <w:proofErr w:type="spellStart"/>
      <w:r w:rsidRPr="00354158">
        <w:rPr>
          <w:rFonts w:ascii="Segoe UI" w:eastAsia="Times New Roman" w:hAnsi="Segoe UI" w:cs="Segoe UI"/>
          <w:kern w:val="0"/>
          <w:sz w:val="21"/>
          <w:szCs w:val="21"/>
          <w:lang w:eastAsia="en-IN"/>
          <w14:ligatures w14:val="none"/>
        </w:rPr>
        <w:t>colors</w:t>
      </w:r>
      <w:proofErr w:type="spellEnd"/>
      <w:r w:rsidRPr="00354158">
        <w:rPr>
          <w:rFonts w:ascii="Segoe UI" w:eastAsia="Times New Roman" w:hAnsi="Segoe UI" w:cs="Segoe UI"/>
          <w:kern w:val="0"/>
          <w:sz w:val="21"/>
          <w:szCs w:val="21"/>
          <w:lang w:eastAsia="en-IN"/>
          <w14:ligatures w14:val="none"/>
        </w:rPr>
        <w:t>, typography, and imagery, convey the brand's personality and values. A visually appealing interface can leave a lasting impression on users and differentiate the brand from competitors.</w:t>
      </w:r>
    </w:p>
    <w:p w14:paraId="343F3BC0" w14:textId="77777777" w:rsidR="00354158" w:rsidRPr="00354158" w:rsidRDefault="00354158" w:rsidP="003541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b/>
          <w:bCs/>
          <w:kern w:val="0"/>
          <w:sz w:val="21"/>
          <w:szCs w:val="21"/>
          <w:bdr w:val="single" w:sz="2" w:space="0" w:color="E3E3E3" w:frame="1"/>
          <w:lang w:eastAsia="en-IN"/>
          <w14:ligatures w14:val="none"/>
        </w:rPr>
        <w:t>Efficiency:</w:t>
      </w:r>
      <w:r w:rsidRPr="00354158">
        <w:rPr>
          <w:rFonts w:ascii="Segoe UI" w:eastAsia="Times New Roman" w:hAnsi="Segoe UI" w:cs="Segoe UI"/>
          <w:kern w:val="0"/>
          <w:sz w:val="21"/>
          <w:szCs w:val="21"/>
          <w:lang w:eastAsia="en-IN"/>
          <w14:ligatures w14:val="none"/>
        </w:rPr>
        <w:t xml:space="preserve"> A well-designed UI streamlines interactions, reducing the time and effort required to complete tasks. Intuitive layouts, clear navigation paths, and logical organization of content contribute to the efficiency of the interface, enhancing productivity for users.</w:t>
      </w:r>
    </w:p>
    <w:p w14:paraId="78E40E5C" w14:textId="77777777" w:rsidR="00354158" w:rsidRPr="00354158" w:rsidRDefault="00354158" w:rsidP="003541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b/>
          <w:bCs/>
          <w:kern w:val="0"/>
          <w:sz w:val="21"/>
          <w:szCs w:val="21"/>
          <w:bdr w:val="single" w:sz="2" w:space="0" w:color="E3E3E3" w:frame="1"/>
          <w:lang w:eastAsia="en-IN"/>
          <w14:ligatures w14:val="none"/>
        </w:rPr>
        <w:t>Engagement:</w:t>
      </w:r>
      <w:r w:rsidRPr="00354158">
        <w:rPr>
          <w:rFonts w:ascii="Segoe UI" w:eastAsia="Times New Roman" w:hAnsi="Segoe UI" w:cs="Segoe UI"/>
          <w:kern w:val="0"/>
          <w:sz w:val="21"/>
          <w:szCs w:val="21"/>
          <w:lang w:eastAsia="en-IN"/>
          <w14:ligatures w14:val="none"/>
        </w:rPr>
        <w:t xml:space="preserve"> UI design can influence user engagement and retention. Engaging interfaces with interactive elements, animations, and visual feedback keep users interested and involved. A compelling UI encourages exploration and facilitates deeper interaction with the product or service.</w:t>
      </w:r>
    </w:p>
    <w:p w14:paraId="6007E8EA" w14:textId="77777777" w:rsidR="00354158" w:rsidRPr="00354158" w:rsidRDefault="00354158" w:rsidP="003541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b/>
          <w:bCs/>
          <w:kern w:val="0"/>
          <w:sz w:val="21"/>
          <w:szCs w:val="21"/>
          <w:bdr w:val="single" w:sz="2" w:space="0" w:color="E3E3E3" w:frame="1"/>
          <w:lang w:eastAsia="en-IN"/>
          <w14:ligatures w14:val="none"/>
        </w:rPr>
        <w:t>Error Prevention:</w:t>
      </w:r>
      <w:r w:rsidRPr="00354158">
        <w:rPr>
          <w:rFonts w:ascii="Segoe UI" w:eastAsia="Times New Roman" w:hAnsi="Segoe UI" w:cs="Segoe UI"/>
          <w:kern w:val="0"/>
          <w:sz w:val="21"/>
          <w:szCs w:val="21"/>
          <w:lang w:eastAsia="en-IN"/>
          <w14:ligatures w14:val="none"/>
        </w:rPr>
        <w:t xml:space="preserve"> Thoughtful UI design helps prevent user errors by providing clear instructions, feedback, and error messages. Visual cues, such as icons and tooltips, guide users and reduce the likelihood of mistakes, enhancing the overall user experience.</w:t>
      </w:r>
    </w:p>
    <w:p w14:paraId="2A7F3ED6" w14:textId="77777777" w:rsidR="00354158" w:rsidRPr="00354158" w:rsidRDefault="00354158" w:rsidP="003541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b/>
          <w:bCs/>
          <w:kern w:val="0"/>
          <w:sz w:val="21"/>
          <w:szCs w:val="21"/>
          <w:bdr w:val="single" w:sz="2" w:space="0" w:color="E3E3E3" w:frame="1"/>
          <w:lang w:eastAsia="en-IN"/>
          <w14:ligatures w14:val="none"/>
        </w:rPr>
        <w:t>Adaptability:</w:t>
      </w:r>
      <w:r w:rsidRPr="00354158">
        <w:rPr>
          <w:rFonts w:ascii="Segoe UI" w:eastAsia="Times New Roman" w:hAnsi="Segoe UI" w:cs="Segoe UI"/>
          <w:kern w:val="0"/>
          <w:sz w:val="21"/>
          <w:szCs w:val="21"/>
          <w:lang w:eastAsia="en-IN"/>
          <w14:ligatures w14:val="none"/>
        </w:rPr>
        <w:t xml:space="preserve"> UI design should be adaptable to various devices and screen sizes. Responsive design principles ensure that the interface remains functional and visually appealing across different platforms, including desktops, tablets, and smartphones.</w:t>
      </w:r>
    </w:p>
    <w:p w14:paraId="6E9A6BCF" w14:textId="77777777" w:rsidR="00354158" w:rsidRPr="00354158" w:rsidRDefault="00354158" w:rsidP="003541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b/>
          <w:bCs/>
          <w:kern w:val="0"/>
          <w:sz w:val="21"/>
          <w:szCs w:val="21"/>
          <w:bdr w:val="single" w:sz="2" w:space="0" w:color="E3E3E3" w:frame="1"/>
          <w:lang w:eastAsia="en-IN"/>
          <w14:ligatures w14:val="none"/>
        </w:rPr>
        <w:t>Competitive Advantage:</w:t>
      </w:r>
      <w:r w:rsidRPr="00354158">
        <w:rPr>
          <w:rFonts w:ascii="Segoe UI" w:eastAsia="Times New Roman" w:hAnsi="Segoe UI" w:cs="Segoe UI"/>
          <w:kern w:val="0"/>
          <w:sz w:val="21"/>
          <w:szCs w:val="21"/>
          <w:lang w:eastAsia="en-IN"/>
          <w14:ligatures w14:val="none"/>
        </w:rPr>
        <w:t xml:space="preserve"> In today's competitive market, UI design can be a significant differentiator. A well-designed interface that meets user needs and preferences can give a </w:t>
      </w:r>
      <w:r w:rsidRPr="00354158">
        <w:rPr>
          <w:rFonts w:ascii="Segoe UI" w:eastAsia="Times New Roman" w:hAnsi="Segoe UI" w:cs="Segoe UI"/>
          <w:kern w:val="0"/>
          <w:sz w:val="21"/>
          <w:szCs w:val="21"/>
          <w:lang w:eastAsia="en-IN"/>
          <w14:ligatures w14:val="none"/>
        </w:rPr>
        <w:lastRenderedPageBreak/>
        <w:t>product or service a competitive edge, attracting and retaining users in a crowded marketplace.</w:t>
      </w:r>
    </w:p>
    <w:p w14:paraId="3526DCC3" w14:textId="77777777" w:rsidR="00354158" w:rsidRPr="00354158" w:rsidRDefault="00354158" w:rsidP="0035415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354158">
        <w:rPr>
          <w:rFonts w:ascii="Segoe UI" w:eastAsia="Times New Roman" w:hAnsi="Segoe UI" w:cs="Segoe UI"/>
          <w:kern w:val="0"/>
          <w:sz w:val="21"/>
          <w:szCs w:val="21"/>
          <w:lang w:eastAsia="en-IN"/>
          <w14:ligatures w14:val="none"/>
        </w:rPr>
        <w:t>Overall, user interface design plays a critical role in shaping the success of digital products and services by improving usability, accessibility, brand image, efficiency, engagement, error prevention, adaptability, and competitive advantage.</w:t>
      </w:r>
    </w:p>
    <w:p w14:paraId="196FBC08" w14:textId="77777777" w:rsidR="00354158" w:rsidRDefault="00354158"/>
    <w:sectPr w:rsidR="00354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7946D1"/>
    <w:multiLevelType w:val="hybridMultilevel"/>
    <w:tmpl w:val="17A46BCA"/>
    <w:lvl w:ilvl="0" w:tplc="BDA63BE4">
      <w:start w:val="1"/>
      <w:numFmt w:val="bullet"/>
      <w:lvlText w:val="●"/>
      <w:lvlJc w:val="left"/>
      <w:pPr>
        <w:tabs>
          <w:tab w:val="num" w:pos="720"/>
        </w:tabs>
        <w:ind w:left="720" w:hanging="360"/>
      </w:pPr>
      <w:rPr>
        <w:rFonts w:ascii="Arial" w:hAnsi="Arial" w:hint="default"/>
      </w:rPr>
    </w:lvl>
    <w:lvl w:ilvl="1" w:tplc="002E428E" w:tentative="1">
      <w:start w:val="1"/>
      <w:numFmt w:val="bullet"/>
      <w:lvlText w:val="●"/>
      <w:lvlJc w:val="left"/>
      <w:pPr>
        <w:tabs>
          <w:tab w:val="num" w:pos="1440"/>
        </w:tabs>
        <w:ind w:left="1440" w:hanging="360"/>
      </w:pPr>
      <w:rPr>
        <w:rFonts w:ascii="Arial" w:hAnsi="Arial" w:hint="default"/>
      </w:rPr>
    </w:lvl>
    <w:lvl w:ilvl="2" w:tplc="A57631A4" w:tentative="1">
      <w:start w:val="1"/>
      <w:numFmt w:val="bullet"/>
      <w:lvlText w:val="●"/>
      <w:lvlJc w:val="left"/>
      <w:pPr>
        <w:tabs>
          <w:tab w:val="num" w:pos="2160"/>
        </w:tabs>
        <w:ind w:left="2160" w:hanging="360"/>
      </w:pPr>
      <w:rPr>
        <w:rFonts w:ascii="Arial" w:hAnsi="Arial" w:hint="default"/>
      </w:rPr>
    </w:lvl>
    <w:lvl w:ilvl="3" w:tplc="B33ECBFE" w:tentative="1">
      <w:start w:val="1"/>
      <w:numFmt w:val="bullet"/>
      <w:lvlText w:val="●"/>
      <w:lvlJc w:val="left"/>
      <w:pPr>
        <w:tabs>
          <w:tab w:val="num" w:pos="2880"/>
        </w:tabs>
        <w:ind w:left="2880" w:hanging="360"/>
      </w:pPr>
      <w:rPr>
        <w:rFonts w:ascii="Arial" w:hAnsi="Arial" w:hint="default"/>
      </w:rPr>
    </w:lvl>
    <w:lvl w:ilvl="4" w:tplc="62468DD0" w:tentative="1">
      <w:start w:val="1"/>
      <w:numFmt w:val="bullet"/>
      <w:lvlText w:val="●"/>
      <w:lvlJc w:val="left"/>
      <w:pPr>
        <w:tabs>
          <w:tab w:val="num" w:pos="3600"/>
        </w:tabs>
        <w:ind w:left="3600" w:hanging="360"/>
      </w:pPr>
      <w:rPr>
        <w:rFonts w:ascii="Arial" w:hAnsi="Arial" w:hint="default"/>
      </w:rPr>
    </w:lvl>
    <w:lvl w:ilvl="5" w:tplc="0C50CDD2" w:tentative="1">
      <w:start w:val="1"/>
      <w:numFmt w:val="bullet"/>
      <w:lvlText w:val="●"/>
      <w:lvlJc w:val="left"/>
      <w:pPr>
        <w:tabs>
          <w:tab w:val="num" w:pos="4320"/>
        </w:tabs>
        <w:ind w:left="4320" w:hanging="360"/>
      </w:pPr>
      <w:rPr>
        <w:rFonts w:ascii="Arial" w:hAnsi="Arial" w:hint="default"/>
      </w:rPr>
    </w:lvl>
    <w:lvl w:ilvl="6" w:tplc="75FA9672" w:tentative="1">
      <w:start w:val="1"/>
      <w:numFmt w:val="bullet"/>
      <w:lvlText w:val="●"/>
      <w:lvlJc w:val="left"/>
      <w:pPr>
        <w:tabs>
          <w:tab w:val="num" w:pos="5040"/>
        </w:tabs>
        <w:ind w:left="5040" w:hanging="360"/>
      </w:pPr>
      <w:rPr>
        <w:rFonts w:ascii="Arial" w:hAnsi="Arial" w:hint="default"/>
      </w:rPr>
    </w:lvl>
    <w:lvl w:ilvl="7" w:tplc="1DE06D26" w:tentative="1">
      <w:start w:val="1"/>
      <w:numFmt w:val="bullet"/>
      <w:lvlText w:val="●"/>
      <w:lvlJc w:val="left"/>
      <w:pPr>
        <w:tabs>
          <w:tab w:val="num" w:pos="5760"/>
        </w:tabs>
        <w:ind w:left="5760" w:hanging="360"/>
      </w:pPr>
      <w:rPr>
        <w:rFonts w:ascii="Arial" w:hAnsi="Arial" w:hint="default"/>
      </w:rPr>
    </w:lvl>
    <w:lvl w:ilvl="8" w:tplc="D11A4E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0742F1"/>
    <w:multiLevelType w:val="multilevel"/>
    <w:tmpl w:val="AE5A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394268">
    <w:abstractNumId w:val="1"/>
  </w:num>
  <w:num w:numId="2" w16cid:durableId="127775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58"/>
    <w:rsid w:val="00354158"/>
    <w:rsid w:val="00F80B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8179"/>
  <w15:chartTrackingRefBased/>
  <w15:docId w15:val="{7898EA58-722B-4D53-A060-3C70C62B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4158"/>
    <w:rPr>
      <w:b/>
      <w:bCs/>
    </w:rPr>
  </w:style>
  <w:style w:type="character" w:styleId="Hyperlink">
    <w:name w:val="Hyperlink"/>
    <w:basedOn w:val="DefaultParagraphFont"/>
    <w:uiPriority w:val="99"/>
    <w:unhideWhenUsed/>
    <w:rsid w:val="00354158"/>
    <w:rPr>
      <w:color w:val="0563C1" w:themeColor="hyperlink"/>
      <w:u w:val="single"/>
    </w:rPr>
  </w:style>
  <w:style w:type="character" w:styleId="UnresolvedMention">
    <w:name w:val="Unresolved Mention"/>
    <w:basedOn w:val="DefaultParagraphFont"/>
    <w:uiPriority w:val="99"/>
    <w:semiHidden/>
    <w:unhideWhenUsed/>
    <w:rsid w:val="0035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82511">
      <w:bodyDiv w:val="1"/>
      <w:marLeft w:val="0"/>
      <w:marRight w:val="0"/>
      <w:marTop w:val="0"/>
      <w:marBottom w:val="0"/>
      <w:divBdr>
        <w:top w:val="none" w:sz="0" w:space="0" w:color="auto"/>
        <w:left w:val="none" w:sz="0" w:space="0" w:color="auto"/>
        <w:bottom w:val="none" w:sz="0" w:space="0" w:color="auto"/>
        <w:right w:val="none" w:sz="0" w:space="0" w:color="auto"/>
      </w:divBdr>
      <w:divsChild>
        <w:div w:id="1460413660">
          <w:marLeft w:val="0"/>
          <w:marRight w:val="0"/>
          <w:marTop w:val="0"/>
          <w:marBottom w:val="0"/>
          <w:divBdr>
            <w:top w:val="single" w:sz="2" w:space="0" w:color="E3E3E3"/>
            <w:left w:val="single" w:sz="2" w:space="0" w:color="E3E3E3"/>
            <w:bottom w:val="single" w:sz="2" w:space="0" w:color="E3E3E3"/>
            <w:right w:val="single" w:sz="2" w:space="0" w:color="E3E3E3"/>
          </w:divBdr>
          <w:divsChild>
            <w:div w:id="1222643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033705">
                  <w:marLeft w:val="0"/>
                  <w:marRight w:val="0"/>
                  <w:marTop w:val="0"/>
                  <w:marBottom w:val="0"/>
                  <w:divBdr>
                    <w:top w:val="single" w:sz="2" w:space="0" w:color="E3E3E3"/>
                    <w:left w:val="single" w:sz="2" w:space="0" w:color="E3E3E3"/>
                    <w:bottom w:val="single" w:sz="2" w:space="0" w:color="E3E3E3"/>
                    <w:right w:val="single" w:sz="2" w:space="0" w:color="E3E3E3"/>
                  </w:divBdr>
                  <w:divsChild>
                    <w:div w:id="1804696311">
                      <w:marLeft w:val="0"/>
                      <w:marRight w:val="0"/>
                      <w:marTop w:val="0"/>
                      <w:marBottom w:val="0"/>
                      <w:divBdr>
                        <w:top w:val="single" w:sz="2" w:space="0" w:color="E3E3E3"/>
                        <w:left w:val="single" w:sz="2" w:space="0" w:color="E3E3E3"/>
                        <w:bottom w:val="single" w:sz="2" w:space="0" w:color="E3E3E3"/>
                        <w:right w:val="single" w:sz="2" w:space="0" w:color="E3E3E3"/>
                      </w:divBdr>
                      <w:divsChild>
                        <w:div w:id="746652158">
                          <w:marLeft w:val="0"/>
                          <w:marRight w:val="0"/>
                          <w:marTop w:val="0"/>
                          <w:marBottom w:val="0"/>
                          <w:divBdr>
                            <w:top w:val="single" w:sz="2" w:space="0" w:color="E3E3E3"/>
                            <w:left w:val="single" w:sz="2" w:space="0" w:color="E3E3E3"/>
                            <w:bottom w:val="single" w:sz="2" w:space="0" w:color="E3E3E3"/>
                            <w:right w:val="single" w:sz="2" w:space="0" w:color="E3E3E3"/>
                          </w:divBdr>
                          <w:divsChild>
                            <w:div w:id="1359433458">
                              <w:marLeft w:val="0"/>
                              <w:marRight w:val="0"/>
                              <w:marTop w:val="0"/>
                              <w:marBottom w:val="0"/>
                              <w:divBdr>
                                <w:top w:val="single" w:sz="2" w:space="0" w:color="E3E3E3"/>
                                <w:left w:val="single" w:sz="2" w:space="0" w:color="E3E3E3"/>
                                <w:bottom w:val="single" w:sz="2" w:space="0" w:color="E3E3E3"/>
                                <w:right w:val="single" w:sz="2" w:space="0" w:color="E3E3E3"/>
                              </w:divBdr>
                              <w:divsChild>
                                <w:div w:id="1989507973">
                                  <w:marLeft w:val="0"/>
                                  <w:marRight w:val="0"/>
                                  <w:marTop w:val="0"/>
                                  <w:marBottom w:val="0"/>
                                  <w:divBdr>
                                    <w:top w:val="single" w:sz="2" w:space="0" w:color="E3E3E3"/>
                                    <w:left w:val="single" w:sz="2" w:space="0" w:color="E3E3E3"/>
                                    <w:bottom w:val="single" w:sz="2" w:space="0" w:color="E3E3E3"/>
                                    <w:right w:val="single" w:sz="2" w:space="0" w:color="E3E3E3"/>
                                  </w:divBdr>
                                  <w:divsChild>
                                    <w:div w:id="152301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923268">
                      <w:marLeft w:val="0"/>
                      <w:marRight w:val="0"/>
                      <w:marTop w:val="0"/>
                      <w:marBottom w:val="0"/>
                      <w:divBdr>
                        <w:top w:val="single" w:sz="2" w:space="0" w:color="E3E3E3"/>
                        <w:left w:val="single" w:sz="2" w:space="0" w:color="E3E3E3"/>
                        <w:bottom w:val="single" w:sz="2" w:space="0" w:color="E3E3E3"/>
                        <w:right w:val="single" w:sz="2" w:space="0" w:color="E3E3E3"/>
                      </w:divBdr>
                      <w:divsChild>
                        <w:div w:id="1959872167">
                          <w:marLeft w:val="0"/>
                          <w:marRight w:val="0"/>
                          <w:marTop w:val="0"/>
                          <w:marBottom w:val="0"/>
                          <w:divBdr>
                            <w:top w:val="single" w:sz="2" w:space="0" w:color="E3E3E3"/>
                            <w:left w:val="single" w:sz="2" w:space="0" w:color="E3E3E3"/>
                            <w:bottom w:val="single" w:sz="2" w:space="0" w:color="E3E3E3"/>
                            <w:right w:val="single" w:sz="2" w:space="0" w:color="E3E3E3"/>
                          </w:divBdr>
                        </w:div>
                        <w:div w:id="888103819">
                          <w:marLeft w:val="0"/>
                          <w:marRight w:val="0"/>
                          <w:marTop w:val="0"/>
                          <w:marBottom w:val="0"/>
                          <w:divBdr>
                            <w:top w:val="single" w:sz="2" w:space="0" w:color="E3E3E3"/>
                            <w:left w:val="single" w:sz="2" w:space="0" w:color="E3E3E3"/>
                            <w:bottom w:val="single" w:sz="2" w:space="0" w:color="E3E3E3"/>
                            <w:right w:val="single" w:sz="2" w:space="0" w:color="E3E3E3"/>
                          </w:divBdr>
                          <w:divsChild>
                            <w:div w:id="626938040">
                              <w:marLeft w:val="0"/>
                              <w:marRight w:val="0"/>
                              <w:marTop w:val="0"/>
                              <w:marBottom w:val="0"/>
                              <w:divBdr>
                                <w:top w:val="single" w:sz="2" w:space="0" w:color="E3E3E3"/>
                                <w:left w:val="single" w:sz="2" w:space="0" w:color="E3E3E3"/>
                                <w:bottom w:val="single" w:sz="2" w:space="0" w:color="E3E3E3"/>
                                <w:right w:val="single" w:sz="2" w:space="0" w:color="E3E3E3"/>
                              </w:divBdr>
                              <w:divsChild>
                                <w:div w:id="1285230667">
                                  <w:marLeft w:val="0"/>
                                  <w:marRight w:val="0"/>
                                  <w:marTop w:val="0"/>
                                  <w:marBottom w:val="0"/>
                                  <w:divBdr>
                                    <w:top w:val="single" w:sz="2" w:space="0" w:color="E3E3E3"/>
                                    <w:left w:val="single" w:sz="2" w:space="0" w:color="E3E3E3"/>
                                    <w:bottom w:val="single" w:sz="2" w:space="0" w:color="E3E3E3"/>
                                    <w:right w:val="single" w:sz="2" w:space="0" w:color="E3E3E3"/>
                                  </w:divBdr>
                                  <w:divsChild>
                                    <w:div w:id="58229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7487743">
          <w:marLeft w:val="0"/>
          <w:marRight w:val="0"/>
          <w:marTop w:val="0"/>
          <w:marBottom w:val="0"/>
          <w:divBdr>
            <w:top w:val="single" w:sz="2" w:space="0" w:color="E3E3E3"/>
            <w:left w:val="single" w:sz="2" w:space="0" w:color="E3E3E3"/>
            <w:bottom w:val="single" w:sz="2" w:space="0" w:color="E3E3E3"/>
            <w:right w:val="single" w:sz="2" w:space="0" w:color="E3E3E3"/>
          </w:divBdr>
          <w:divsChild>
            <w:div w:id="44909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63527">
                  <w:marLeft w:val="0"/>
                  <w:marRight w:val="0"/>
                  <w:marTop w:val="0"/>
                  <w:marBottom w:val="0"/>
                  <w:divBdr>
                    <w:top w:val="single" w:sz="2" w:space="0" w:color="E3E3E3"/>
                    <w:left w:val="single" w:sz="2" w:space="0" w:color="E3E3E3"/>
                    <w:bottom w:val="single" w:sz="2" w:space="0" w:color="E3E3E3"/>
                    <w:right w:val="single" w:sz="2" w:space="0" w:color="E3E3E3"/>
                  </w:divBdr>
                  <w:divsChild>
                    <w:div w:id="1598753202">
                      <w:marLeft w:val="0"/>
                      <w:marRight w:val="0"/>
                      <w:marTop w:val="0"/>
                      <w:marBottom w:val="0"/>
                      <w:divBdr>
                        <w:top w:val="single" w:sz="2" w:space="0" w:color="E3E3E3"/>
                        <w:left w:val="single" w:sz="2" w:space="0" w:color="E3E3E3"/>
                        <w:bottom w:val="single" w:sz="2" w:space="0" w:color="E3E3E3"/>
                        <w:right w:val="single" w:sz="2" w:space="0" w:color="E3E3E3"/>
                      </w:divBdr>
                      <w:divsChild>
                        <w:div w:id="1534536029">
                          <w:marLeft w:val="0"/>
                          <w:marRight w:val="0"/>
                          <w:marTop w:val="0"/>
                          <w:marBottom w:val="0"/>
                          <w:divBdr>
                            <w:top w:val="single" w:sz="2" w:space="0" w:color="E3E3E3"/>
                            <w:left w:val="single" w:sz="2" w:space="0" w:color="E3E3E3"/>
                            <w:bottom w:val="single" w:sz="2" w:space="0" w:color="E3E3E3"/>
                            <w:right w:val="single" w:sz="2" w:space="0" w:color="E3E3E3"/>
                          </w:divBdr>
                          <w:divsChild>
                            <w:div w:id="1047948765">
                              <w:marLeft w:val="0"/>
                              <w:marRight w:val="0"/>
                              <w:marTop w:val="0"/>
                              <w:marBottom w:val="0"/>
                              <w:divBdr>
                                <w:top w:val="single" w:sz="2" w:space="0" w:color="E3E3E3"/>
                                <w:left w:val="single" w:sz="2" w:space="0" w:color="E3E3E3"/>
                                <w:bottom w:val="single" w:sz="2" w:space="0" w:color="E3E3E3"/>
                                <w:right w:val="single" w:sz="2" w:space="0" w:color="E3E3E3"/>
                              </w:divBdr>
                              <w:divsChild>
                                <w:div w:id="391730877">
                                  <w:marLeft w:val="0"/>
                                  <w:marRight w:val="0"/>
                                  <w:marTop w:val="0"/>
                                  <w:marBottom w:val="0"/>
                                  <w:divBdr>
                                    <w:top w:val="single" w:sz="2" w:space="0" w:color="E3E3E3"/>
                                    <w:left w:val="single" w:sz="2" w:space="0" w:color="E3E3E3"/>
                                    <w:bottom w:val="single" w:sz="2" w:space="0" w:color="E3E3E3"/>
                                    <w:right w:val="single" w:sz="2" w:space="0" w:color="E3E3E3"/>
                                  </w:divBdr>
                                  <w:divsChild>
                                    <w:div w:id="71921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1807747">
                      <w:marLeft w:val="0"/>
                      <w:marRight w:val="0"/>
                      <w:marTop w:val="0"/>
                      <w:marBottom w:val="0"/>
                      <w:divBdr>
                        <w:top w:val="single" w:sz="2" w:space="0" w:color="E3E3E3"/>
                        <w:left w:val="single" w:sz="2" w:space="0" w:color="E3E3E3"/>
                        <w:bottom w:val="single" w:sz="2" w:space="0" w:color="E3E3E3"/>
                        <w:right w:val="single" w:sz="2" w:space="0" w:color="E3E3E3"/>
                      </w:divBdr>
                      <w:divsChild>
                        <w:div w:id="46341812">
                          <w:marLeft w:val="0"/>
                          <w:marRight w:val="0"/>
                          <w:marTop w:val="0"/>
                          <w:marBottom w:val="0"/>
                          <w:divBdr>
                            <w:top w:val="single" w:sz="2" w:space="0" w:color="E3E3E3"/>
                            <w:left w:val="single" w:sz="2" w:space="0" w:color="E3E3E3"/>
                            <w:bottom w:val="single" w:sz="2" w:space="0" w:color="E3E3E3"/>
                            <w:right w:val="single" w:sz="2" w:space="0" w:color="E3E3E3"/>
                          </w:divBdr>
                        </w:div>
                        <w:div w:id="1162113465">
                          <w:marLeft w:val="0"/>
                          <w:marRight w:val="0"/>
                          <w:marTop w:val="0"/>
                          <w:marBottom w:val="0"/>
                          <w:divBdr>
                            <w:top w:val="single" w:sz="2" w:space="0" w:color="E3E3E3"/>
                            <w:left w:val="single" w:sz="2" w:space="0" w:color="E3E3E3"/>
                            <w:bottom w:val="single" w:sz="2" w:space="0" w:color="E3E3E3"/>
                            <w:right w:val="single" w:sz="2" w:space="0" w:color="E3E3E3"/>
                          </w:divBdr>
                          <w:divsChild>
                            <w:div w:id="25450787">
                              <w:marLeft w:val="0"/>
                              <w:marRight w:val="0"/>
                              <w:marTop w:val="0"/>
                              <w:marBottom w:val="0"/>
                              <w:divBdr>
                                <w:top w:val="single" w:sz="2" w:space="0" w:color="E3E3E3"/>
                                <w:left w:val="single" w:sz="2" w:space="0" w:color="E3E3E3"/>
                                <w:bottom w:val="single" w:sz="2" w:space="0" w:color="E3E3E3"/>
                                <w:right w:val="single" w:sz="2" w:space="0" w:color="E3E3E3"/>
                              </w:divBdr>
                              <w:divsChild>
                                <w:div w:id="81293880">
                                  <w:marLeft w:val="0"/>
                                  <w:marRight w:val="0"/>
                                  <w:marTop w:val="0"/>
                                  <w:marBottom w:val="0"/>
                                  <w:divBdr>
                                    <w:top w:val="single" w:sz="2" w:space="0" w:color="E3E3E3"/>
                                    <w:left w:val="single" w:sz="2" w:space="0" w:color="E3E3E3"/>
                                    <w:bottom w:val="single" w:sz="2" w:space="0" w:color="E3E3E3"/>
                                    <w:right w:val="single" w:sz="2" w:space="0" w:color="E3E3E3"/>
                                  </w:divBdr>
                                  <w:divsChild>
                                    <w:div w:id="1155953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5482775">
      <w:bodyDiv w:val="1"/>
      <w:marLeft w:val="0"/>
      <w:marRight w:val="0"/>
      <w:marTop w:val="0"/>
      <w:marBottom w:val="0"/>
      <w:divBdr>
        <w:top w:val="none" w:sz="0" w:space="0" w:color="auto"/>
        <w:left w:val="none" w:sz="0" w:space="0" w:color="auto"/>
        <w:bottom w:val="none" w:sz="0" w:space="0" w:color="auto"/>
        <w:right w:val="none" w:sz="0" w:space="0" w:color="auto"/>
      </w:divBdr>
      <w:divsChild>
        <w:div w:id="1350062201">
          <w:marLeft w:val="720"/>
          <w:marRight w:val="0"/>
          <w:marTop w:val="0"/>
          <w:marBottom w:val="0"/>
          <w:divBdr>
            <w:top w:val="none" w:sz="0" w:space="0" w:color="auto"/>
            <w:left w:val="none" w:sz="0" w:space="0" w:color="auto"/>
            <w:bottom w:val="none" w:sz="0" w:space="0" w:color="auto"/>
            <w:right w:val="none" w:sz="0" w:space="0" w:color="auto"/>
          </w:divBdr>
        </w:div>
        <w:div w:id="1673021530">
          <w:marLeft w:val="720"/>
          <w:marRight w:val="0"/>
          <w:marTop w:val="0"/>
          <w:marBottom w:val="0"/>
          <w:divBdr>
            <w:top w:val="none" w:sz="0" w:space="0" w:color="auto"/>
            <w:left w:val="none" w:sz="0" w:space="0" w:color="auto"/>
            <w:bottom w:val="none" w:sz="0" w:space="0" w:color="auto"/>
            <w:right w:val="none" w:sz="0" w:space="0" w:color="auto"/>
          </w:divBdr>
        </w:div>
        <w:div w:id="21020998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desktop/definition/desktop" TargetMode="External"/><Relationship Id="rId3" Type="http://schemas.openxmlformats.org/officeDocument/2006/relationships/settings" Target="settings.xml"/><Relationship Id="rId7" Type="http://schemas.openxmlformats.org/officeDocument/2006/relationships/hyperlink" Target="https://www.techtarget.com/whatis/definition/mo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scree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htarget.com/whatis/definition/Web-site"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1</cp:revision>
  <dcterms:created xsi:type="dcterms:W3CDTF">2024-05-14T19:35:00Z</dcterms:created>
  <dcterms:modified xsi:type="dcterms:W3CDTF">2024-05-14T19:38:00Z</dcterms:modified>
</cp:coreProperties>
</file>