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90D" w:rsidRDefault="00F0190D" w:rsidP="00F0190D">
      <w:pPr>
        <w:jc w:val="center"/>
        <w:rPr>
          <w:rFonts w:ascii="Segoe UI" w:hAnsi="Segoe UI" w:cs="Segoe UI"/>
          <w:b/>
          <w:sz w:val="32"/>
        </w:rPr>
      </w:pPr>
      <w:r>
        <w:rPr>
          <w:rFonts w:ascii="Segoe UI" w:hAnsi="Segoe UI" w:cs="Segoe UI"/>
          <w:b/>
          <w:sz w:val="32"/>
        </w:rPr>
        <w:t>The University of Texas at Arlington</w:t>
      </w:r>
    </w:p>
    <w:p w:rsidR="00F0190D" w:rsidRDefault="00F0190D" w:rsidP="00F0190D">
      <w:pPr>
        <w:jc w:val="center"/>
        <w:rPr>
          <w:rFonts w:ascii="Segoe UI" w:hAnsi="Segoe UI" w:cs="Segoe UI"/>
          <w:b/>
          <w:sz w:val="32"/>
        </w:rPr>
      </w:pPr>
      <w:r>
        <w:rPr>
          <w:rFonts w:ascii="Segoe UI" w:hAnsi="Segoe UI" w:cs="Segoe UI"/>
          <w:b/>
          <w:sz w:val="32"/>
        </w:rPr>
        <w:t>Department of Computer Science and Engineering</w:t>
      </w:r>
    </w:p>
    <w:p w:rsidR="00F0190D" w:rsidRDefault="00F0190D" w:rsidP="00F0190D">
      <w:pPr>
        <w:jc w:val="center"/>
        <w:rPr>
          <w:rFonts w:ascii="Segoe UI" w:hAnsi="Segoe UI" w:cs="Segoe UI"/>
          <w:b/>
          <w:sz w:val="32"/>
        </w:rPr>
      </w:pPr>
    </w:p>
    <w:p w:rsidR="00F0190D" w:rsidRDefault="00F0190D" w:rsidP="00F0190D">
      <w:pPr>
        <w:jc w:val="center"/>
        <w:rPr>
          <w:rFonts w:ascii="Segoe UI" w:hAnsi="Segoe UI" w:cs="Segoe UI"/>
          <w:b/>
          <w:sz w:val="32"/>
        </w:rPr>
      </w:pPr>
    </w:p>
    <w:p w:rsidR="00F0190D" w:rsidRDefault="00F0190D" w:rsidP="00F0190D">
      <w:pPr>
        <w:jc w:val="center"/>
        <w:rPr>
          <w:rFonts w:ascii="Segoe UI" w:hAnsi="Segoe UI" w:cs="Segoe UI"/>
          <w:b/>
          <w:sz w:val="32"/>
        </w:rPr>
      </w:pPr>
    </w:p>
    <w:p w:rsidR="00F0190D" w:rsidRDefault="00F0190D" w:rsidP="00F0190D">
      <w:pPr>
        <w:jc w:val="center"/>
        <w:rPr>
          <w:rFonts w:ascii="Segoe UI" w:hAnsi="Segoe UI" w:cs="Segoe UI"/>
          <w:b/>
          <w:sz w:val="32"/>
        </w:rPr>
      </w:pPr>
      <w:r>
        <w:rPr>
          <w:rFonts w:ascii="Segoe UI" w:hAnsi="Segoe UI" w:cs="Segoe UI"/>
          <w:b/>
          <w:sz w:val="32"/>
        </w:rPr>
        <w:t>Spring 2017</w:t>
      </w:r>
    </w:p>
    <w:p w:rsidR="00F0190D" w:rsidRDefault="00F0190D" w:rsidP="00F0190D">
      <w:pPr>
        <w:jc w:val="center"/>
        <w:rPr>
          <w:rFonts w:ascii="Segoe UI" w:hAnsi="Segoe UI" w:cs="Segoe UI"/>
          <w:b/>
          <w:sz w:val="32"/>
        </w:rPr>
      </w:pPr>
    </w:p>
    <w:p w:rsidR="00F0190D" w:rsidRDefault="00F0190D" w:rsidP="00F0190D">
      <w:pPr>
        <w:jc w:val="center"/>
        <w:rPr>
          <w:rFonts w:ascii="Segoe UI" w:hAnsi="Segoe UI" w:cs="Segoe UI"/>
          <w:b/>
          <w:sz w:val="32"/>
        </w:rPr>
      </w:pPr>
    </w:p>
    <w:p w:rsidR="00F0190D" w:rsidRDefault="00F0190D" w:rsidP="00F0190D">
      <w:pPr>
        <w:jc w:val="center"/>
        <w:rPr>
          <w:rFonts w:ascii="Segoe UI" w:hAnsi="Segoe UI" w:cs="Segoe UI"/>
          <w:b/>
          <w:sz w:val="32"/>
        </w:rPr>
      </w:pPr>
    </w:p>
    <w:p w:rsidR="00F0190D" w:rsidRDefault="00F0190D" w:rsidP="00F0190D">
      <w:pPr>
        <w:jc w:val="center"/>
        <w:rPr>
          <w:rFonts w:ascii="Segoe UI" w:hAnsi="Segoe UI" w:cs="Segoe UI"/>
          <w:b/>
          <w:bCs/>
          <w:sz w:val="32"/>
        </w:rPr>
      </w:pPr>
      <w:r>
        <w:rPr>
          <w:rFonts w:ascii="Segoe UI" w:hAnsi="Segoe UI" w:cs="Segoe UI"/>
          <w:b/>
          <w:bCs/>
          <w:sz w:val="32"/>
        </w:rPr>
        <w:t>Data Mining</w:t>
      </w:r>
    </w:p>
    <w:p w:rsidR="00F0190D" w:rsidRDefault="00F0190D" w:rsidP="00F0190D">
      <w:pPr>
        <w:jc w:val="center"/>
        <w:rPr>
          <w:rFonts w:ascii="Segoe UI" w:hAnsi="Segoe UI" w:cs="Segoe UI"/>
          <w:bCs/>
          <w:sz w:val="32"/>
        </w:rPr>
      </w:pPr>
      <w:r>
        <w:rPr>
          <w:rFonts w:ascii="Segoe UI" w:hAnsi="Segoe UI" w:cs="Segoe UI"/>
          <w:bCs/>
          <w:sz w:val="32"/>
        </w:rPr>
        <w:t>(CSE-5334</w:t>
      </w:r>
      <w:r w:rsidRPr="005B4150">
        <w:rPr>
          <w:rFonts w:ascii="Segoe UI" w:hAnsi="Segoe UI" w:cs="Segoe UI"/>
          <w:bCs/>
          <w:sz w:val="32"/>
        </w:rPr>
        <w:t>)</w:t>
      </w:r>
    </w:p>
    <w:p w:rsidR="00F0190D" w:rsidRDefault="00F0190D" w:rsidP="00F0190D">
      <w:pPr>
        <w:jc w:val="center"/>
        <w:rPr>
          <w:rFonts w:ascii="Segoe UI" w:hAnsi="Segoe UI" w:cs="Segoe UI"/>
          <w:bCs/>
          <w:sz w:val="32"/>
        </w:rPr>
      </w:pPr>
    </w:p>
    <w:p w:rsidR="00F0190D" w:rsidRDefault="00F0190D" w:rsidP="00F0190D">
      <w:pPr>
        <w:jc w:val="center"/>
        <w:rPr>
          <w:rFonts w:ascii="Segoe UI" w:hAnsi="Segoe UI" w:cs="Segoe UI"/>
          <w:bCs/>
          <w:sz w:val="32"/>
        </w:rPr>
      </w:pPr>
    </w:p>
    <w:p w:rsidR="00F0190D" w:rsidRDefault="00F0190D" w:rsidP="00F0190D">
      <w:pPr>
        <w:jc w:val="center"/>
        <w:rPr>
          <w:rFonts w:ascii="Segoe UI" w:hAnsi="Segoe UI" w:cs="Segoe UI"/>
          <w:bCs/>
          <w:sz w:val="32"/>
        </w:rPr>
      </w:pPr>
    </w:p>
    <w:p w:rsidR="00F0190D" w:rsidRDefault="00F0190D" w:rsidP="00F0190D">
      <w:pPr>
        <w:jc w:val="center"/>
        <w:rPr>
          <w:rFonts w:ascii="Segoe UI" w:hAnsi="Segoe UI" w:cs="Segoe UI"/>
          <w:b/>
          <w:bCs/>
          <w:sz w:val="32"/>
        </w:rPr>
      </w:pPr>
      <w:r>
        <w:rPr>
          <w:rFonts w:ascii="Segoe UI" w:hAnsi="Segoe UI" w:cs="Segoe UI"/>
          <w:b/>
          <w:bCs/>
          <w:sz w:val="32"/>
        </w:rPr>
        <w:t xml:space="preserve">Assignment </w:t>
      </w:r>
      <w:r w:rsidR="00A523DA">
        <w:rPr>
          <w:rFonts w:ascii="Segoe UI" w:hAnsi="Segoe UI" w:cs="Segoe UI"/>
          <w:b/>
          <w:bCs/>
          <w:sz w:val="32"/>
        </w:rPr>
        <w:t>5</w:t>
      </w:r>
    </w:p>
    <w:p w:rsidR="00F0190D" w:rsidRDefault="00F0190D" w:rsidP="00F0190D">
      <w:pPr>
        <w:jc w:val="center"/>
        <w:rPr>
          <w:rFonts w:ascii="Segoe UI" w:hAnsi="Segoe UI" w:cs="Segoe UI"/>
          <w:b/>
          <w:bCs/>
          <w:sz w:val="32"/>
        </w:rPr>
      </w:pPr>
    </w:p>
    <w:p w:rsidR="00F0190D" w:rsidRDefault="00F0190D" w:rsidP="00F0190D">
      <w:pPr>
        <w:jc w:val="center"/>
        <w:rPr>
          <w:rFonts w:ascii="Segoe UI" w:hAnsi="Segoe UI" w:cs="Segoe UI"/>
          <w:b/>
          <w:bCs/>
          <w:sz w:val="32"/>
        </w:rPr>
      </w:pPr>
    </w:p>
    <w:p w:rsidR="00F0190D" w:rsidRDefault="00F0190D" w:rsidP="00F0190D">
      <w:pPr>
        <w:jc w:val="center"/>
        <w:rPr>
          <w:rFonts w:ascii="Segoe UI" w:hAnsi="Segoe UI" w:cs="Segoe UI"/>
          <w:b/>
          <w:bCs/>
          <w:sz w:val="32"/>
        </w:rPr>
      </w:pPr>
    </w:p>
    <w:p w:rsidR="00F0190D" w:rsidRDefault="00F0190D" w:rsidP="00F0190D">
      <w:pPr>
        <w:jc w:val="center"/>
        <w:rPr>
          <w:rFonts w:ascii="Segoe UI" w:hAnsi="Segoe UI" w:cs="Segoe UI"/>
          <w:b/>
          <w:bCs/>
          <w:sz w:val="32"/>
        </w:rPr>
      </w:pPr>
      <w:r>
        <w:rPr>
          <w:rFonts w:ascii="Segoe UI" w:hAnsi="Segoe UI" w:cs="Segoe UI"/>
          <w:b/>
          <w:bCs/>
          <w:sz w:val="32"/>
        </w:rPr>
        <w:t>Submitted By –</w:t>
      </w:r>
    </w:p>
    <w:p w:rsidR="005B5B26" w:rsidRDefault="00F0190D" w:rsidP="005B5B26">
      <w:pPr>
        <w:jc w:val="center"/>
        <w:rPr>
          <w:rFonts w:ascii="Segoe UI" w:hAnsi="Segoe UI" w:cs="Segoe UI"/>
          <w:b/>
          <w:sz w:val="32"/>
        </w:rPr>
      </w:pPr>
      <w:r>
        <w:rPr>
          <w:rFonts w:ascii="Segoe UI" w:hAnsi="Segoe UI" w:cs="Segoe UI"/>
          <w:b/>
          <w:bCs/>
          <w:sz w:val="32"/>
        </w:rPr>
        <w:t>Prajal Mishra [1001434611]</w:t>
      </w:r>
    </w:p>
    <w:p w:rsidR="005B5B26" w:rsidRDefault="005B5B26" w:rsidP="005B5B26">
      <w:pPr>
        <w:jc w:val="center"/>
        <w:rPr>
          <w:rFonts w:ascii="Segoe UI" w:hAnsi="Segoe UI" w:cs="Segoe UI"/>
          <w:b/>
          <w:sz w:val="32"/>
        </w:rPr>
      </w:pPr>
    </w:p>
    <w:p w:rsidR="00F008D2" w:rsidRDefault="00A523DA" w:rsidP="005B5B26">
      <w:pPr>
        <w:jc w:val="center"/>
        <w:rPr>
          <w:rFonts w:ascii="Segoe UI" w:hAnsi="Segoe UI" w:cs="Segoe UI"/>
          <w:b/>
          <w:sz w:val="32"/>
        </w:rPr>
      </w:pPr>
      <w:r>
        <w:rPr>
          <w:rFonts w:ascii="Segoe UI" w:hAnsi="Segoe UI" w:cs="Segoe UI"/>
          <w:b/>
          <w:sz w:val="32"/>
        </w:rPr>
        <w:lastRenderedPageBreak/>
        <w:t>Naïve Bayes classification</w:t>
      </w:r>
    </w:p>
    <w:p w:rsidR="005B5B26" w:rsidRDefault="005B5B26" w:rsidP="005B5B26">
      <w:pPr>
        <w:jc w:val="center"/>
        <w:rPr>
          <w:rFonts w:ascii="Segoe UI" w:hAnsi="Segoe UI" w:cs="Segoe UI"/>
          <w:b/>
          <w:sz w:val="32"/>
        </w:rPr>
      </w:pPr>
    </w:p>
    <w:p w:rsidR="005B5B26" w:rsidRDefault="005B5B26" w:rsidP="005B5B26">
      <w:pPr>
        <w:rPr>
          <w:rFonts w:ascii="Segoe UI" w:hAnsi="Segoe UI" w:cs="Segoe UI"/>
          <w:b/>
          <w:sz w:val="24"/>
        </w:rPr>
      </w:pPr>
      <w:r w:rsidRPr="005B5B26">
        <w:rPr>
          <w:rFonts w:ascii="Segoe UI" w:hAnsi="Segoe UI" w:cs="Segoe UI"/>
          <w:b/>
          <w:sz w:val="24"/>
        </w:rPr>
        <w:t>Introduction</w:t>
      </w:r>
    </w:p>
    <w:p w:rsidR="00A523DA" w:rsidRPr="00A523DA" w:rsidRDefault="005B5B26" w:rsidP="00A523DA">
      <w:pPr>
        <w:jc w:val="both"/>
        <w:rPr>
          <w:rFonts w:ascii="Segoe UI" w:hAnsi="Segoe UI" w:cs="Segoe UI"/>
          <w:sz w:val="24"/>
        </w:rPr>
      </w:pPr>
      <w:r>
        <w:rPr>
          <w:rFonts w:ascii="Segoe UI" w:hAnsi="Segoe UI" w:cs="Segoe UI"/>
          <w:sz w:val="24"/>
        </w:rPr>
        <w:t>We are asked to implement</w:t>
      </w:r>
      <w:r w:rsidR="00A17DC1">
        <w:rPr>
          <w:rFonts w:ascii="Segoe UI" w:hAnsi="Segoe UI" w:cs="Segoe UI"/>
          <w:sz w:val="24"/>
        </w:rPr>
        <w:t xml:space="preserve"> </w:t>
      </w:r>
      <w:r w:rsidR="00A523DA">
        <w:rPr>
          <w:rFonts w:ascii="Segoe UI" w:hAnsi="Segoe UI" w:cs="Segoe UI"/>
          <w:sz w:val="24"/>
        </w:rPr>
        <w:t xml:space="preserve">naïve </w:t>
      </w:r>
      <w:proofErr w:type="spellStart"/>
      <w:r w:rsidR="00A523DA">
        <w:rPr>
          <w:rFonts w:ascii="Segoe UI" w:hAnsi="Segoe UI" w:cs="Segoe UI"/>
          <w:sz w:val="24"/>
        </w:rPr>
        <w:t>bayes</w:t>
      </w:r>
      <w:proofErr w:type="spellEnd"/>
      <w:r w:rsidR="00A523DA">
        <w:rPr>
          <w:rFonts w:ascii="Segoe UI" w:hAnsi="Segoe UI" w:cs="Segoe UI"/>
          <w:sz w:val="24"/>
        </w:rPr>
        <w:t xml:space="preserve"> classification method</w:t>
      </w:r>
      <w:r>
        <w:rPr>
          <w:rFonts w:ascii="Segoe UI" w:hAnsi="Segoe UI" w:cs="Segoe UI"/>
          <w:sz w:val="24"/>
        </w:rPr>
        <w:t xml:space="preserve"> in python</w:t>
      </w:r>
      <w:r w:rsidR="00A523DA">
        <w:rPr>
          <w:rFonts w:ascii="Segoe UI" w:hAnsi="Segoe UI" w:cs="Segoe UI"/>
          <w:sz w:val="24"/>
        </w:rPr>
        <w:t xml:space="preserve"> for text classification of text articles</w:t>
      </w:r>
      <w:r>
        <w:rPr>
          <w:rFonts w:ascii="Segoe UI" w:hAnsi="Segoe UI" w:cs="Segoe UI"/>
          <w:sz w:val="24"/>
        </w:rPr>
        <w:t xml:space="preserve">. </w:t>
      </w:r>
      <w:r w:rsidRPr="005B5B26">
        <w:rPr>
          <w:rFonts w:ascii="Segoe UI" w:hAnsi="Segoe UI" w:cs="Segoe UI"/>
          <w:sz w:val="24"/>
        </w:rPr>
        <w:t xml:space="preserve">The data set </w:t>
      </w:r>
      <w:r>
        <w:rPr>
          <w:rFonts w:ascii="Segoe UI" w:hAnsi="Segoe UI" w:cs="Segoe UI"/>
          <w:sz w:val="24"/>
        </w:rPr>
        <w:t>that we</w:t>
      </w:r>
      <w:r w:rsidRPr="005B5B26">
        <w:rPr>
          <w:rFonts w:ascii="Segoe UI" w:hAnsi="Segoe UI" w:cs="Segoe UI"/>
          <w:sz w:val="24"/>
        </w:rPr>
        <w:t xml:space="preserve"> use</w:t>
      </w:r>
      <w:r>
        <w:rPr>
          <w:rFonts w:ascii="Segoe UI" w:hAnsi="Segoe UI" w:cs="Segoe UI"/>
          <w:sz w:val="24"/>
        </w:rPr>
        <w:t>d</w:t>
      </w:r>
      <w:r w:rsidRPr="005B5B26">
        <w:rPr>
          <w:rFonts w:ascii="Segoe UI" w:hAnsi="Segoe UI" w:cs="Segoe UI"/>
          <w:sz w:val="24"/>
        </w:rPr>
        <w:t xml:space="preserve"> is based on a </w:t>
      </w:r>
      <w:r w:rsidR="00A523DA" w:rsidRPr="00A523DA">
        <w:rPr>
          <w:rFonts w:ascii="Segoe UI" w:hAnsi="Segoe UI" w:cs="Segoe UI"/>
          <w:sz w:val="24"/>
        </w:rPr>
        <w:t>from the abstract</w:t>
      </w:r>
      <w:r w:rsidR="00A523DA">
        <w:rPr>
          <w:rFonts w:ascii="Segoe UI" w:hAnsi="Segoe UI" w:cs="Segoe UI"/>
          <w:sz w:val="24"/>
        </w:rPr>
        <w:t xml:space="preserve"> </w:t>
      </w:r>
      <w:r w:rsidR="00A523DA" w:rsidRPr="00A523DA">
        <w:rPr>
          <w:rFonts w:ascii="Segoe UI" w:hAnsi="Segoe UI" w:cs="Segoe UI"/>
          <w:sz w:val="24"/>
        </w:rPr>
        <w:t>and introduction of scientific articles that come from three different domains:</w:t>
      </w:r>
    </w:p>
    <w:p w:rsidR="00A523DA" w:rsidRPr="00A523DA" w:rsidRDefault="00A523DA" w:rsidP="00A523DA">
      <w:pPr>
        <w:jc w:val="both"/>
        <w:rPr>
          <w:rFonts w:ascii="Segoe UI" w:hAnsi="Segoe UI" w:cs="Segoe UI"/>
          <w:sz w:val="24"/>
        </w:rPr>
      </w:pPr>
      <w:r w:rsidRPr="00A523DA">
        <w:rPr>
          <w:rFonts w:ascii="Segoe UI" w:hAnsi="Segoe UI" w:cs="Segoe UI"/>
          <w:sz w:val="24"/>
        </w:rPr>
        <w:t xml:space="preserve">1. </w:t>
      </w:r>
      <w:proofErr w:type="spellStart"/>
      <w:r w:rsidRPr="00A523DA">
        <w:rPr>
          <w:rFonts w:ascii="Segoe UI" w:hAnsi="Segoe UI" w:cs="Segoe UI"/>
          <w:sz w:val="24"/>
        </w:rPr>
        <w:t>PLoS</w:t>
      </w:r>
      <w:proofErr w:type="spellEnd"/>
      <w:r w:rsidRPr="00A523DA">
        <w:rPr>
          <w:rFonts w:ascii="Segoe UI" w:hAnsi="Segoe UI" w:cs="Segoe UI"/>
          <w:sz w:val="24"/>
        </w:rPr>
        <w:t xml:space="preserve"> Computational Biology (PLOS)</w:t>
      </w:r>
    </w:p>
    <w:p w:rsidR="00A523DA" w:rsidRPr="00A523DA" w:rsidRDefault="00A523DA" w:rsidP="00A523DA">
      <w:pPr>
        <w:jc w:val="both"/>
        <w:rPr>
          <w:rFonts w:ascii="Segoe UI" w:hAnsi="Segoe UI" w:cs="Segoe UI"/>
          <w:sz w:val="24"/>
        </w:rPr>
      </w:pPr>
      <w:r w:rsidRPr="00A523DA">
        <w:rPr>
          <w:rFonts w:ascii="Segoe UI" w:hAnsi="Segoe UI" w:cs="Segoe UI"/>
          <w:sz w:val="24"/>
        </w:rPr>
        <w:t xml:space="preserve">2. The machine learning repository on </w:t>
      </w:r>
      <w:proofErr w:type="spellStart"/>
      <w:r w:rsidRPr="00A523DA">
        <w:rPr>
          <w:rFonts w:ascii="Segoe UI" w:hAnsi="Segoe UI" w:cs="Segoe UI"/>
          <w:sz w:val="24"/>
        </w:rPr>
        <w:t>arXiv</w:t>
      </w:r>
      <w:proofErr w:type="spellEnd"/>
      <w:r w:rsidRPr="00A523DA">
        <w:rPr>
          <w:rFonts w:ascii="Segoe UI" w:hAnsi="Segoe UI" w:cs="Segoe UI"/>
          <w:sz w:val="24"/>
        </w:rPr>
        <w:t xml:space="preserve"> (ARXIV)</w:t>
      </w:r>
    </w:p>
    <w:p w:rsidR="00A523DA" w:rsidRDefault="00A523DA" w:rsidP="00A523DA">
      <w:pPr>
        <w:jc w:val="both"/>
        <w:rPr>
          <w:rFonts w:ascii="Segoe UI" w:hAnsi="Segoe UI" w:cs="Segoe UI"/>
          <w:sz w:val="24"/>
        </w:rPr>
      </w:pPr>
      <w:r w:rsidRPr="00A523DA">
        <w:rPr>
          <w:rFonts w:ascii="Segoe UI" w:hAnsi="Segoe UI" w:cs="Segoe UI"/>
          <w:sz w:val="24"/>
        </w:rPr>
        <w:t>3. The psychology journal Judgment and Decision Making (JDM)</w:t>
      </w:r>
    </w:p>
    <w:p w:rsidR="00A523DA" w:rsidRDefault="00A523DA" w:rsidP="005B5B26">
      <w:pPr>
        <w:jc w:val="both"/>
        <w:rPr>
          <w:rFonts w:ascii="Segoe UI" w:hAnsi="Segoe UI" w:cs="Segoe UI"/>
          <w:sz w:val="24"/>
        </w:rPr>
      </w:pPr>
      <w:r w:rsidRPr="00A523DA">
        <w:rPr>
          <w:rFonts w:ascii="Segoe UI" w:hAnsi="Segoe UI" w:cs="Segoe UI"/>
          <w:sz w:val="24"/>
        </w:rPr>
        <w:t>It is a classification technique based on Bayes' Theorem with an assumption of independence among predictors. In simple terms, a Naive Bayes classifier assumes that the presence of a feature in a class is unrelated to the presence of any other feature</w:t>
      </w:r>
      <w:r>
        <w:rPr>
          <w:rFonts w:ascii="Segoe UI" w:hAnsi="Segoe UI" w:cs="Segoe UI"/>
          <w:sz w:val="24"/>
        </w:rPr>
        <w:t>.</w:t>
      </w:r>
      <w:r w:rsidR="00CF1999">
        <w:rPr>
          <w:rFonts w:ascii="Segoe UI" w:hAnsi="Segoe UI" w:cs="Segoe UI"/>
          <w:sz w:val="24"/>
        </w:rPr>
        <w:t xml:space="preserve"> </w:t>
      </w:r>
    </w:p>
    <w:p w:rsidR="009D075A" w:rsidRDefault="009D075A" w:rsidP="005B5B26">
      <w:pPr>
        <w:jc w:val="both"/>
        <w:rPr>
          <w:rFonts w:ascii="Segoe UI" w:hAnsi="Segoe UI" w:cs="Segoe UI"/>
          <w:b/>
          <w:sz w:val="24"/>
        </w:rPr>
      </w:pPr>
      <w:r>
        <w:rPr>
          <w:rFonts w:ascii="Segoe UI" w:hAnsi="Segoe UI" w:cs="Segoe UI"/>
          <w:b/>
          <w:sz w:val="24"/>
        </w:rPr>
        <w:t>Algorithm</w:t>
      </w:r>
    </w:p>
    <w:p w:rsidR="00291151" w:rsidRDefault="009D075A" w:rsidP="00A253C8">
      <w:pPr>
        <w:jc w:val="both"/>
        <w:rPr>
          <w:rFonts w:ascii="Segoe UI" w:hAnsi="Segoe UI" w:cs="Segoe UI"/>
          <w:sz w:val="24"/>
        </w:rPr>
      </w:pPr>
      <w:r>
        <w:rPr>
          <w:rFonts w:ascii="Segoe UI" w:hAnsi="Segoe UI" w:cs="Segoe UI"/>
          <w:sz w:val="24"/>
        </w:rPr>
        <w:t xml:space="preserve">First, we </w:t>
      </w:r>
      <w:r w:rsidR="00A253C8">
        <w:rPr>
          <w:rFonts w:ascii="Segoe UI" w:hAnsi="Segoe UI" w:cs="Segoe UI"/>
          <w:sz w:val="24"/>
        </w:rPr>
        <w:t xml:space="preserve">split the data into two folders, training and testing and its done using a coin toss algorithm to increase the randomness and effectiveness of the algorithm. Then we preprocess the data in which we form a vocabulary with </w:t>
      </w:r>
      <w:proofErr w:type="spellStart"/>
      <w:r w:rsidR="00A253C8">
        <w:rPr>
          <w:rFonts w:ascii="Segoe UI" w:hAnsi="Segoe UI" w:cs="Segoe UI"/>
          <w:sz w:val="24"/>
        </w:rPr>
        <w:t>stopwords</w:t>
      </w:r>
      <w:proofErr w:type="spellEnd"/>
      <w:r w:rsidR="00A253C8">
        <w:rPr>
          <w:rFonts w:ascii="Segoe UI" w:hAnsi="Segoe UI" w:cs="Segoe UI"/>
          <w:sz w:val="24"/>
        </w:rPr>
        <w:t xml:space="preserve"> removed. Here, </w:t>
      </w:r>
      <w:proofErr w:type="spellStart"/>
      <w:r w:rsidR="00A253C8">
        <w:rPr>
          <w:rFonts w:ascii="Segoe UI" w:hAnsi="Segoe UI" w:cs="Segoe UI"/>
          <w:sz w:val="24"/>
        </w:rPr>
        <w:t>stopwords</w:t>
      </w:r>
      <w:proofErr w:type="spellEnd"/>
      <w:r w:rsidR="00A253C8">
        <w:rPr>
          <w:rFonts w:ascii="Segoe UI" w:hAnsi="Segoe UI" w:cs="Segoe UI"/>
          <w:sz w:val="24"/>
        </w:rPr>
        <w:t xml:space="preserve"> are common uninformative words listed in the file stoplist.txt. Feature set is generated whose size is one more as it contains the class label. Then we use the training vocab and classify the data and </w:t>
      </w:r>
      <w:r w:rsidR="00F455F1">
        <w:rPr>
          <w:rFonts w:ascii="Segoe UI" w:hAnsi="Segoe UI" w:cs="Segoe UI"/>
          <w:sz w:val="24"/>
        </w:rPr>
        <w:t>based on</w:t>
      </w:r>
      <w:r w:rsidR="00A253C8">
        <w:rPr>
          <w:rFonts w:ascii="Segoe UI" w:hAnsi="Segoe UI" w:cs="Segoe UI"/>
          <w:sz w:val="24"/>
        </w:rPr>
        <w:t xml:space="preserve"> the classification accuracy of the naïve </w:t>
      </w:r>
      <w:proofErr w:type="spellStart"/>
      <w:r w:rsidR="00A253C8">
        <w:rPr>
          <w:rFonts w:ascii="Segoe UI" w:hAnsi="Segoe UI" w:cs="Segoe UI"/>
          <w:sz w:val="24"/>
        </w:rPr>
        <w:t>bayes</w:t>
      </w:r>
      <w:proofErr w:type="spellEnd"/>
      <w:r w:rsidR="00A253C8">
        <w:rPr>
          <w:rFonts w:ascii="Segoe UI" w:hAnsi="Segoe UI" w:cs="Segoe UI"/>
          <w:sz w:val="24"/>
        </w:rPr>
        <w:t xml:space="preserve"> classifier is calculated. </w:t>
      </w:r>
    </w:p>
    <w:p w:rsidR="00607C9B" w:rsidRDefault="00607C9B" w:rsidP="00607C9B">
      <w:pPr>
        <w:jc w:val="both"/>
        <w:rPr>
          <w:rFonts w:ascii="Segoe UI" w:hAnsi="Segoe UI" w:cs="Segoe UI"/>
          <w:b/>
          <w:sz w:val="24"/>
        </w:rPr>
      </w:pPr>
      <w:r>
        <w:rPr>
          <w:rFonts w:ascii="Segoe UI" w:hAnsi="Segoe UI" w:cs="Segoe UI"/>
          <w:b/>
          <w:sz w:val="24"/>
        </w:rPr>
        <w:t>Problems Faced</w:t>
      </w:r>
    </w:p>
    <w:p w:rsidR="00607C9B" w:rsidRDefault="00A253C8" w:rsidP="00607C9B">
      <w:pPr>
        <w:jc w:val="both"/>
        <w:rPr>
          <w:rFonts w:ascii="Segoe UI" w:hAnsi="Segoe UI" w:cs="Segoe UI"/>
          <w:sz w:val="24"/>
        </w:rPr>
      </w:pPr>
      <w:r>
        <w:rPr>
          <w:rFonts w:ascii="Segoe UI" w:hAnsi="Segoe UI" w:cs="Segoe UI"/>
          <w:sz w:val="24"/>
        </w:rPr>
        <w:t>There were several problems faced during the programming and execution phase of the program. While dividing the files, due to the random coin toss algorithm, no fixed size of the length of the data vector could be determined because of which it was getting very difficult to work on the limits of the loop.</w:t>
      </w:r>
    </w:p>
    <w:p w:rsidR="00A253C8" w:rsidRDefault="00A253C8" w:rsidP="00607C9B">
      <w:pPr>
        <w:jc w:val="both"/>
        <w:rPr>
          <w:rFonts w:ascii="Segoe UI" w:hAnsi="Segoe UI" w:cs="Segoe UI"/>
          <w:sz w:val="24"/>
        </w:rPr>
      </w:pPr>
      <w:r>
        <w:rPr>
          <w:rFonts w:ascii="Segoe UI" w:hAnsi="Segoe UI" w:cs="Segoe UI"/>
          <w:sz w:val="24"/>
        </w:rPr>
        <w:t xml:space="preserve">Also, while classifying the data, due to the issue of random coin toss algorithm output for dividing the files, it was very difficult to have a control on the classification taking in consideration the random sizes. </w:t>
      </w:r>
    </w:p>
    <w:p w:rsidR="00A253C8" w:rsidRDefault="00A253C8" w:rsidP="00607C9B">
      <w:pPr>
        <w:jc w:val="both"/>
        <w:rPr>
          <w:rFonts w:ascii="Segoe UI" w:hAnsi="Segoe UI" w:cs="Segoe UI"/>
          <w:sz w:val="24"/>
        </w:rPr>
      </w:pPr>
      <w:r>
        <w:rPr>
          <w:rFonts w:ascii="Segoe UI" w:hAnsi="Segoe UI" w:cs="Segoe UI"/>
          <w:sz w:val="24"/>
        </w:rPr>
        <w:t>The time taken to compilation is always a lot, so every time I make a change, I had to wait for several minutes to check the output of the program.</w:t>
      </w:r>
    </w:p>
    <w:p w:rsidR="00CF1999" w:rsidRDefault="00CF1999" w:rsidP="00607C9B">
      <w:pPr>
        <w:jc w:val="both"/>
        <w:rPr>
          <w:rFonts w:ascii="Segoe UI" w:hAnsi="Segoe UI" w:cs="Segoe UI"/>
          <w:b/>
          <w:sz w:val="24"/>
        </w:rPr>
      </w:pPr>
      <w:r w:rsidRPr="00CF1999">
        <w:rPr>
          <w:rFonts w:ascii="Segoe UI" w:hAnsi="Segoe UI" w:cs="Segoe UI"/>
          <w:b/>
          <w:sz w:val="24"/>
        </w:rPr>
        <w:lastRenderedPageBreak/>
        <w:t>Output Screen</w:t>
      </w:r>
    </w:p>
    <w:p w:rsidR="00CF1999" w:rsidRPr="00CF1999" w:rsidRDefault="00C5766D" w:rsidP="00607C9B">
      <w:pPr>
        <w:jc w:val="both"/>
        <w:rPr>
          <w:rFonts w:ascii="Segoe UI" w:hAnsi="Segoe UI" w:cs="Segoe UI"/>
          <w:b/>
          <w:sz w:val="24"/>
        </w:rPr>
      </w:pPr>
      <w:bookmarkStart w:id="0" w:name="_GoBack"/>
      <w:bookmarkEnd w:id="0"/>
      <w:r>
        <w:rPr>
          <w:rFonts w:ascii="Segoe UI" w:hAnsi="Segoe UI" w:cs="Segoe UI"/>
          <w:b/>
          <w:noProof/>
          <w:sz w:val="24"/>
        </w:rPr>
        <w:drawing>
          <wp:inline distT="0" distB="0" distL="0" distR="0">
            <wp:extent cx="5935980" cy="1988820"/>
            <wp:effectExtent l="0" t="0" r="7620" b="0"/>
            <wp:docPr id="2" name="Picture 2" descr="C:\Users\praj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ja\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sectPr w:rsidR="00CF1999" w:rsidRPr="00CF1999" w:rsidSect="00AC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767"/>
    <w:multiLevelType w:val="hybridMultilevel"/>
    <w:tmpl w:val="471693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021215"/>
    <w:multiLevelType w:val="hybridMultilevel"/>
    <w:tmpl w:val="7250D062"/>
    <w:lvl w:ilvl="0" w:tplc="D250004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F78449C"/>
    <w:multiLevelType w:val="hybridMultilevel"/>
    <w:tmpl w:val="37AE691A"/>
    <w:lvl w:ilvl="0" w:tplc="57C6B7A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993AC3"/>
    <w:multiLevelType w:val="hybridMultilevel"/>
    <w:tmpl w:val="16E48FDE"/>
    <w:lvl w:ilvl="0" w:tplc="C63EDC7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A450E5"/>
    <w:multiLevelType w:val="hybridMultilevel"/>
    <w:tmpl w:val="59FC7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558EB"/>
    <w:multiLevelType w:val="hybridMultilevel"/>
    <w:tmpl w:val="CF268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46CC5"/>
    <w:multiLevelType w:val="hybridMultilevel"/>
    <w:tmpl w:val="9A4A819C"/>
    <w:lvl w:ilvl="0" w:tplc="7A78F4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0D"/>
    <w:rsid w:val="00043BC1"/>
    <w:rsid w:val="001458A7"/>
    <w:rsid w:val="0015192E"/>
    <w:rsid w:val="001713E3"/>
    <w:rsid w:val="00173621"/>
    <w:rsid w:val="002034D9"/>
    <w:rsid w:val="00291151"/>
    <w:rsid w:val="00334C1F"/>
    <w:rsid w:val="00387BB7"/>
    <w:rsid w:val="003D736A"/>
    <w:rsid w:val="00412A42"/>
    <w:rsid w:val="00436343"/>
    <w:rsid w:val="0049494C"/>
    <w:rsid w:val="005203F4"/>
    <w:rsid w:val="00531C93"/>
    <w:rsid w:val="005472E4"/>
    <w:rsid w:val="005642D5"/>
    <w:rsid w:val="005B5B26"/>
    <w:rsid w:val="005E447A"/>
    <w:rsid w:val="005E73C1"/>
    <w:rsid w:val="00607C9B"/>
    <w:rsid w:val="0061640D"/>
    <w:rsid w:val="006C2C32"/>
    <w:rsid w:val="006F10DC"/>
    <w:rsid w:val="00787245"/>
    <w:rsid w:val="008506ED"/>
    <w:rsid w:val="008A2B78"/>
    <w:rsid w:val="008B7FCD"/>
    <w:rsid w:val="009B11F1"/>
    <w:rsid w:val="009D075A"/>
    <w:rsid w:val="00A17DC1"/>
    <w:rsid w:val="00A253C8"/>
    <w:rsid w:val="00A523DA"/>
    <w:rsid w:val="00A64F3F"/>
    <w:rsid w:val="00A831A0"/>
    <w:rsid w:val="00AC4B73"/>
    <w:rsid w:val="00AC6B6F"/>
    <w:rsid w:val="00AE4F3D"/>
    <w:rsid w:val="00B175C6"/>
    <w:rsid w:val="00B21F14"/>
    <w:rsid w:val="00B2426B"/>
    <w:rsid w:val="00BE18FC"/>
    <w:rsid w:val="00C32CEC"/>
    <w:rsid w:val="00C5766D"/>
    <w:rsid w:val="00CA705C"/>
    <w:rsid w:val="00CF1999"/>
    <w:rsid w:val="00D8457E"/>
    <w:rsid w:val="00D91233"/>
    <w:rsid w:val="00E14295"/>
    <w:rsid w:val="00EE1ED7"/>
    <w:rsid w:val="00F008D2"/>
    <w:rsid w:val="00F0190D"/>
    <w:rsid w:val="00F455F1"/>
    <w:rsid w:val="00F54A68"/>
    <w:rsid w:val="00FC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CB6E"/>
  <w15:chartTrackingRefBased/>
  <w15:docId w15:val="{CFD5BDB7-0400-4A17-872F-87026675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1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173621"/>
    <w:rPr>
      <w:i/>
      <w:iCs/>
    </w:rPr>
  </w:style>
  <w:style w:type="paragraph" w:styleId="ListParagraph">
    <w:name w:val="List Paragraph"/>
    <w:basedOn w:val="Normal"/>
    <w:uiPriority w:val="34"/>
    <w:qFormat/>
    <w:rsid w:val="00AC6B6F"/>
    <w:pPr>
      <w:ind w:left="720"/>
      <w:contextualSpacing/>
    </w:pPr>
  </w:style>
  <w:style w:type="table" w:styleId="TableGrid">
    <w:name w:val="Table Grid"/>
    <w:basedOn w:val="TableNormal"/>
    <w:uiPriority w:val="39"/>
    <w:rsid w:val="0054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240334">
      <w:bodyDiv w:val="1"/>
      <w:marLeft w:val="0"/>
      <w:marRight w:val="0"/>
      <w:marTop w:val="0"/>
      <w:marBottom w:val="0"/>
      <w:divBdr>
        <w:top w:val="none" w:sz="0" w:space="0" w:color="auto"/>
        <w:left w:val="none" w:sz="0" w:space="0" w:color="auto"/>
        <w:bottom w:val="none" w:sz="0" w:space="0" w:color="auto"/>
        <w:right w:val="none" w:sz="0" w:space="0" w:color="auto"/>
      </w:divBdr>
      <w:divsChild>
        <w:div w:id="17354044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Prajal Mishra</dc:creator>
  <cp:keywords/>
  <dc:description/>
  <cp:lastModifiedBy>Prajal Mishra</cp:lastModifiedBy>
  <cp:revision>2</cp:revision>
  <dcterms:created xsi:type="dcterms:W3CDTF">2017-04-19T19:14:00Z</dcterms:created>
  <dcterms:modified xsi:type="dcterms:W3CDTF">2017-04-19T19:14:00Z</dcterms:modified>
</cp:coreProperties>
</file>