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682" w:rsidRPr="00530682" w:rsidRDefault="00530682" w:rsidP="00096B2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 w:rsidRPr="00530682">
        <w:rPr>
          <w:rFonts w:ascii="Times New Roman" w:hAnsi="Times New Roman" w:cs="Times New Roman"/>
          <w:b/>
          <w:sz w:val="24"/>
        </w:rPr>
        <w:t>MC23111- INDIAN CONSTITUTION AND FREEDOM MOVEMENT</w:t>
      </w:r>
    </w:p>
    <w:p w:rsidR="00CC62EC" w:rsidRPr="00C428DF" w:rsidRDefault="00530682" w:rsidP="00CC62E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30682">
        <w:rPr>
          <w:rFonts w:ascii="Times New Roman" w:hAnsi="Times New Roman" w:cs="Times New Roman"/>
          <w:b/>
          <w:sz w:val="24"/>
        </w:rPr>
        <w:t>QUESTION BANK</w:t>
      </w:r>
      <w:r w:rsidR="00CC62EC">
        <w:rPr>
          <w:rFonts w:ascii="Times New Roman" w:hAnsi="Times New Roman" w:cs="Times New Roman"/>
          <w:b/>
          <w:sz w:val="24"/>
        </w:rPr>
        <w:t xml:space="preserve"> </w:t>
      </w:r>
      <w:r w:rsidR="00CC62EC">
        <w:rPr>
          <w:rFonts w:ascii="Times New Roman" w:hAnsi="Times New Roman" w:cs="Times New Roman"/>
          <w:b/>
          <w:sz w:val="24"/>
          <w:szCs w:val="24"/>
        </w:rPr>
        <w:t>WITH ANSWERS</w:t>
      </w:r>
    </w:p>
    <w:p w:rsidR="00530682" w:rsidRPr="00530682" w:rsidRDefault="00530682" w:rsidP="00096B2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530682" w:rsidRDefault="00530682" w:rsidP="00096B2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530682">
        <w:rPr>
          <w:rFonts w:ascii="Times New Roman" w:hAnsi="Times New Roman" w:cs="Times New Roman"/>
          <w:b/>
          <w:sz w:val="24"/>
        </w:rPr>
        <w:t>UNIT-I</w:t>
      </w:r>
      <w:r w:rsidR="00471FA0">
        <w:rPr>
          <w:rFonts w:ascii="Times New Roman" w:hAnsi="Times New Roman" w:cs="Times New Roman"/>
          <w:b/>
          <w:sz w:val="24"/>
        </w:rPr>
        <w:t>V</w:t>
      </w:r>
    </w:p>
    <w:p w:rsidR="00530682" w:rsidRDefault="00530682" w:rsidP="00CC62E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</w:rPr>
      </w:pPr>
      <w:r w:rsidRPr="00530682">
        <w:rPr>
          <w:rFonts w:ascii="Times New Roman" w:hAnsi="Times New Roman" w:cs="Times New Roman"/>
          <w:b/>
          <w:sz w:val="24"/>
        </w:rPr>
        <w:t>PART – A</w:t>
      </w:r>
    </w:p>
    <w:p w:rsidR="00285B78" w:rsidRDefault="00285B78" w:rsidP="00285B78">
      <w:pPr>
        <w:spacing w:after="0" w:line="276" w:lineRule="auto"/>
        <w:rPr>
          <w:rFonts w:ascii="Times New Roman" w:hAnsi="Times New Roman" w:cs="Times New Roman"/>
          <w:b/>
          <w:sz w:val="24"/>
        </w:rPr>
      </w:pPr>
    </w:p>
    <w:p w:rsidR="0060660D" w:rsidRPr="0060660D" w:rsidRDefault="0060660D" w:rsidP="00285B78">
      <w:pPr>
        <w:spacing w:after="0" w:line="276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1.</w:t>
      </w:r>
      <w:r w:rsidRPr="0060660D">
        <w:rPr>
          <w:rFonts w:ascii="Times New Roman" w:hAnsi="Times New Roman" w:cs="Times New Roman"/>
          <w:sz w:val="24"/>
        </w:rPr>
        <w:tab/>
      </w:r>
      <w:r w:rsidR="00340105">
        <w:rPr>
          <w:rFonts w:ascii="Times New Roman" w:hAnsi="Times New Roman" w:cs="Times New Roman"/>
          <w:sz w:val="24"/>
        </w:rPr>
        <w:t>Briefly describe the structure</w:t>
      </w:r>
      <w:r w:rsidR="001E2C36">
        <w:rPr>
          <w:rFonts w:ascii="Times New Roman" w:hAnsi="Times New Roman" w:cs="Times New Roman"/>
          <w:sz w:val="24"/>
        </w:rPr>
        <w:t xml:space="preserve"> state government.</w:t>
      </w:r>
    </w:p>
    <w:p w:rsidR="0060660D" w:rsidRPr="0060660D" w:rsidRDefault="0060660D" w:rsidP="00285B78">
      <w:pPr>
        <w:spacing w:after="0" w:line="276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2.</w:t>
      </w:r>
      <w:r w:rsidRPr="0060660D">
        <w:rPr>
          <w:rFonts w:ascii="Times New Roman" w:hAnsi="Times New Roman" w:cs="Times New Roman"/>
          <w:sz w:val="24"/>
        </w:rPr>
        <w:tab/>
        <w:t>List the major functions of state government.</w:t>
      </w:r>
    </w:p>
    <w:p w:rsidR="0060660D" w:rsidRPr="0060660D" w:rsidRDefault="0060660D" w:rsidP="00285B78">
      <w:pPr>
        <w:spacing w:after="0" w:line="276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3.</w:t>
      </w:r>
      <w:r w:rsidRPr="0060660D">
        <w:rPr>
          <w:rFonts w:ascii="Times New Roman" w:hAnsi="Times New Roman" w:cs="Times New Roman"/>
          <w:sz w:val="24"/>
        </w:rPr>
        <w:tab/>
        <w:t>Enumerate the structure of state government.</w:t>
      </w:r>
    </w:p>
    <w:p w:rsidR="0060660D" w:rsidRDefault="0060660D" w:rsidP="00285B78">
      <w:pPr>
        <w:spacing w:after="0" w:line="276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4.</w:t>
      </w:r>
      <w:r>
        <w:rPr>
          <w:rFonts w:ascii="Times New Roman" w:hAnsi="Times New Roman" w:cs="Times New Roman"/>
          <w:sz w:val="24"/>
        </w:rPr>
        <w:tab/>
      </w:r>
      <w:r w:rsidRPr="0060660D">
        <w:rPr>
          <w:rFonts w:ascii="Times New Roman" w:hAnsi="Times New Roman" w:cs="Times New Roman"/>
          <w:sz w:val="24"/>
        </w:rPr>
        <w:t>List out a division of Legislature.</w:t>
      </w:r>
    </w:p>
    <w:p w:rsidR="0060660D" w:rsidRPr="0060660D" w:rsidRDefault="0060660D" w:rsidP="00285B78">
      <w:pPr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5.</w:t>
      </w:r>
      <w:r>
        <w:rPr>
          <w:rFonts w:ascii="Times New Roman" w:hAnsi="Times New Roman" w:cs="Times New Roman"/>
          <w:sz w:val="24"/>
        </w:rPr>
        <w:tab/>
      </w:r>
      <w:r w:rsidR="00340105">
        <w:rPr>
          <w:rFonts w:ascii="Times New Roman" w:hAnsi="Times New Roman" w:cs="Times New Roman"/>
          <w:sz w:val="24"/>
        </w:rPr>
        <w:t>Define State Legislative Council</w:t>
      </w:r>
    </w:p>
    <w:p w:rsidR="0060660D" w:rsidRPr="0060660D" w:rsidRDefault="0060660D" w:rsidP="00285B78">
      <w:pPr>
        <w:spacing w:after="0" w:line="276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6.</w:t>
      </w:r>
      <w:r w:rsidRPr="0060660D">
        <w:rPr>
          <w:rFonts w:ascii="Times New Roman" w:hAnsi="Times New Roman" w:cs="Times New Roman"/>
          <w:sz w:val="24"/>
        </w:rPr>
        <w:tab/>
      </w:r>
      <w:r w:rsidR="00340105">
        <w:rPr>
          <w:rFonts w:ascii="Times New Roman" w:hAnsi="Times New Roman" w:cs="Times New Roman"/>
          <w:sz w:val="24"/>
        </w:rPr>
        <w:t>Define Panchayati Raj system.</w:t>
      </w:r>
    </w:p>
    <w:p w:rsidR="0060660D" w:rsidRPr="0060660D" w:rsidRDefault="0060660D" w:rsidP="00285B78">
      <w:pPr>
        <w:spacing w:after="0" w:line="276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7.</w:t>
      </w:r>
      <w:r w:rsidRPr="0060660D">
        <w:rPr>
          <w:rFonts w:ascii="Times New Roman" w:hAnsi="Times New Roman" w:cs="Times New Roman"/>
          <w:sz w:val="24"/>
        </w:rPr>
        <w:tab/>
      </w:r>
      <w:r w:rsidR="00F70DB5">
        <w:rPr>
          <w:rFonts w:ascii="Times New Roman" w:hAnsi="Times New Roman" w:cs="Times New Roman"/>
          <w:sz w:val="24"/>
        </w:rPr>
        <w:t>Recall District Councils.</w:t>
      </w:r>
    </w:p>
    <w:p w:rsidR="0060660D" w:rsidRPr="0060660D" w:rsidRDefault="0060660D" w:rsidP="00285B78">
      <w:pPr>
        <w:spacing w:after="0" w:line="276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8.</w:t>
      </w:r>
      <w:r w:rsidRPr="0060660D">
        <w:rPr>
          <w:rFonts w:ascii="Times New Roman" w:hAnsi="Times New Roman" w:cs="Times New Roman"/>
          <w:sz w:val="24"/>
        </w:rPr>
        <w:tab/>
      </w:r>
      <w:r w:rsidR="00F70DB5">
        <w:rPr>
          <w:rFonts w:ascii="Times New Roman" w:hAnsi="Times New Roman" w:cs="Times New Roman"/>
          <w:sz w:val="24"/>
        </w:rPr>
        <w:t>Explain block level panchayat</w:t>
      </w:r>
      <w:r w:rsidR="00032781">
        <w:rPr>
          <w:rFonts w:ascii="Times New Roman" w:hAnsi="Times New Roman" w:cs="Times New Roman"/>
          <w:sz w:val="24"/>
        </w:rPr>
        <w:t>.</w:t>
      </w:r>
    </w:p>
    <w:p w:rsidR="0060660D" w:rsidRPr="0060660D" w:rsidRDefault="0060660D" w:rsidP="00285B78">
      <w:pPr>
        <w:spacing w:after="0" w:line="276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9.</w:t>
      </w:r>
      <w:r w:rsidRPr="0060660D">
        <w:rPr>
          <w:rFonts w:ascii="Times New Roman" w:hAnsi="Times New Roman" w:cs="Times New Roman"/>
          <w:sz w:val="24"/>
        </w:rPr>
        <w:tab/>
      </w:r>
      <w:r w:rsidR="00F70DB5">
        <w:rPr>
          <w:rFonts w:ascii="Times New Roman" w:hAnsi="Times New Roman" w:cs="Times New Roman"/>
          <w:sz w:val="24"/>
        </w:rPr>
        <w:t>Define municipal councils</w:t>
      </w:r>
      <w:r w:rsidR="00032781">
        <w:rPr>
          <w:rFonts w:ascii="Times New Roman" w:hAnsi="Times New Roman" w:cs="Times New Roman"/>
          <w:sz w:val="24"/>
        </w:rPr>
        <w:t>.</w:t>
      </w:r>
    </w:p>
    <w:p w:rsidR="0060660D" w:rsidRPr="0060660D" w:rsidRDefault="0060660D" w:rsidP="00285B78">
      <w:pPr>
        <w:spacing w:after="0" w:line="276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10.</w:t>
      </w:r>
      <w:r w:rsidRPr="0060660D">
        <w:rPr>
          <w:rFonts w:ascii="Times New Roman" w:hAnsi="Times New Roman" w:cs="Times New Roman"/>
          <w:sz w:val="24"/>
        </w:rPr>
        <w:tab/>
        <w:t>State the types of urban local governments.</w:t>
      </w:r>
    </w:p>
    <w:p w:rsidR="0060660D" w:rsidRPr="0060660D" w:rsidRDefault="0060660D" w:rsidP="00285B78">
      <w:pPr>
        <w:spacing w:after="0" w:line="276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11.</w:t>
      </w:r>
      <w:r w:rsidRPr="0060660D">
        <w:rPr>
          <w:rFonts w:ascii="Times New Roman" w:hAnsi="Times New Roman" w:cs="Times New Roman"/>
          <w:sz w:val="24"/>
        </w:rPr>
        <w:tab/>
      </w:r>
      <w:r w:rsidR="00F70DB5">
        <w:rPr>
          <w:rFonts w:ascii="Times New Roman" w:hAnsi="Times New Roman" w:cs="Times New Roman"/>
          <w:sz w:val="24"/>
        </w:rPr>
        <w:t>Describe Cantonment Board</w:t>
      </w:r>
      <w:r w:rsidR="00032781">
        <w:rPr>
          <w:rFonts w:ascii="Times New Roman" w:hAnsi="Times New Roman" w:cs="Times New Roman"/>
          <w:sz w:val="24"/>
        </w:rPr>
        <w:t>.</w:t>
      </w:r>
    </w:p>
    <w:p w:rsidR="0060660D" w:rsidRPr="0060660D" w:rsidRDefault="0060660D" w:rsidP="00285B78">
      <w:pPr>
        <w:spacing w:after="0" w:line="276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12.</w:t>
      </w:r>
      <w:r w:rsidRPr="0060660D">
        <w:rPr>
          <w:rFonts w:ascii="Times New Roman" w:hAnsi="Times New Roman" w:cs="Times New Roman"/>
          <w:sz w:val="24"/>
        </w:rPr>
        <w:tab/>
      </w:r>
      <w:r w:rsidR="00F70DB5">
        <w:rPr>
          <w:rFonts w:ascii="Times New Roman" w:hAnsi="Times New Roman" w:cs="Times New Roman"/>
          <w:sz w:val="24"/>
        </w:rPr>
        <w:t>Shortly elaborate township</w:t>
      </w:r>
      <w:r w:rsidR="00032781">
        <w:rPr>
          <w:rFonts w:ascii="Times New Roman" w:hAnsi="Times New Roman" w:cs="Times New Roman"/>
          <w:sz w:val="24"/>
        </w:rPr>
        <w:t>.</w:t>
      </w:r>
    </w:p>
    <w:p w:rsidR="0060660D" w:rsidRPr="0060660D" w:rsidRDefault="0060660D" w:rsidP="00285B78">
      <w:pPr>
        <w:spacing w:after="0" w:line="276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13.</w:t>
      </w:r>
      <w:r w:rsidRPr="0060660D">
        <w:rPr>
          <w:rFonts w:ascii="Times New Roman" w:hAnsi="Times New Roman" w:cs="Times New Roman"/>
          <w:sz w:val="24"/>
        </w:rPr>
        <w:tab/>
      </w:r>
      <w:r w:rsidR="00F70DB5">
        <w:rPr>
          <w:rFonts w:ascii="Times New Roman" w:hAnsi="Times New Roman" w:cs="Times New Roman"/>
          <w:sz w:val="24"/>
        </w:rPr>
        <w:t xml:space="preserve">Explain the financial power Chief </w:t>
      </w:r>
      <w:r w:rsidR="00032781">
        <w:rPr>
          <w:rFonts w:ascii="Times New Roman" w:hAnsi="Times New Roman" w:cs="Times New Roman"/>
          <w:sz w:val="24"/>
        </w:rPr>
        <w:t>Minister.</w:t>
      </w:r>
    </w:p>
    <w:p w:rsidR="0060660D" w:rsidRPr="0060660D" w:rsidRDefault="0060660D" w:rsidP="00285B78">
      <w:pPr>
        <w:spacing w:after="0" w:line="276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14.</w:t>
      </w:r>
      <w:r w:rsidRPr="0060660D">
        <w:rPr>
          <w:rFonts w:ascii="Times New Roman" w:hAnsi="Times New Roman" w:cs="Times New Roman"/>
          <w:sz w:val="24"/>
        </w:rPr>
        <w:tab/>
      </w:r>
      <w:r w:rsidR="00F70DB5">
        <w:rPr>
          <w:rFonts w:ascii="Times New Roman" w:hAnsi="Times New Roman" w:cs="Times New Roman"/>
          <w:sz w:val="24"/>
        </w:rPr>
        <w:t>State the j</w:t>
      </w:r>
      <w:r w:rsidR="00F70DB5" w:rsidRPr="0060660D">
        <w:rPr>
          <w:rFonts w:ascii="Times New Roman" w:hAnsi="Times New Roman" w:cs="Times New Roman"/>
          <w:sz w:val="24"/>
        </w:rPr>
        <w:t>udicial</w:t>
      </w:r>
      <w:r w:rsidR="00F70DB5">
        <w:rPr>
          <w:rFonts w:ascii="Times New Roman" w:hAnsi="Times New Roman" w:cs="Times New Roman"/>
          <w:sz w:val="24"/>
        </w:rPr>
        <w:t xml:space="preserve"> power governor</w:t>
      </w:r>
      <w:r w:rsidR="00032781">
        <w:rPr>
          <w:rFonts w:ascii="Times New Roman" w:hAnsi="Times New Roman" w:cs="Times New Roman"/>
          <w:sz w:val="24"/>
        </w:rPr>
        <w:t>.</w:t>
      </w:r>
    </w:p>
    <w:p w:rsidR="0060660D" w:rsidRPr="0060660D" w:rsidRDefault="0060660D" w:rsidP="00285B78">
      <w:pPr>
        <w:spacing w:after="0" w:line="276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15.</w:t>
      </w:r>
      <w:r w:rsidRPr="0060660D">
        <w:rPr>
          <w:rFonts w:ascii="Times New Roman" w:hAnsi="Times New Roman" w:cs="Times New Roman"/>
          <w:sz w:val="24"/>
        </w:rPr>
        <w:tab/>
      </w:r>
      <w:r w:rsidR="00F70DB5">
        <w:rPr>
          <w:rFonts w:ascii="Times New Roman" w:hAnsi="Times New Roman" w:cs="Times New Roman"/>
          <w:sz w:val="24"/>
        </w:rPr>
        <w:t>Define quo warranto</w:t>
      </w:r>
      <w:r w:rsidR="00032781">
        <w:rPr>
          <w:rFonts w:ascii="Times New Roman" w:hAnsi="Times New Roman" w:cs="Times New Roman"/>
          <w:sz w:val="24"/>
        </w:rPr>
        <w:t>.</w:t>
      </w:r>
    </w:p>
    <w:p w:rsidR="0060660D" w:rsidRPr="0060660D" w:rsidRDefault="0060660D" w:rsidP="00285B78">
      <w:pPr>
        <w:spacing w:after="0" w:line="276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16.</w:t>
      </w:r>
      <w:r w:rsidRPr="0060660D">
        <w:rPr>
          <w:rFonts w:ascii="Times New Roman" w:hAnsi="Times New Roman" w:cs="Times New Roman"/>
          <w:sz w:val="24"/>
        </w:rPr>
        <w:tab/>
      </w:r>
      <w:r w:rsidR="00F70DB5">
        <w:rPr>
          <w:rFonts w:ascii="Times New Roman" w:hAnsi="Times New Roman" w:cs="Times New Roman"/>
          <w:sz w:val="24"/>
        </w:rPr>
        <w:t>Define</w:t>
      </w:r>
      <w:r w:rsidR="00F70DB5" w:rsidRPr="0060660D">
        <w:rPr>
          <w:rFonts w:ascii="Times New Roman" w:hAnsi="Times New Roman" w:cs="Times New Roman"/>
          <w:sz w:val="24"/>
        </w:rPr>
        <w:t xml:space="preserve"> </w:t>
      </w:r>
      <w:r w:rsidR="00F70DB5">
        <w:rPr>
          <w:rFonts w:ascii="Times New Roman" w:hAnsi="Times New Roman" w:cs="Times New Roman"/>
          <w:sz w:val="24"/>
        </w:rPr>
        <w:t>mandamus</w:t>
      </w:r>
      <w:r w:rsidR="00032781">
        <w:rPr>
          <w:rFonts w:ascii="Times New Roman" w:hAnsi="Times New Roman" w:cs="Times New Roman"/>
          <w:sz w:val="24"/>
        </w:rPr>
        <w:t>.</w:t>
      </w:r>
    </w:p>
    <w:p w:rsidR="0060660D" w:rsidRPr="0060660D" w:rsidRDefault="0060660D" w:rsidP="00285B78">
      <w:pPr>
        <w:spacing w:after="0" w:line="276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17.</w:t>
      </w:r>
      <w:r w:rsidRPr="0060660D">
        <w:rPr>
          <w:rFonts w:ascii="Times New Roman" w:hAnsi="Times New Roman" w:cs="Times New Roman"/>
          <w:sz w:val="24"/>
        </w:rPr>
        <w:tab/>
      </w:r>
      <w:r w:rsidR="00F70DB5">
        <w:rPr>
          <w:rFonts w:ascii="Times New Roman" w:hAnsi="Times New Roman" w:cs="Times New Roman"/>
          <w:sz w:val="24"/>
        </w:rPr>
        <w:t>Define</w:t>
      </w:r>
      <w:r w:rsidR="00F70DB5" w:rsidRPr="0060660D">
        <w:rPr>
          <w:rFonts w:ascii="Times New Roman" w:hAnsi="Times New Roman" w:cs="Times New Roman"/>
          <w:sz w:val="24"/>
        </w:rPr>
        <w:t xml:space="preserve"> </w:t>
      </w:r>
      <w:r w:rsidR="00F70DB5">
        <w:rPr>
          <w:rFonts w:ascii="Times New Roman" w:hAnsi="Times New Roman" w:cs="Times New Roman"/>
          <w:sz w:val="24"/>
        </w:rPr>
        <w:t>by habeas corpus</w:t>
      </w:r>
      <w:r w:rsidR="00032781">
        <w:rPr>
          <w:rFonts w:ascii="Times New Roman" w:hAnsi="Times New Roman" w:cs="Times New Roman"/>
          <w:sz w:val="24"/>
        </w:rPr>
        <w:t>.</w:t>
      </w:r>
    </w:p>
    <w:p w:rsidR="0060660D" w:rsidRPr="0060660D" w:rsidRDefault="0060660D" w:rsidP="00285B78">
      <w:pPr>
        <w:spacing w:after="0" w:line="276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18.</w:t>
      </w:r>
      <w:r w:rsidRPr="0060660D">
        <w:rPr>
          <w:rFonts w:ascii="Times New Roman" w:hAnsi="Times New Roman" w:cs="Times New Roman"/>
          <w:sz w:val="24"/>
        </w:rPr>
        <w:tab/>
      </w:r>
      <w:r w:rsidR="00F70DB5">
        <w:rPr>
          <w:rFonts w:ascii="Times New Roman" w:hAnsi="Times New Roman" w:cs="Times New Roman"/>
          <w:sz w:val="24"/>
        </w:rPr>
        <w:t>Define</w:t>
      </w:r>
      <w:r w:rsidR="00F70DB5" w:rsidRPr="0060660D">
        <w:rPr>
          <w:rFonts w:ascii="Times New Roman" w:hAnsi="Times New Roman" w:cs="Times New Roman"/>
          <w:sz w:val="24"/>
        </w:rPr>
        <w:t xml:space="preserve"> </w:t>
      </w:r>
      <w:r w:rsidR="00F70DB5">
        <w:rPr>
          <w:rFonts w:ascii="Times New Roman" w:hAnsi="Times New Roman" w:cs="Times New Roman"/>
          <w:sz w:val="24"/>
        </w:rPr>
        <w:t>by certiorari</w:t>
      </w:r>
      <w:r w:rsidR="00032781">
        <w:rPr>
          <w:rFonts w:ascii="Times New Roman" w:hAnsi="Times New Roman" w:cs="Times New Roman"/>
          <w:sz w:val="24"/>
        </w:rPr>
        <w:t>.</w:t>
      </w:r>
    </w:p>
    <w:p w:rsidR="0060660D" w:rsidRPr="0060660D" w:rsidRDefault="0060660D" w:rsidP="00285B78">
      <w:pPr>
        <w:spacing w:after="0" w:line="276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19.</w:t>
      </w:r>
      <w:r w:rsidRPr="0060660D">
        <w:rPr>
          <w:rFonts w:ascii="Times New Roman" w:hAnsi="Times New Roman" w:cs="Times New Roman"/>
          <w:sz w:val="24"/>
        </w:rPr>
        <w:tab/>
      </w:r>
      <w:r w:rsidR="00F70DB5">
        <w:rPr>
          <w:rFonts w:ascii="Times New Roman" w:hAnsi="Times New Roman" w:cs="Times New Roman"/>
          <w:sz w:val="24"/>
        </w:rPr>
        <w:t>Define</w:t>
      </w:r>
      <w:r w:rsidR="00F70DB5" w:rsidRPr="0060660D">
        <w:rPr>
          <w:rFonts w:ascii="Times New Roman" w:hAnsi="Times New Roman" w:cs="Times New Roman"/>
          <w:sz w:val="24"/>
        </w:rPr>
        <w:t xml:space="preserve"> </w:t>
      </w:r>
      <w:r w:rsidR="00F70DB5">
        <w:rPr>
          <w:rFonts w:ascii="Times New Roman" w:hAnsi="Times New Roman" w:cs="Times New Roman"/>
          <w:sz w:val="24"/>
        </w:rPr>
        <w:t>Prohibition</w:t>
      </w:r>
      <w:r w:rsidR="00032781">
        <w:rPr>
          <w:rFonts w:ascii="Times New Roman" w:hAnsi="Times New Roman" w:cs="Times New Roman"/>
          <w:sz w:val="24"/>
        </w:rPr>
        <w:t>.</w:t>
      </w:r>
    </w:p>
    <w:p w:rsidR="0060660D" w:rsidRPr="0060660D" w:rsidRDefault="0060660D" w:rsidP="00285B78">
      <w:pPr>
        <w:spacing w:after="0" w:line="276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20.</w:t>
      </w:r>
      <w:r w:rsidRPr="0060660D">
        <w:rPr>
          <w:rFonts w:ascii="Times New Roman" w:hAnsi="Times New Roman" w:cs="Times New Roman"/>
          <w:sz w:val="24"/>
        </w:rPr>
        <w:tab/>
        <w:t>List the hierarchy of courts in criminal matters.</w:t>
      </w:r>
    </w:p>
    <w:p w:rsidR="00160781" w:rsidRDefault="0060660D" w:rsidP="00285B78">
      <w:pPr>
        <w:spacing w:after="0" w:line="276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21.</w:t>
      </w:r>
      <w:r w:rsidRPr="0060660D">
        <w:rPr>
          <w:rFonts w:ascii="Times New Roman" w:hAnsi="Times New Roman" w:cs="Times New Roman"/>
          <w:sz w:val="24"/>
        </w:rPr>
        <w:tab/>
      </w:r>
      <w:r w:rsidR="00ED744A">
        <w:rPr>
          <w:rFonts w:ascii="Times New Roman" w:hAnsi="Times New Roman" w:cs="Times New Roman"/>
          <w:sz w:val="24"/>
        </w:rPr>
        <w:t>D</w:t>
      </w:r>
      <w:r w:rsidR="00F86E84">
        <w:rPr>
          <w:rFonts w:ascii="Times New Roman" w:hAnsi="Times New Roman" w:cs="Times New Roman"/>
          <w:sz w:val="24"/>
        </w:rPr>
        <w:t xml:space="preserve">istinguish Municipality and </w:t>
      </w:r>
      <w:r w:rsidRPr="0060660D">
        <w:rPr>
          <w:rFonts w:ascii="Times New Roman" w:hAnsi="Times New Roman" w:cs="Times New Roman"/>
          <w:sz w:val="24"/>
        </w:rPr>
        <w:t>Municipal Corporation</w:t>
      </w:r>
      <w:r w:rsidR="001E2C36">
        <w:rPr>
          <w:rFonts w:ascii="Times New Roman" w:hAnsi="Times New Roman" w:cs="Times New Roman"/>
          <w:sz w:val="24"/>
        </w:rPr>
        <w:t>.</w:t>
      </w:r>
    </w:p>
    <w:p w:rsidR="00CC62EC" w:rsidRDefault="00CC62EC" w:rsidP="00285B78">
      <w:pPr>
        <w:spacing w:after="0" w:line="276" w:lineRule="auto"/>
        <w:rPr>
          <w:rFonts w:ascii="Times New Roman" w:hAnsi="Times New Roman" w:cs="Times New Roman"/>
          <w:sz w:val="24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1. Briefly describe the structure of State Government.</w:t>
      </w:r>
    </w:p>
    <w:p w:rsidR="00CC62EC" w:rsidRPr="00CC62EC" w:rsidRDefault="00CC62EC" w:rsidP="00CC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The State Government has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three branches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</w:t>
      </w:r>
    </w:p>
    <w:p w:rsidR="00CC62EC" w:rsidRPr="00CC62EC" w:rsidRDefault="00CC62EC" w:rsidP="00CC62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Executive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Governor, Chief Minister, and Council of Ministers</w:t>
      </w:r>
    </w:p>
    <w:p w:rsidR="00CC62EC" w:rsidRPr="00CC62EC" w:rsidRDefault="00CC62EC" w:rsidP="00CC62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Legislature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Legislative Assembly and Legislative Council (in some states)</w:t>
      </w:r>
    </w:p>
    <w:p w:rsidR="00CC62EC" w:rsidRPr="00CC62EC" w:rsidRDefault="00CC62EC" w:rsidP="00CC62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Judiciary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State High Court and subordinate courts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2. List the major functions of State Government.</w:t>
      </w:r>
    </w:p>
    <w:p w:rsidR="00CC62EC" w:rsidRPr="00CC62EC" w:rsidRDefault="00CC62EC" w:rsidP="00CC62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Law and order maintenance</w:t>
      </w:r>
    </w:p>
    <w:p w:rsidR="00CC62EC" w:rsidRPr="00CC62EC" w:rsidRDefault="00CC62EC" w:rsidP="00CC62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Education, health, and agriculture</w:t>
      </w:r>
    </w:p>
    <w:p w:rsidR="00CC62EC" w:rsidRPr="00CC62EC" w:rsidRDefault="00CC62EC" w:rsidP="00CC62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State roads and infrastructure</w:t>
      </w:r>
    </w:p>
    <w:p w:rsidR="00CC62EC" w:rsidRPr="00CC62EC" w:rsidRDefault="00CC62EC" w:rsidP="00CC62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lastRenderedPageBreak/>
        <w:t>Local governance supervision</w:t>
      </w:r>
    </w:p>
    <w:p w:rsidR="00CC62EC" w:rsidRPr="00CC62EC" w:rsidRDefault="00CC62EC" w:rsidP="00CC62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Implementation of central and state schemes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3. Enumerate the structure of State Government.</w:t>
      </w:r>
    </w:p>
    <w:p w:rsidR="00CC62EC" w:rsidRPr="00CC62EC" w:rsidRDefault="00CC62EC" w:rsidP="00CC62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Governor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(nominal head)</w:t>
      </w:r>
    </w:p>
    <w:p w:rsidR="00CC62EC" w:rsidRPr="00CC62EC" w:rsidRDefault="00CC62EC" w:rsidP="00CC62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Chief Minister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(executive head)</w:t>
      </w:r>
    </w:p>
    <w:p w:rsidR="00CC62EC" w:rsidRPr="00CC62EC" w:rsidRDefault="00CC62EC" w:rsidP="00CC62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Council of Ministers</w:t>
      </w:r>
    </w:p>
    <w:p w:rsidR="00CC62EC" w:rsidRPr="00CC62EC" w:rsidRDefault="00CC62EC" w:rsidP="00CC62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Legislative Assembly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(and Legislative Council, if bicameral)</w:t>
      </w:r>
    </w:p>
    <w:p w:rsidR="00CC62EC" w:rsidRPr="00CC62EC" w:rsidRDefault="00CC62EC" w:rsidP="00CC62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State Judiciary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4. List out a division of Legislature.</w:t>
      </w:r>
    </w:p>
    <w:p w:rsidR="00CC62EC" w:rsidRPr="00CC62EC" w:rsidRDefault="00CC62EC" w:rsidP="00CC62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Unicameral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One house – Legislative Assembly</w:t>
      </w:r>
    </w:p>
    <w:p w:rsidR="00CC62EC" w:rsidRPr="00CC62EC" w:rsidRDefault="00CC62EC" w:rsidP="00CC62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Bicameral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Two houses – Legislative Assembly and Legislative Council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5. Define State Legislative Council.</w:t>
      </w:r>
    </w:p>
    <w:p w:rsidR="00CC62EC" w:rsidRPr="00CC62EC" w:rsidRDefault="00CC62EC" w:rsidP="00CC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The Legislative Council is the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upper house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in bicameral state legislatures. It acts as a revising chamber for bills passed by the Legislative Assembly.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6. Define Panchayati Raj System.</w:t>
      </w:r>
    </w:p>
    <w:p w:rsidR="00CC62EC" w:rsidRPr="00CC62EC" w:rsidRDefault="00CC62EC" w:rsidP="00CC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It is a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three-tier rural local self-government system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comprising:</w:t>
      </w:r>
    </w:p>
    <w:p w:rsidR="00CC62EC" w:rsidRPr="00CC62EC" w:rsidRDefault="00CC62EC" w:rsidP="00CC62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Gram Panchayat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(village level)</w:t>
      </w:r>
    </w:p>
    <w:p w:rsidR="00CC62EC" w:rsidRPr="00CC62EC" w:rsidRDefault="00CC62EC" w:rsidP="00CC62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Panchayat Samiti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(block level)</w:t>
      </w:r>
    </w:p>
    <w:p w:rsidR="00CC62EC" w:rsidRPr="00CC62EC" w:rsidRDefault="00CC62EC" w:rsidP="00CC62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Zila Parishad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(district level)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7. Recall District Councils.</w:t>
      </w:r>
    </w:p>
    <w:p w:rsidR="00CC62EC" w:rsidRPr="00CC62EC" w:rsidRDefault="00CC62EC" w:rsidP="00CC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District Councils or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Zila Parishads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are the top tier of the Panchayati Raj system responsible for planning and development at the district level.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8. Explain Block Level Panchayat.</w:t>
      </w:r>
    </w:p>
    <w:p w:rsidR="00CC62EC" w:rsidRPr="00CC62EC" w:rsidRDefault="00CC62EC" w:rsidP="00CC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lastRenderedPageBreak/>
        <w:t xml:space="preserve">The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Panchayat Samiti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operates at the block level, coordinating development activities and acting as a link between Gram Panchayats and Zila Parishad.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9. Define Municipal Councils.</w:t>
      </w:r>
    </w:p>
    <w:p w:rsidR="00CC62EC" w:rsidRPr="00CC62EC" w:rsidRDefault="00CC62EC" w:rsidP="00CC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Municipal Councils govern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smaller urban areas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(population between 25,000 to 1 million), managing local infrastructure, sanitation, and services.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10. State the types of Urban Local Governments.</w:t>
      </w:r>
    </w:p>
    <w:p w:rsidR="00CC62EC" w:rsidRPr="00CC62EC" w:rsidRDefault="00CC62EC" w:rsidP="00CC62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Municipal Corporation</w:t>
      </w:r>
    </w:p>
    <w:p w:rsidR="00CC62EC" w:rsidRPr="00CC62EC" w:rsidRDefault="00CC62EC" w:rsidP="00CC62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Municipality (Municipal Council)</w:t>
      </w:r>
    </w:p>
    <w:p w:rsidR="00CC62EC" w:rsidRPr="00CC62EC" w:rsidRDefault="00CC62EC" w:rsidP="00CC62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Town Area Committee</w:t>
      </w:r>
    </w:p>
    <w:p w:rsidR="00CC62EC" w:rsidRPr="00CC62EC" w:rsidRDefault="00CC62EC" w:rsidP="00CC62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Notified Area Committee</w:t>
      </w:r>
    </w:p>
    <w:p w:rsidR="00CC62EC" w:rsidRPr="00CC62EC" w:rsidRDefault="00CC62EC" w:rsidP="00CC62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Cantonment Board</w:t>
      </w:r>
    </w:p>
    <w:p w:rsidR="00CC62EC" w:rsidRPr="00CC62EC" w:rsidRDefault="00CC62EC" w:rsidP="00CC62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Township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11. Describe Cantonment Board.</w:t>
      </w:r>
    </w:p>
    <w:p w:rsidR="00CC62EC" w:rsidRPr="00CC62EC" w:rsidRDefault="00CC62EC" w:rsidP="00CC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A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Cantonment Board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a municipal body established in military areas to manage civic services for both military and civilian populations.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12. Shortly elaborate Township.</w:t>
      </w:r>
    </w:p>
    <w:p w:rsidR="00CC62EC" w:rsidRPr="00CC62EC" w:rsidRDefault="00CC62EC" w:rsidP="00CC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A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Township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a local body established by large public enterprises to provide municipal services to their employees.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13. Explain the financial power of the Chief Minister.</w:t>
      </w:r>
    </w:p>
    <w:p w:rsidR="00CC62EC" w:rsidRPr="00CC62EC" w:rsidRDefault="00CC62EC" w:rsidP="00CC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The Chief Minister recommends the state budget, supervises expenditure, and advises the Governor on financial matters.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14. State the judicial power of the Governor.</w:t>
      </w:r>
    </w:p>
    <w:p w:rsidR="00CC62EC" w:rsidRPr="00CC62EC" w:rsidRDefault="00CC62EC" w:rsidP="00CC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The Governor can grant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pardons, reprieves, respites or remissions of punishment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under Article 161 of the Constitution for state offenses.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15. Define Quo Warranto.</w:t>
      </w:r>
    </w:p>
    <w:p w:rsidR="00CC62EC" w:rsidRPr="00CC62EC" w:rsidRDefault="00CC62EC" w:rsidP="00CC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A writ of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Quo Warranto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issued to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restrain a person from holding a public office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they are not entitled to.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16. Define Mandamus.</w:t>
      </w:r>
    </w:p>
    <w:p w:rsidR="00CC62EC" w:rsidRPr="00CC62EC" w:rsidRDefault="00CC62EC" w:rsidP="00CC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Mandamus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a writ that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orders a public official or body to perform a legal duty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they have failed to fulfill.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17. Define Habeas Corpus.</w:t>
      </w:r>
    </w:p>
    <w:p w:rsidR="00CC62EC" w:rsidRPr="00CC62EC" w:rsidRDefault="00CC62EC" w:rsidP="00CC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Habeas Corpus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means “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produce the body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.” It is issued to release a person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illegally detained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18. Define Certiorari.</w:t>
      </w:r>
    </w:p>
    <w:p w:rsidR="00CC62EC" w:rsidRPr="00CC62EC" w:rsidRDefault="00CC62EC" w:rsidP="00CC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Certiorari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a writ issued by a higher court to a lower court or tribunal to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quash a decision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that is illegal or exceeds jurisdiction.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19. Define Prohibition.</w:t>
      </w:r>
    </w:p>
    <w:p w:rsidR="00CC62EC" w:rsidRPr="00CC62EC" w:rsidRDefault="00CC62EC" w:rsidP="00CC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Prohibition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issued by a higher court to a lower court to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stop it from continuing with a case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that exceeds its jurisdiction.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20. List the hierarchy of courts in criminal matters.</w:t>
      </w:r>
    </w:p>
    <w:p w:rsidR="00CC62EC" w:rsidRPr="00CC62EC" w:rsidRDefault="00CC62EC" w:rsidP="00CC62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Supreme Court</w:t>
      </w:r>
    </w:p>
    <w:p w:rsidR="00CC62EC" w:rsidRPr="00CC62EC" w:rsidRDefault="00CC62EC" w:rsidP="00CC62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High Court</w:t>
      </w:r>
    </w:p>
    <w:p w:rsidR="00CC62EC" w:rsidRPr="00CC62EC" w:rsidRDefault="00CC62EC" w:rsidP="00CC62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Sessions Court</w:t>
      </w:r>
    </w:p>
    <w:p w:rsidR="00CC62EC" w:rsidRPr="00CC62EC" w:rsidRDefault="00CC62EC" w:rsidP="00CC62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Chief Judicial Magistrate</w:t>
      </w:r>
    </w:p>
    <w:p w:rsidR="00CC62EC" w:rsidRPr="00CC62EC" w:rsidRDefault="00CC62EC" w:rsidP="00CC62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Judicial Magistrate First Class</w:t>
      </w:r>
    </w:p>
    <w:p w:rsidR="00CC62EC" w:rsidRPr="00CC62EC" w:rsidRDefault="00CC62EC" w:rsidP="00CC62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Second Class Magistrate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21. Distinguish Municipality and Municipal Corporation.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3300"/>
        <w:gridCol w:w="3128"/>
      </w:tblGrid>
      <w:tr w:rsidR="00CC62EC" w:rsidRPr="00CC62EC" w:rsidTr="00CC62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62EC" w:rsidRPr="00CC62EC" w:rsidRDefault="00CC62EC" w:rsidP="00CC62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</w:pPr>
            <w:r w:rsidRPr="00CC62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CC62EC" w:rsidRPr="00CC62EC" w:rsidRDefault="00CC62EC" w:rsidP="00CC62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</w:pPr>
            <w:r w:rsidRPr="00CC62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  <w:t>Municipality</w:t>
            </w:r>
          </w:p>
        </w:tc>
        <w:tc>
          <w:tcPr>
            <w:tcW w:w="0" w:type="auto"/>
            <w:vAlign w:val="center"/>
            <w:hideMark/>
          </w:tcPr>
          <w:p w:rsidR="00CC62EC" w:rsidRPr="00CC62EC" w:rsidRDefault="00CC62EC" w:rsidP="00CC62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</w:pPr>
            <w:r w:rsidRPr="00CC62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  <w:t>Municipal Corporation</w:t>
            </w:r>
          </w:p>
        </w:tc>
      </w:tr>
      <w:tr w:rsidR="00CC62EC" w:rsidRPr="00CC62EC" w:rsidTr="00CC62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2EC" w:rsidRPr="00CC62EC" w:rsidRDefault="00CC62EC" w:rsidP="00CC6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CC62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Area Size</w:t>
            </w:r>
          </w:p>
        </w:tc>
        <w:tc>
          <w:tcPr>
            <w:tcW w:w="0" w:type="auto"/>
            <w:vAlign w:val="center"/>
            <w:hideMark/>
          </w:tcPr>
          <w:p w:rsidR="00CC62EC" w:rsidRPr="00CC62EC" w:rsidRDefault="00CC62EC" w:rsidP="00CC6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CC62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Smaller towns</w:t>
            </w:r>
          </w:p>
        </w:tc>
        <w:tc>
          <w:tcPr>
            <w:tcW w:w="0" w:type="auto"/>
            <w:vAlign w:val="center"/>
            <w:hideMark/>
          </w:tcPr>
          <w:p w:rsidR="00CC62EC" w:rsidRPr="00CC62EC" w:rsidRDefault="00CC62EC" w:rsidP="00CC6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CC62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Large urban cities</w:t>
            </w:r>
          </w:p>
        </w:tc>
      </w:tr>
      <w:tr w:rsidR="00CC62EC" w:rsidRPr="00CC62EC" w:rsidTr="00CC62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2EC" w:rsidRPr="00CC62EC" w:rsidRDefault="00CC62EC" w:rsidP="00CC6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CC62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:rsidR="00CC62EC" w:rsidRPr="00CC62EC" w:rsidRDefault="00CC62EC" w:rsidP="00CC6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CC62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25,000 to 1 million approx.</w:t>
            </w:r>
          </w:p>
        </w:tc>
        <w:tc>
          <w:tcPr>
            <w:tcW w:w="0" w:type="auto"/>
            <w:vAlign w:val="center"/>
            <w:hideMark/>
          </w:tcPr>
          <w:p w:rsidR="00CC62EC" w:rsidRPr="00CC62EC" w:rsidRDefault="00CC62EC" w:rsidP="00CC6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CC62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More than 1 million</w:t>
            </w:r>
          </w:p>
        </w:tc>
      </w:tr>
      <w:tr w:rsidR="00CC62EC" w:rsidRPr="00CC62EC" w:rsidTr="00CC62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2EC" w:rsidRPr="00CC62EC" w:rsidRDefault="00CC62EC" w:rsidP="00CC6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CC62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:rsidR="00CC62EC" w:rsidRPr="00CC62EC" w:rsidRDefault="00CC62EC" w:rsidP="00CC6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CC62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Municipal Chairman</w:t>
            </w:r>
          </w:p>
        </w:tc>
        <w:tc>
          <w:tcPr>
            <w:tcW w:w="0" w:type="auto"/>
            <w:vAlign w:val="center"/>
            <w:hideMark/>
          </w:tcPr>
          <w:p w:rsidR="00CC62EC" w:rsidRPr="00CC62EC" w:rsidRDefault="00CC62EC" w:rsidP="00CC6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CC62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Mayor</w:t>
            </w:r>
          </w:p>
        </w:tc>
      </w:tr>
      <w:tr w:rsidR="00CC62EC" w:rsidRPr="00CC62EC" w:rsidTr="00CC62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2EC" w:rsidRPr="00CC62EC" w:rsidRDefault="00CC62EC" w:rsidP="00CC6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CC62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Law</w:t>
            </w:r>
          </w:p>
        </w:tc>
        <w:tc>
          <w:tcPr>
            <w:tcW w:w="0" w:type="auto"/>
            <w:vAlign w:val="center"/>
            <w:hideMark/>
          </w:tcPr>
          <w:p w:rsidR="00CC62EC" w:rsidRPr="00CC62EC" w:rsidRDefault="00CC62EC" w:rsidP="00CC6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CC62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Governed by State Municipal Act</w:t>
            </w:r>
          </w:p>
        </w:tc>
        <w:tc>
          <w:tcPr>
            <w:tcW w:w="0" w:type="auto"/>
            <w:vAlign w:val="center"/>
            <w:hideMark/>
          </w:tcPr>
          <w:p w:rsidR="00CC62EC" w:rsidRPr="00CC62EC" w:rsidRDefault="00CC62EC" w:rsidP="00CC62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CC62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Also under State Municipal Act</w:t>
            </w:r>
          </w:p>
        </w:tc>
      </w:tr>
    </w:tbl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IN" w:eastAsia="en-IN"/>
        </w:rPr>
      </w:pPr>
      <w:r w:rsidRPr="00CC62EC">
        <w:rPr>
          <w:rFonts w:ascii="Arial" w:eastAsia="Times New Roman" w:hAnsi="Arial" w:cs="Arial"/>
          <w:vanish/>
          <w:kern w:val="0"/>
          <w:sz w:val="16"/>
          <w:szCs w:val="16"/>
          <w:lang w:val="en-IN" w:eastAsia="en-IN"/>
        </w:rPr>
        <w:t>Bottom of Form</w:t>
      </w:r>
    </w:p>
    <w:p w:rsidR="00CC62EC" w:rsidRDefault="00CC62EC" w:rsidP="00285B78">
      <w:pPr>
        <w:spacing w:after="0" w:line="276" w:lineRule="auto"/>
        <w:rPr>
          <w:rFonts w:ascii="Times New Roman" w:hAnsi="Times New Roman" w:cs="Times New Roman"/>
          <w:sz w:val="24"/>
        </w:rPr>
      </w:pPr>
    </w:p>
    <w:p w:rsidR="00285B78" w:rsidRDefault="00285B78" w:rsidP="00285B78">
      <w:pPr>
        <w:spacing w:after="0" w:line="276" w:lineRule="auto"/>
        <w:rPr>
          <w:rFonts w:ascii="Times New Roman" w:hAnsi="Times New Roman" w:cs="Times New Roman"/>
          <w:b/>
          <w:sz w:val="24"/>
        </w:rPr>
      </w:pPr>
    </w:p>
    <w:p w:rsidR="00530682" w:rsidRDefault="00530682" w:rsidP="00285B78">
      <w:pPr>
        <w:spacing w:after="0" w:line="276" w:lineRule="auto"/>
        <w:rPr>
          <w:rFonts w:ascii="Times New Roman" w:hAnsi="Times New Roman" w:cs="Times New Roman"/>
          <w:b/>
          <w:sz w:val="24"/>
        </w:rPr>
      </w:pPr>
      <w:r w:rsidRPr="00530682">
        <w:rPr>
          <w:rFonts w:ascii="Times New Roman" w:hAnsi="Times New Roman" w:cs="Times New Roman"/>
          <w:b/>
          <w:sz w:val="24"/>
        </w:rPr>
        <w:t>PART B</w:t>
      </w:r>
    </w:p>
    <w:p w:rsidR="00994BCC" w:rsidRPr="00530682" w:rsidRDefault="00994BCC" w:rsidP="00285B78">
      <w:pPr>
        <w:spacing w:after="0" w:line="276" w:lineRule="auto"/>
        <w:rPr>
          <w:rFonts w:ascii="Times New Roman" w:hAnsi="Times New Roman" w:cs="Times New Roman"/>
          <w:b/>
          <w:sz w:val="24"/>
        </w:rPr>
      </w:pPr>
    </w:p>
    <w:p w:rsidR="0060660D" w:rsidRPr="0060660D" w:rsidRDefault="0060660D" w:rsidP="00285B78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</w:t>
      </w:r>
      <w:r>
        <w:rPr>
          <w:rFonts w:ascii="Times New Roman" w:hAnsi="Times New Roman" w:cs="Times New Roman"/>
          <w:sz w:val="24"/>
        </w:rPr>
        <w:tab/>
        <w:t>Explain the s</w:t>
      </w:r>
      <w:r w:rsidRPr="0060660D">
        <w:rPr>
          <w:rFonts w:ascii="Times New Roman" w:hAnsi="Times New Roman" w:cs="Times New Roman"/>
          <w:sz w:val="24"/>
        </w:rPr>
        <w:t>tructure and f</w:t>
      </w:r>
      <w:r>
        <w:rPr>
          <w:rFonts w:ascii="Times New Roman" w:hAnsi="Times New Roman" w:cs="Times New Roman"/>
          <w:sz w:val="24"/>
        </w:rPr>
        <w:t xml:space="preserve">unctions </w:t>
      </w:r>
      <w:r w:rsidRPr="0060660D">
        <w:rPr>
          <w:rFonts w:ascii="Times New Roman" w:hAnsi="Times New Roman" w:cs="Times New Roman"/>
          <w:sz w:val="24"/>
        </w:rPr>
        <w:t>of state government.</w:t>
      </w:r>
    </w:p>
    <w:p w:rsidR="0060660D" w:rsidRPr="0060660D" w:rsidRDefault="0060660D" w:rsidP="00285B78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2.</w:t>
      </w:r>
      <w:r w:rsidRPr="0060660D">
        <w:rPr>
          <w:rFonts w:ascii="Times New Roman" w:hAnsi="Times New Roman" w:cs="Times New Roman"/>
          <w:sz w:val="24"/>
        </w:rPr>
        <w:tab/>
        <w:t xml:space="preserve">Classify and describe eight types of urban local government. </w:t>
      </w:r>
    </w:p>
    <w:p w:rsidR="00080FB0" w:rsidRDefault="0060660D" w:rsidP="00285B78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3.</w:t>
      </w:r>
      <w:r w:rsidRPr="0060660D">
        <w:rPr>
          <w:rFonts w:ascii="Times New Roman" w:hAnsi="Times New Roman" w:cs="Times New Roman"/>
          <w:sz w:val="24"/>
        </w:rPr>
        <w:tab/>
      </w:r>
      <w:r w:rsidR="00034AB5">
        <w:rPr>
          <w:rFonts w:ascii="Times New Roman" w:hAnsi="Times New Roman" w:cs="Times New Roman"/>
          <w:sz w:val="24"/>
        </w:rPr>
        <w:t>Explain the powers and responsibilities of Mayor.</w:t>
      </w:r>
    </w:p>
    <w:p w:rsidR="0060660D" w:rsidRPr="0060660D" w:rsidRDefault="00080FB0" w:rsidP="00285B78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</w:t>
      </w:r>
      <w:r>
        <w:rPr>
          <w:rFonts w:ascii="Times New Roman" w:hAnsi="Times New Roman" w:cs="Times New Roman"/>
          <w:sz w:val="24"/>
        </w:rPr>
        <w:tab/>
      </w:r>
      <w:r w:rsidR="0060660D" w:rsidRPr="0060660D">
        <w:rPr>
          <w:rFonts w:ascii="Times New Roman" w:hAnsi="Times New Roman" w:cs="Times New Roman"/>
          <w:sz w:val="24"/>
        </w:rPr>
        <w:t xml:space="preserve">Discuss about the </w:t>
      </w:r>
      <w:r w:rsidR="0060660D">
        <w:rPr>
          <w:rFonts w:ascii="Times New Roman" w:hAnsi="Times New Roman" w:cs="Times New Roman"/>
          <w:sz w:val="24"/>
        </w:rPr>
        <w:t>p</w:t>
      </w:r>
      <w:r w:rsidR="0060660D" w:rsidRPr="0060660D">
        <w:rPr>
          <w:rFonts w:ascii="Times New Roman" w:hAnsi="Times New Roman" w:cs="Times New Roman"/>
          <w:sz w:val="24"/>
        </w:rPr>
        <w:t>owers and functions of the Chief Minister</w:t>
      </w:r>
      <w:r w:rsidR="00034AB5">
        <w:rPr>
          <w:rFonts w:ascii="Times New Roman" w:hAnsi="Times New Roman" w:cs="Times New Roman"/>
          <w:sz w:val="24"/>
        </w:rPr>
        <w:t>.</w:t>
      </w:r>
    </w:p>
    <w:p w:rsidR="0060660D" w:rsidRPr="0060660D" w:rsidRDefault="0060660D" w:rsidP="00285B78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5.</w:t>
      </w:r>
      <w:r w:rsidRPr="0060660D">
        <w:rPr>
          <w:rFonts w:ascii="Times New Roman" w:hAnsi="Times New Roman" w:cs="Times New Roman"/>
          <w:sz w:val="24"/>
        </w:rPr>
        <w:tab/>
        <w:t xml:space="preserve">Elaborate the </w:t>
      </w:r>
      <w:r>
        <w:rPr>
          <w:rFonts w:ascii="Times New Roman" w:hAnsi="Times New Roman" w:cs="Times New Roman"/>
          <w:sz w:val="24"/>
        </w:rPr>
        <w:t>p</w:t>
      </w:r>
      <w:r w:rsidRPr="0060660D">
        <w:rPr>
          <w:rFonts w:ascii="Times New Roman" w:hAnsi="Times New Roman" w:cs="Times New Roman"/>
          <w:sz w:val="24"/>
        </w:rPr>
        <w:t xml:space="preserve">owers and </w:t>
      </w:r>
      <w:r w:rsidR="000533DD">
        <w:rPr>
          <w:rFonts w:ascii="Times New Roman" w:hAnsi="Times New Roman" w:cs="Times New Roman"/>
          <w:sz w:val="24"/>
        </w:rPr>
        <w:t xml:space="preserve">responsibilities </w:t>
      </w:r>
      <w:r w:rsidRPr="0060660D">
        <w:rPr>
          <w:rFonts w:ascii="Times New Roman" w:hAnsi="Times New Roman" w:cs="Times New Roman"/>
          <w:sz w:val="24"/>
        </w:rPr>
        <w:t>of the Council of Ministers</w:t>
      </w:r>
      <w:r w:rsidR="00034AB5">
        <w:rPr>
          <w:rFonts w:ascii="Times New Roman" w:hAnsi="Times New Roman" w:cs="Times New Roman"/>
          <w:sz w:val="24"/>
        </w:rPr>
        <w:t>.</w:t>
      </w:r>
    </w:p>
    <w:p w:rsidR="0060660D" w:rsidRPr="0060660D" w:rsidRDefault="0060660D" w:rsidP="00285B78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6.</w:t>
      </w:r>
      <w:r w:rsidRPr="0060660D">
        <w:rPr>
          <w:rFonts w:ascii="Times New Roman" w:hAnsi="Times New Roman" w:cs="Times New Roman"/>
          <w:sz w:val="24"/>
        </w:rPr>
        <w:tab/>
        <w:t xml:space="preserve">Discuss jurisdiction of High Court. </w:t>
      </w:r>
    </w:p>
    <w:p w:rsidR="0060660D" w:rsidRPr="0060660D" w:rsidRDefault="0060660D" w:rsidP="00285B78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7.</w:t>
      </w:r>
      <w:r w:rsidRPr="0060660D">
        <w:rPr>
          <w:rFonts w:ascii="Times New Roman" w:hAnsi="Times New Roman" w:cs="Times New Roman"/>
          <w:sz w:val="24"/>
        </w:rPr>
        <w:tab/>
        <w:t xml:space="preserve">Explain </w:t>
      </w:r>
      <w:r w:rsidR="00034AB5">
        <w:rPr>
          <w:rFonts w:ascii="Times New Roman" w:hAnsi="Times New Roman" w:cs="Times New Roman"/>
          <w:sz w:val="24"/>
        </w:rPr>
        <w:t>the powers and roles of Governor of the state.</w:t>
      </w:r>
    </w:p>
    <w:p w:rsidR="0060660D" w:rsidRPr="0060660D" w:rsidRDefault="0060660D" w:rsidP="00285B78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8.</w:t>
      </w:r>
      <w:r w:rsidRPr="0060660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Describe the role of chief executive officer of </w:t>
      </w:r>
      <w:r w:rsidR="00080FB0">
        <w:rPr>
          <w:rFonts w:ascii="Times New Roman" w:hAnsi="Times New Roman" w:cs="Times New Roman"/>
          <w:sz w:val="24"/>
        </w:rPr>
        <w:t>Municipal Corporation</w:t>
      </w:r>
      <w:r>
        <w:rPr>
          <w:rFonts w:ascii="Times New Roman" w:hAnsi="Times New Roman" w:cs="Times New Roman"/>
          <w:sz w:val="24"/>
        </w:rPr>
        <w:t>.</w:t>
      </w:r>
    </w:p>
    <w:p w:rsidR="00553963" w:rsidRDefault="0060660D" w:rsidP="00285B78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0660D">
        <w:rPr>
          <w:rFonts w:ascii="Times New Roman" w:hAnsi="Times New Roman" w:cs="Times New Roman"/>
          <w:sz w:val="24"/>
        </w:rPr>
        <w:t>9.</w:t>
      </w:r>
      <w:r w:rsidRPr="0060660D">
        <w:rPr>
          <w:rFonts w:ascii="Times New Roman" w:hAnsi="Times New Roman" w:cs="Times New Roman"/>
          <w:sz w:val="24"/>
        </w:rPr>
        <w:tab/>
      </w:r>
      <w:r w:rsidR="00140180">
        <w:rPr>
          <w:rFonts w:ascii="Times New Roman" w:hAnsi="Times New Roman" w:cs="Times New Roman"/>
          <w:sz w:val="24"/>
        </w:rPr>
        <w:t>Define Panchayati Raj and classify three level of it</w:t>
      </w:r>
      <w:r w:rsidRPr="0060660D">
        <w:rPr>
          <w:rFonts w:ascii="Times New Roman" w:hAnsi="Times New Roman" w:cs="Times New Roman"/>
          <w:sz w:val="24"/>
        </w:rPr>
        <w:t>.</w:t>
      </w:r>
    </w:p>
    <w:p w:rsidR="0060660D" w:rsidRDefault="0060660D" w:rsidP="00285B78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10.</w:t>
      </w:r>
      <w:r>
        <w:rPr>
          <w:rFonts w:ascii="Times New Roman" w:hAnsi="Times New Roman" w:cs="Times New Roman"/>
          <w:sz w:val="24"/>
        </w:rPr>
        <w:tab/>
      </w:r>
      <w:r w:rsidR="00034AB5">
        <w:rPr>
          <w:rFonts w:ascii="Times New Roman" w:hAnsi="Times New Roman" w:cs="Times New Roman"/>
          <w:sz w:val="24"/>
        </w:rPr>
        <w:t>Classify</w:t>
      </w:r>
      <w:r w:rsidR="00285B78">
        <w:rPr>
          <w:rFonts w:ascii="Times New Roman" w:hAnsi="Times New Roman" w:cs="Times New Roman"/>
          <w:sz w:val="24"/>
        </w:rPr>
        <w:t xml:space="preserve"> the </w:t>
      </w:r>
      <w:r w:rsidR="00034AB5">
        <w:rPr>
          <w:rFonts w:ascii="Times New Roman" w:hAnsi="Times New Roman" w:cs="Times New Roman"/>
          <w:sz w:val="24"/>
        </w:rPr>
        <w:t xml:space="preserve">hierarchy of courts in the state. </w:t>
      </w:r>
    </w:p>
    <w:p w:rsidR="00CC62EC" w:rsidRDefault="00CC62EC" w:rsidP="00285B78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CC62EC" w:rsidRDefault="00CC62EC" w:rsidP="00285B78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1. Explain the structure and functions of State Government.</w:t>
      </w:r>
    </w:p>
    <w:p w:rsidR="00CC62EC" w:rsidRPr="00CC62EC" w:rsidRDefault="00CC62EC" w:rsidP="00CC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Structure of State Government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br/>
        <w:t xml:space="preserve">The State Government functions under a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parliamentary system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and has three main branches:</w:t>
      </w:r>
    </w:p>
    <w:p w:rsidR="00CC62EC" w:rsidRPr="00CC62EC" w:rsidRDefault="00CC62EC" w:rsidP="00CC62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Executive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Governor (nominal head), Chief Minister (real executive), and Council of Ministers.</w:t>
      </w:r>
    </w:p>
    <w:p w:rsidR="00CC62EC" w:rsidRPr="00CC62EC" w:rsidRDefault="00CC62EC" w:rsidP="00CC62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Legislature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Unicameral (Legislative Assembly) or Bicameral (Legislative Assembly and Legislative Council).</w:t>
      </w:r>
    </w:p>
    <w:p w:rsidR="00CC62EC" w:rsidRPr="00CC62EC" w:rsidRDefault="00CC62EC" w:rsidP="00CC62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Judiciary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High Court (apex in the state), District and Subordinate Courts.</w:t>
      </w:r>
    </w:p>
    <w:p w:rsidR="00CC62EC" w:rsidRPr="00CC62EC" w:rsidRDefault="00CC62EC" w:rsidP="00CC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Functions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</w:t>
      </w:r>
    </w:p>
    <w:p w:rsidR="00CC62EC" w:rsidRPr="00CC62EC" w:rsidRDefault="00CC62EC" w:rsidP="00CC6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Maintenance of law and order.</w:t>
      </w:r>
    </w:p>
    <w:p w:rsidR="00CC62EC" w:rsidRPr="00CC62EC" w:rsidRDefault="00CC62EC" w:rsidP="00CC6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Administration of education, agriculture, and health.</w:t>
      </w:r>
    </w:p>
    <w:p w:rsidR="00CC62EC" w:rsidRPr="00CC62EC" w:rsidRDefault="00CC62EC" w:rsidP="00CC6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lastRenderedPageBreak/>
        <w:t>Formulating state laws.</w:t>
      </w:r>
    </w:p>
    <w:p w:rsidR="00CC62EC" w:rsidRPr="00CC62EC" w:rsidRDefault="00CC62EC" w:rsidP="00CC6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Implementation of development programs and schemes.</w:t>
      </w:r>
    </w:p>
    <w:p w:rsidR="00CC62EC" w:rsidRPr="00CC62EC" w:rsidRDefault="00CC62EC" w:rsidP="00CC6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Revenue collection from state taxes.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2. Classify and describe eight types of urban local government.</w:t>
      </w:r>
    </w:p>
    <w:p w:rsidR="00CC62EC" w:rsidRPr="00CC62EC" w:rsidRDefault="00CC62EC" w:rsidP="00CC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Urban local bodies are classified based on the size and function of the area they govern:</w:t>
      </w:r>
    </w:p>
    <w:p w:rsidR="00CC62EC" w:rsidRPr="00CC62EC" w:rsidRDefault="00CC62EC" w:rsidP="00CC62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Municipal Corporation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– For large cities; headed by a Mayor.</w:t>
      </w:r>
    </w:p>
    <w:p w:rsidR="00CC62EC" w:rsidRPr="00CC62EC" w:rsidRDefault="00CC62EC" w:rsidP="00CC62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Municipal Council (Municipality)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– For medium-sized towns.</w:t>
      </w:r>
    </w:p>
    <w:p w:rsidR="00CC62EC" w:rsidRPr="00CC62EC" w:rsidRDefault="00CC62EC" w:rsidP="00CC62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Notified Area Committee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– For developing areas without municipality status.</w:t>
      </w:r>
    </w:p>
    <w:p w:rsidR="00CC62EC" w:rsidRPr="00CC62EC" w:rsidRDefault="00CC62EC" w:rsidP="00CC62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Town Area Committee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– For small towns; performs limited civic functions.</w:t>
      </w:r>
    </w:p>
    <w:p w:rsidR="00CC62EC" w:rsidRPr="00CC62EC" w:rsidRDefault="00CC62EC" w:rsidP="00CC62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Cantonment Board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– Administers areas under military control.</w:t>
      </w:r>
    </w:p>
    <w:p w:rsidR="00CC62EC" w:rsidRPr="00CC62EC" w:rsidRDefault="00CC62EC" w:rsidP="00CC62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Township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– Managed by large industrial or commercial establishments.</w:t>
      </w:r>
    </w:p>
    <w:p w:rsidR="00CC62EC" w:rsidRPr="00CC62EC" w:rsidRDefault="00CC62EC" w:rsidP="00CC62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Port Trust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– Governs and maintains major ports.</w:t>
      </w:r>
    </w:p>
    <w:p w:rsidR="00CC62EC" w:rsidRPr="00CC62EC" w:rsidRDefault="00CC62EC" w:rsidP="00CC62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Special Purpose Agencies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– Set up for specific functions like transport, water supply.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3. Explain the powers and responsibilities of Mayor.</w:t>
      </w:r>
    </w:p>
    <w:p w:rsidR="00CC62EC" w:rsidRPr="00CC62EC" w:rsidRDefault="00CC62EC" w:rsidP="00CC62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Presides over meetings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of the Municipal Corporation.</w:t>
      </w:r>
    </w:p>
    <w:p w:rsidR="00CC62EC" w:rsidRPr="00CC62EC" w:rsidRDefault="00CC62EC" w:rsidP="00CC62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Acts as the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ceremonial head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of the city.</w:t>
      </w:r>
    </w:p>
    <w:p w:rsidR="00CC62EC" w:rsidRPr="00CC62EC" w:rsidRDefault="00CC62EC" w:rsidP="00CC62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Oversees municipal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policy implementation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CC62EC" w:rsidRPr="00CC62EC" w:rsidRDefault="00CC62EC" w:rsidP="00CC62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Guides the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budget and financial decisions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CC62EC" w:rsidRPr="00CC62EC" w:rsidRDefault="00CC62EC" w:rsidP="00CC62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Ensures effective delivery of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civic services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CC62EC" w:rsidRPr="00CC62EC" w:rsidRDefault="00CC62EC" w:rsidP="00CC62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Coordinates with the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Municipal Commissioner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and councillors.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4. Discuss about the powers and functions of the Chief Minister.</w:t>
      </w:r>
    </w:p>
    <w:p w:rsidR="00CC62EC" w:rsidRPr="00CC62EC" w:rsidRDefault="00CC62EC" w:rsidP="00CC62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Heads the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Council of Ministers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and advises the Governor.</w:t>
      </w:r>
    </w:p>
    <w:p w:rsidR="00CC62EC" w:rsidRPr="00CC62EC" w:rsidRDefault="00CC62EC" w:rsidP="00CC62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Exercises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executive powers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at the state level.</w:t>
      </w:r>
    </w:p>
    <w:p w:rsidR="00CC62EC" w:rsidRPr="00CC62EC" w:rsidRDefault="00CC62EC" w:rsidP="00CC62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Prepares and presents the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state budget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CC62EC" w:rsidRPr="00CC62EC" w:rsidRDefault="00CC62EC" w:rsidP="00CC62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Plays a key role in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policy-making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and law enforcement.</w:t>
      </w:r>
    </w:p>
    <w:p w:rsidR="00CC62EC" w:rsidRPr="00CC62EC" w:rsidRDefault="00CC62EC" w:rsidP="00CC62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Represents the state in dealings with the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Central Government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CC62EC" w:rsidRPr="00CC62EC" w:rsidRDefault="00CC62EC" w:rsidP="00CC62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Chairs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state planning and development bodies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CC62EC" w:rsidRPr="00CC62EC" w:rsidRDefault="00CC62EC" w:rsidP="00CC62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Can recommend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dissolution of the Assembly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5. Elaborate the powers and responsibilities of the Council of Ministers.</w:t>
      </w:r>
    </w:p>
    <w:p w:rsidR="00CC62EC" w:rsidRPr="00CC62EC" w:rsidRDefault="00CC62EC" w:rsidP="00CC62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Formulates and implements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state policies and laws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CC62EC" w:rsidRPr="00CC62EC" w:rsidRDefault="00CC62EC" w:rsidP="00CC62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Responsible for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administrative functioning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CC62EC" w:rsidRPr="00CC62EC" w:rsidRDefault="00CC62EC" w:rsidP="00CC62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Prepares the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state’s annual budget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CC62EC" w:rsidRPr="00CC62EC" w:rsidRDefault="00CC62EC" w:rsidP="00CC62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lastRenderedPageBreak/>
        <w:t>Advises the Governor on legislative matters.</w:t>
      </w:r>
    </w:p>
    <w:p w:rsidR="00CC62EC" w:rsidRPr="00CC62EC" w:rsidRDefault="00CC62EC" w:rsidP="00CC62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Exercises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collective responsibility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to the Legislative Assembly.</w:t>
      </w:r>
    </w:p>
    <w:p w:rsidR="00CC62EC" w:rsidRPr="00CC62EC" w:rsidRDefault="00CC62EC" w:rsidP="00CC62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Supervises and coordinates the work of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various departments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6. Discuss jurisdiction of High Court.</w:t>
      </w:r>
    </w:p>
    <w:p w:rsidR="00CC62EC" w:rsidRPr="00CC62EC" w:rsidRDefault="00CC62EC" w:rsidP="00CC62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Original Jurisdiction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Hearing cases directly such as election petitions or writ petitions.</w:t>
      </w:r>
    </w:p>
    <w:p w:rsidR="00CC62EC" w:rsidRPr="00CC62EC" w:rsidRDefault="00CC62EC" w:rsidP="00CC62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Appellate Jurisdiction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Hears appeals against decisions from subordinate courts.</w:t>
      </w:r>
    </w:p>
    <w:p w:rsidR="00CC62EC" w:rsidRPr="00CC62EC" w:rsidRDefault="00CC62EC" w:rsidP="00CC62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Supervisory Jurisdiction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Supervises lower courts.</w:t>
      </w:r>
    </w:p>
    <w:p w:rsidR="00CC62EC" w:rsidRPr="00CC62EC" w:rsidRDefault="00CC62EC" w:rsidP="00CC62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Writ Jurisdiction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Can issue writs under Article 226 for enforcement of fundamental rights.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7. Explain the powers and roles of Governor of the State.</w:t>
      </w:r>
    </w:p>
    <w:p w:rsidR="00CC62EC" w:rsidRPr="00CC62EC" w:rsidRDefault="00CC62EC" w:rsidP="00CC62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Executive Powers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Appoints Chief Minister, Ministers, and state officials.</w:t>
      </w:r>
    </w:p>
    <w:p w:rsidR="00CC62EC" w:rsidRPr="00CC62EC" w:rsidRDefault="00CC62EC" w:rsidP="00CC62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Legislative Powers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Summons and dissolves state legislature; gives assent to bills.</w:t>
      </w:r>
    </w:p>
    <w:p w:rsidR="00CC62EC" w:rsidRPr="00CC62EC" w:rsidRDefault="00CC62EC" w:rsidP="00CC62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Judicial Powers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Can grant pardons under Article 161.</w:t>
      </w:r>
    </w:p>
    <w:p w:rsidR="00CC62EC" w:rsidRPr="00CC62EC" w:rsidRDefault="00CC62EC" w:rsidP="00CC62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Discretionary Powers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Can act independently in specific constitutional situations.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8. Describe the role of Chief Executive Officer of Municipal Corporation.</w:t>
      </w:r>
    </w:p>
    <w:p w:rsidR="00CC62EC" w:rsidRPr="00CC62EC" w:rsidRDefault="00CC62EC" w:rsidP="00CC62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Known as the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Municipal Commissioner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(an IAS officer).</w:t>
      </w:r>
    </w:p>
    <w:p w:rsidR="00CC62EC" w:rsidRPr="00CC62EC" w:rsidRDefault="00CC62EC" w:rsidP="00CC62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Responsible for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day-to-day administration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CC62EC" w:rsidRPr="00CC62EC" w:rsidRDefault="00CC62EC" w:rsidP="00CC62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Executes decisions of the corporation.</w:t>
      </w:r>
    </w:p>
    <w:p w:rsidR="00CC62EC" w:rsidRPr="00CC62EC" w:rsidRDefault="00CC62EC" w:rsidP="00CC62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Prepares and implements the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municipal budget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CC62EC" w:rsidRPr="00CC62EC" w:rsidRDefault="00CC62EC" w:rsidP="00CC62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Supervises public works, sanitation, water supply, etc.</w:t>
      </w:r>
    </w:p>
    <w:p w:rsidR="00CC62EC" w:rsidRPr="00CC62EC" w:rsidRDefault="00CC62EC" w:rsidP="00CC62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Coordinates between elected representatives and the administration.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9. Define Panchayati Raj and classify three levels of it.</w:t>
      </w:r>
    </w:p>
    <w:p w:rsidR="00CC62EC" w:rsidRPr="00CC62EC" w:rsidRDefault="00CC62EC" w:rsidP="00CC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Panchayati Raj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a </w:t>
      </w: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three-tier system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of rural local self-government introduced by the 73rd Amendment.</w:t>
      </w:r>
    </w:p>
    <w:p w:rsidR="00CC62EC" w:rsidRPr="00CC62EC" w:rsidRDefault="00CC62EC" w:rsidP="00CC62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Gram Panchayat (Village Level)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Headed by the Sarpanch.</w:t>
      </w:r>
    </w:p>
    <w:p w:rsidR="00CC62EC" w:rsidRPr="00CC62EC" w:rsidRDefault="00CC62EC" w:rsidP="00CC62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Panchayat Samiti (Block Level)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Coordinates all village panchayats in a block.</w:t>
      </w:r>
    </w:p>
    <w:p w:rsidR="00CC62EC" w:rsidRPr="00CC62EC" w:rsidRDefault="00CC62EC" w:rsidP="00CC62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Zila Parishad (District Level)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Oversees development in the entire district.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</w:rPr>
        <w:t>10. Classify the hierarchy of courts in the state.</w:t>
      </w:r>
    </w:p>
    <w:p w:rsidR="00CC62EC" w:rsidRPr="00CC62EC" w:rsidRDefault="00CC62EC" w:rsidP="00CC62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lastRenderedPageBreak/>
        <w:t>High Court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Highest judicial authority in the state.</w:t>
      </w:r>
    </w:p>
    <w:p w:rsidR="00CC62EC" w:rsidRPr="00CC62EC" w:rsidRDefault="00CC62EC" w:rsidP="00CC62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District Court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Headed by District Judge; civil and criminal cases.</w:t>
      </w:r>
    </w:p>
    <w:p w:rsidR="00CC62EC" w:rsidRPr="00CC62EC" w:rsidRDefault="00CC62EC" w:rsidP="00CC62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Additional District and Sessions Courts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Handle appeals and sessions trials.</w:t>
      </w:r>
    </w:p>
    <w:p w:rsidR="00CC62EC" w:rsidRPr="00CC62EC" w:rsidRDefault="00CC62EC" w:rsidP="00CC62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Chief Judicial Magistrate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Tries serious criminal cases.</w:t>
      </w:r>
    </w:p>
    <w:p w:rsidR="00CC62EC" w:rsidRPr="00CC62EC" w:rsidRDefault="00CC62EC" w:rsidP="00CC62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Judicial Magistrate First Class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Handles less severe criminal matters.</w:t>
      </w:r>
    </w:p>
    <w:p w:rsidR="00CC62EC" w:rsidRPr="00CC62EC" w:rsidRDefault="00CC62EC" w:rsidP="00CC62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CC6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Judicial Magistrate Second Class</w:t>
      </w:r>
      <w:r w:rsidRPr="00CC62E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Minor offences and petty cases.</w:t>
      </w:r>
    </w:p>
    <w:p w:rsidR="00CC62EC" w:rsidRPr="00CC62EC" w:rsidRDefault="00CC62EC" w:rsidP="00CC62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CC62EC" w:rsidRPr="00CC62EC" w:rsidRDefault="00CC62EC" w:rsidP="00CC62E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IN" w:eastAsia="en-IN"/>
        </w:rPr>
      </w:pPr>
      <w:r w:rsidRPr="00CC62EC">
        <w:rPr>
          <w:rFonts w:ascii="Arial" w:eastAsia="Times New Roman" w:hAnsi="Arial" w:cs="Arial"/>
          <w:vanish/>
          <w:kern w:val="0"/>
          <w:sz w:val="16"/>
          <w:szCs w:val="16"/>
          <w:lang w:val="en-IN" w:eastAsia="en-IN"/>
        </w:rPr>
        <w:t>Bottom of Form</w:t>
      </w:r>
    </w:p>
    <w:p w:rsidR="00CC62EC" w:rsidRPr="00530682" w:rsidRDefault="00CC62EC" w:rsidP="00285B78">
      <w:pPr>
        <w:spacing w:after="0" w:line="360" w:lineRule="auto"/>
        <w:rPr>
          <w:rFonts w:ascii="Times New Roman" w:hAnsi="Times New Roman" w:cs="Times New Roman"/>
          <w:sz w:val="24"/>
        </w:rPr>
      </w:pPr>
    </w:p>
    <w:sectPr w:rsidR="00CC62EC" w:rsidRPr="00530682" w:rsidSect="00096B2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82354"/>
    <w:multiLevelType w:val="multilevel"/>
    <w:tmpl w:val="F9A6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6404"/>
    <w:multiLevelType w:val="multilevel"/>
    <w:tmpl w:val="9528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829A2"/>
    <w:multiLevelType w:val="multilevel"/>
    <w:tmpl w:val="AA5E5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A0958"/>
    <w:multiLevelType w:val="multilevel"/>
    <w:tmpl w:val="7200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6299F"/>
    <w:multiLevelType w:val="multilevel"/>
    <w:tmpl w:val="D27C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15BD7"/>
    <w:multiLevelType w:val="multilevel"/>
    <w:tmpl w:val="2A6E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80C4D"/>
    <w:multiLevelType w:val="multilevel"/>
    <w:tmpl w:val="2C7C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64A24"/>
    <w:multiLevelType w:val="multilevel"/>
    <w:tmpl w:val="F874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E810D0"/>
    <w:multiLevelType w:val="multilevel"/>
    <w:tmpl w:val="6B68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F33CE"/>
    <w:multiLevelType w:val="multilevel"/>
    <w:tmpl w:val="64FA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14EC1"/>
    <w:multiLevelType w:val="multilevel"/>
    <w:tmpl w:val="FEC6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01900"/>
    <w:multiLevelType w:val="multilevel"/>
    <w:tmpl w:val="7FCA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B1FFC"/>
    <w:multiLevelType w:val="multilevel"/>
    <w:tmpl w:val="93AE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505019"/>
    <w:multiLevelType w:val="multilevel"/>
    <w:tmpl w:val="3288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00ADB"/>
    <w:multiLevelType w:val="multilevel"/>
    <w:tmpl w:val="2928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925CC"/>
    <w:multiLevelType w:val="multilevel"/>
    <w:tmpl w:val="6800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52195F"/>
    <w:multiLevelType w:val="multilevel"/>
    <w:tmpl w:val="FB2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6A6A58"/>
    <w:multiLevelType w:val="multilevel"/>
    <w:tmpl w:val="FA42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16"/>
  </w:num>
  <w:num w:numId="4">
    <w:abstractNumId w:val="9"/>
  </w:num>
  <w:num w:numId="5">
    <w:abstractNumId w:val="6"/>
  </w:num>
  <w:num w:numId="6">
    <w:abstractNumId w:val="8"/>
  </w:num>
  <w:num w:numId="7">
    <w:abstractNumId w:val="0"/>
  </w:num>
  <w:num w:numId="8">
    <w:abstractNumId w:val="15"/>
  </w:num>
  <w:num w:numId="9">
    <w:abstractNumId w:val="10"/>
  </w:num>
  <w:num w:numId="10">
    <w:abstractNumId w:val="2"/>
  </w:num>
  <w:num w:numId="11">
    <w:abstractNumId w:val="14"/>
  </w:num>
  <w:num w:numId="12">
    <w:abstractNumId w:val="3"/>
  </w:num>
  <w:num w:numId="13">
    <w:abstractNumId w:val="4"/>
  </w:num>
  <w:num w:numId="14">
    <w:abstractNumId w:val="1"/>
  </w:num>
  <w:num w:numId="15">
    <w:abstractNumId w:val="17"/>
  </w:num>
  <w:num w:numId="16">
    <w:abstractNumId w:val="11"/>
  </w:num>
  <w:num w:numId="17">
    <w:abstractNumId w:val="12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682"/>
    <w:rsid w:val="00032781"/>
    <w:rsid w:val="00034AB5"/>
    <w:rsid w:val="000533DD"/>
    <w:rsid w:val="00080FB0"/>
    <w:rsid w:val="00096B2F"/>
    <w:rsid w:val="000E40C7"/>
    <w:rsid w:val="000F415F"/>
    <w:rsid w:val="00140180"/>
    <w:rsid w:val="00160781"/>
    <w:rsid w:val="00192089"/>
    <w:rsid w:val="001E2C36"/>
    <w:rsid w:val="002353C9"/>
    <w:rsid w:val="00285B78"/>
    <w:rsid w:val="00340105"/>
    <w:rsid w:val="00471FA0"/>
    <w:rsid w:val="004F262F"/>
    <w:rsid w:val="00530682"/>
    <w:rsid w:val="00553963"/>
    <w:rsid w:val="005729B3"/>
    <w:rsid w:val="005F248C"/>
    <w:rsid w:val="0060660D"/>
    <w:rsid w:val="00745DC8"/>
    <w:rsid w:val="008642B6"/>
    <w:rsid w:val="00895A9A"/>
    <w:rsid w:val="00994BCC"/>
    <w:rsid w:val="009E7A30"/>
    <w:rsid w:val="00A121E1"/>
    <w:rsid w:val="00B56361"/>
    <w:rsid w:val="00BD30C7"/>
    <w:rsid w:val="00C6484C"/>
    <w:rsid w:val="00CA119D"/>
    <w:rsid w:val="00CC62EC"/>
    <w:rsid w:val="00D95599"/>
    <w:rsid w:val="00E0162F"/>
    <w:rsid w:val="00E74693"/>
    <w:rsid w:val="00ED744A"/>
    <w:rsid w:val="00F70DB5"/>
    <w:rsid w:val="00F86E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F06E31B-08AD-477B-8B3F-90DC66B89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2089"/>
  </w:style>
  <w:style w:type="paragraph" w:styleId="Heading3">
    <w:name w:val="heading 3"/>
    <w:basedOn w:val="Normal"/>
    <w:link w:val="Heading3Char"/>
    <w:uiPriority w:val="9"/>
    <w:qFormat/>
    <w:rsid w:val="00CC62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62EC"/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CC62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6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C62E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C62EC"/>
    <w:rPr>
      <w:rFonts w:ascii="Arial" w:eastAsia="Times New Roman" w:hAnsi="Arial" w:cs="Arial"/>
      <w:vanish/>
      <w:kern w:val="0"/>
      <w:sz w:val="16"/>
      <w:szCs w:val="16"/>
      <w:lang w:val="en-IN" w:eastAsia="en-IN"/>
    </w:rPr>
  </w:style>
  <w:style w:type="paragraph" w:customStyle="1" w:styleId="placeholder">
    <w:name w:val="placeholder"/>
    <w:basedOn w:val="Normal"/>
    <w:rsid w:val="00CC6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character" w:customStyle="1" w:styleId="ms-15">
    <w:name w:val="ms-1.5"/>
    <w:basedOn w:val="DefaultParagraphFont"/>
    <w:rsid w:val="00CC62E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C62E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C62EC"/>
    <w:rPr>
      <w:rFonts w:ascii="Arial" w:eastAsia="Times New Roman" w:hAnsi="Arial" w:cs="Arial"/>
      <w:vanish/>
      <w:kern w:val="0"/>
      <w:sz w:val="16"/>
      <w:szCs w:val="16"/>
      <w:lang w:val="en-IN" w:eastAsia="en-IN"/>
    </w:rPr>
  </w:style>
  <w:style w:type="character" w:customStyle="1" w:styleId="sr-only">
    <w:name w:val="sr-only"/>
    <w:basedOn w:val="DefaultParagraphFont"/>
    <w:rsid w:val="00CC6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0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47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4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8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31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9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12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0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34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5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0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05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83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0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57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00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301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29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04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1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38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50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30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2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1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3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55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95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73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4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0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501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71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61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40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8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050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12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2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18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8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4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84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97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56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0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465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85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152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90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44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46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5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39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1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1388</Words>
  <Characters>8345</Characters>
  <Application>Microsoft Office Word</Application>
  <DocSecurity>0</DocSecurity>
  <Lines>252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Lenovo</cp:lastModifiedBy>
  <cp:revision>2</cp:revision>
  <dcterms:created xsi:type="dcterms:W3CDTF">2025-09-17T05:19:00Z</dcterms:created>
  <dcterms:modified xsi:type="dcterms:W3CDTF">2025-09-17T05:19:00Z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ebce8ba9-09e1-4580-813a-4f2f756d6735</vt:lpwstr>
  </property>
</Properties>
</file>