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3FAB" w:rsidRDefault="00143FAB" w:rsidP="00143FAB">
      <w:r w:rsidRPr="00143FAB">
        <w:t>Optimize the power consumption</w:t>
      </w:r>
      <w:r>
        <w:t xml:space="preserve"> </w:t>
      </w:r>
      <w:r w:rsidRPr="00143FAB">
        <w:t>of Zone 1 based on various environmental and meteorological factors in Wellington, New-Zealand</w:t>
      </w:r>
      <w:r>
        <w:t>.</w:t>
      </w:r>
    </w:p>
    <w:p w:rsidR="00000000" w:rsidRDefault="00143FAB" w:rsidP="00143FAB">
      <w:r w:rsidRPr="00143FAB">
        <w:t>The objective is to develop a machine learning model that can predict the power consumption (Zone 1 Power Consumption) of Wellington, New Zealand based</w:t>
      </w:r>
      <w:r w:rsidRPr="00143FAB">
        <w:t xml:space="preserve"> on various environmental and meteorological factors. The goal is to create an accurate predictive model that can assist in managing energy resources efficiently and optimizing power consumption in that zone.</w:t>
      </w:r>
    </w:p>
    <w:p w:rsidR="00000000" w:rsidRPr="00143FAB" w:rsidRDefault="00143FAB" w:rsidP="00143FAB">
      <w:pPr>
        <w:numPr>
          <w:ilvl w:val="0"/>
          <w:numId w:val="2"/>
        </w:numPr>
      </w:pPr>
      <w:proofErr w:type="spellStart"/>
      <w:r w:rsidRPr="00143FAB">
        <w:rPr>
          <w:b/>
          <w:bCs/>
        </w:rPr>
        <w:t>Sr</w:t>
      </w:r>
      <w:proofErr w:type="spellEnd"/>
      <w:r w:rsidRPr="00143FAB">
        <w:rPr>
          <w:b/>
          <w:bCs/>
        </w:rPr>
        <w:t xml:space="preserve"> no. Serial Number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Temperature:</w:t>
      </w:r>
      <w:r w:rsidRPr="00143FAB">
        <w:t xml:space="preserve"> The temperature in Celsius at the specific location.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Humidity:</w:t>
      </w:r>
      <w:r w:rsidRPr="00143FAB">
        <w:t xml:space="preserve"> The relative humidity percentage at the location. (</w:t>
      </w:r>
      <w:proofErr w:type="gramStart"/>
      <w:r w:rsidRPr="00143FAB">
        <w:t>g.m-3</w:t>
      </w:r>
      <w:proofErr w:type="gramEnd"/>
      <w:r w:rsidRPr="00143FAB">
        <w:t>, i.e. units of grams of water vapo</w:t>
      </w:r>
      <w:r>
        <w:t>u</w:t>
      </w:r>
      <w:r w:rsidRPr="00143FAB">
        <w:t>r per cubic meter of air. )</w:t>
      </w:r>
      <w:bookmarkStart w:id="0" w:name="_GoBack"/>
      <w:bookmarkEnd w:id="0"/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Wind Speed:</w:t>
      </w:r>
      <w:r w:rsidRPr="00143FAB">
        <w:t xml:space="preserve"> The speed of the wind at the location. (nautical mile per hour )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General Diffuse Flows:</w:t>
      </w:r>
      <w:r w:rsidRPr="00143FAB">
        <w:t xml:space="preserve"> Refer to a specific measurement or calculation related to the amount or intensity of diffuse solar radiation in a particular area. (</w:t>
      </w:r>
      <w:proofErr w:type="spellStart"/>
      <w:r w:rsidRPr="00143FAB">
        <w:t>Mtr</w:t>
      </w:r>
      <w:proofErr w:type="spellEnd"/>
      <w:r w:rsidRPr="00143FAB">
        <w:t xml:space="preserve"> </w:t>
      </w:r>
      <w:proofErr w:type="spellStart"/>
      <w:r w:rsidRPr="00143FAB">
        <w:t>sqr</w:t>
      </w:r>
      <w:proofErr w:type="spellEnd"/>
      <w:r w:rsidRPr="00143FAB">
        <w:t xml:space="preserve"> per sec )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Diffuse Flows:</w:t>
      </w:r>
      <w:r w:rsidRPr="00143FAB">
        <w:t xml:space="preserve"> The measure of diffuse solar radiation. (</w:t>
      </w:r>
      <w:proofErr w:type="spellStart"/>
      <w:r w:rsidRPr="00143FAB">
        <w:t>Mtr</w:t>
      </w:r>
      <w:proofErr w:type="spellEnd"/>
      <w:r w:rsidRPr="00143FAB">
        <w:t xml:space="preserve"> </w:t>
      </w:r>
      <w:proofErr w:type="spellStart"/>
      <w:r w:rsidRPr="00143FAB">
        <w:t>sqr</w:t>
      </w:r>
      <w:proofErr w:type="spellEnd"/>
      <w:r w:rsidRPr="00143FAB">
        <w:t xml:space="preserve"> per sec )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Air Quality Index:</w:t>
      </w:r>
      <w:r w:rsidRPr="00143FAB">
        <w:t xml:space="preserve"> An index representing the air quality in the area. (</w:t>
      </w:r>
      <w:proofErr w:type="gramStart"/>
      <w:r w:rsidRPr="00143FAB">
        <w:t>particles</w:t>
      </w:r>
      <w:proofErr w:type="gramEnd"/>
      <w:r w:rsidRPr="00143FAB">
        <w:t xml:space="preserve"> in micrograms per cubic meter. )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Cloudiness:</w:t>
      </w:r>
      <w:r w:rsidRPr="00143FAB">
        <w:t xml:space="preserve"> The level of cloud cover or cloudiness at the location. (1-Yes,0-No)</w:t>
      </w:r>
    </w:p>
    <w:p w:rsidR="00000000" w:rsidRPr="00143FAB" w:rsidRDefault="00143FAB" w:rsidP="00143FAB">
      <w:pPr>
        <w:numPr>
          <w:ilvl w:val="0"/>
          <w:numId w:val="2"/>
        </w:numPr>
      </w:pPr>
      <w:r w:rsidRPr="00143FAB">
        <w:rPr>
          <w:b/>
          <w:bCs/>
        </w:rPr>
        <w:t>Zone 1 Power Consumption:</w:t>
      </w:r>
      <w:r w:rsidRPr="00143FAB">
        <w:t xml:space="preserve"> The power consumption in the specific zone, which is the target variable to be predicted. (in KWR-</w:t>
      </w:r>
      <w:r w:rsidRPr="00143FAB">
        <w:rPr>
          <w:b/>
          <w:bCs/>
        </w:rPr>
        <w:t xml:space="preserve"> </w:t>
      </w:r>
      <w:r w:rsidRPr="00143FAB">
        <w:rPr>
          <w:b/>
          <w:bCs/>
        </w:rPr>
        <w:t>Target value</w:t>
      </w:r>
      <w:r w:rsidRPr="00143FAB">
        <w:rPr>
          <w:b/>
          <w:bCs/>
        </w:rPr>
        <w:t>)</w:t>
      </w:r>
    </w:p>
    <w:p w:rsidR="00000000" w:rsidRPr="00143FAB" w:rsidRDefault="00143FAB" w:rsidP="00143FAB">
      <w:pPr>
        <w:numPr>
          <w:ilvl w:val="0"/>
          <w:numId w:val="2"/>
        </w:numPr>
      </w:pPr>
      <w:proofErr w:type="spellStart"/>
      <w:r w:rsidRPr="00143FAB">
        <w:t>No_of_columns</w:t>
      </w:r>
      <w:proofErr w:type="spellEnd"/>
      <w:r w:rsidRPr="00143FAB">
        <w:t xml:space="preserve"> – 9 Nos</w:t>
      </w:r>
    </w:p>
    <w:p w:rsidR="00000000" w:rsidRPr="00143FAB" w:rsidRDefault="00143FAB" w:rsidP="00143FAB">
      <w:pPr>
        <w:numPr>
          <w:ilvl w:val="0"/>
          <w:numId w:val="2"/>
        </w:numPr>
      </w:pPr>
      <w:proofErr w:type="spellStart"/>
      <w:r w:rsidRPr="00143FAB">
        <w:t>No_of_Rows</w:t>
      </w:r>
      <w:proofErr w:type="spellEnd"/>
      <w:r w:rsidRPr="00143FAB">
        <w:t xml:space="preserve"> – 52584 Nos</w:t>
      </w:r>
    </w:p>
    <w:p w:rsidR="00143FAB" w:rsidRPr="00143FAB" w:rsidRDefault="00143FAB" w:rsidP="00143FAB"/>
    <w:p w:rsidR="00143FAB" w:rsidRDefault="00143FAB" w:rsidP="00143FAB"/>
    <w:p w:rsidR="00143FAB" w:rsidRPr="00143FAB" w:rsidRDefault="00143FAB" w:rsidP="00143FAB"/>
    <w:p w:rsidR="00873702" w:rsidRDefault="00143FAB"/>
    <w:sectPr w:rsidR="00873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17AA4"/>
    <w:multiLevelType w:val="hybridMultilevel"/>
    <w:tmpl w:val="5C4C2460"/>
    <w:lvl w:ilvl="0" w:tplc="FB9E77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5E05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2C4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78B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2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760A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A3C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BC9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06B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525131F2"/>
    <w:multiLevelType w:val="hybridMultilevel"/>
    <w:tmpl w:val="8AD2044E"/>
    <w:lvl w:ilvl="0" w:tplc="98B022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0295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A68A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8A80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4E853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E9206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989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0CDF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BCD1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5555A96"/>
    <w:multiLevelType w:val="hybridMultilevel"/>
    <w:tmpl w:val="0A48D556"/>
    <w:lvl w:ilvl="0" w:tplc="BCFA5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1283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42D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B65B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7886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582F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5ACC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C0D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62BE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FAB"/>
    <w:rsid w:val="00143FAB"/>
    <w:rsid w:val="009707D1"/>
    <w:rsid w:val="00F9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46BD60-A307-479A-A19A-1FA1AB3C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4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4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794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4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8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42944">
          <w:marLeft w:val="446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56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3425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829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9544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40450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1443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8818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4968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9924">
          <w:marLeft w:val="446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2026-08-07T07:33:00Z</dcterms:created>
  <dcterms:modified xsi:type="dcterms:W3CDTF">2026-08-07T07:37:00Z</dcterms:modified>
</cp:coreProperties>
</file>