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468AC" w:rsidRDefault="008468AC" w:rsidP="008468AC">
      <w:pPr>
        <w:shd w:val="clear" w:color="auto" w:fill="FFFFFF"/>
        <w:spacing w:after="0" w:line="480" w:lineRule="atLeast"/>
        <w:textAlignment w:val="baseline"/>
        <w:outlineLvl w:val="1"/>
        <w:rPr>
          <w:rFonts w:ascii="inherit" w:eastAsia="Times New Roman" w:hAnsi="inherit" w:cs="Arial"/>
          <w:b/>
          <w:bCs/>
          <w:color w:val="202124"/>
          <w:kern w:val="0"/>
          <w:sz w:val="36"/>
          <w:szCs w:val="36"/>
          <w:lang w:eastAsia="en-IN"/>
          <w14:ligatures w14:val="none"/>
        </w:rPr>
      </w:pPr>
      <w:r w:rsidRPr="008468AC">
        <w:rPr>
          <w:rFonts w:ascii="inherit" w:eastAsia="Times New Roman" w:hAnsi="inherit" w:cs="Arial"/>
          <w:b/>
          <w:bCs/>
          <w:color w:val="202124"/>
          <w:kern w:val="0"/>
          <w:sz w:val="36"/>
          <w:szCs w:val="36"/>
          <w:lang w:eastAsia="en-IN"/>
          <w14:ligatures w14:val="none"/>
        </w:rPr>
        <w:t>About Dataset</w:t>
      </w:r>
    </w:p>
    <w:p w:rsidR="002C34D9" w:rsidRPr="008468AC" w:rsidRDefault="002C34D9" w:rsidP="008468AC">
      <w:pPr>
        <w:shd w:val="clear" w:color="auto" w:fill="FFFFFF"/>
        <w:spacing w:after="0" w:line="480" w:lineRule="atLeast"/>
        <w:textAlignment w:val="baseline"/>
        <w:outlineLvl w:val="1"/>
        <w:rPr>
          <w:rFonts w:ascii="inherit" w:eastAsia="Times New Roman" w:hAnsi="inherit" w:cs="Arial"/>
          <w:b/>
          <w:bCs/>
          <w:color w:val="202124"/>
          <w:kern w:val="0"/>
          <w:sz w:val="36"/>
          <w:szCs w:val="36"/>
          <w:lang w:eastAsia="en-IN"/>
          <w14:ligatures w14:val="none"/>
        </w:rPr>
      </w:pPr>
    </w:p>
    <w:p w:rsidR="008468AC" w:rsidRPr="008468AC" w:rsidRDefault="008468AC" w:rsidP="008468AC">
      <w:pPr>
        <w:shd w:val="clear" w:color="auto" w:fill="FFFFFF"/>
        <w:spacing w:after="180" w:line="330" w:lineRule="atLeast"/>
        <w:textAlignment w:val="baseline"/>
        <w:outlineLvl w:val="1"/>
        <w:rPr>
          <w:rFonts w:ascii="inherit" w:eastAsia="Times New Roman" w:hAnsi="inherit" w:cs="Arial"/>
          <w:b/>
          <w:bCs/>
          <w:color w:val="202124"/>
          <w:kern w:val="0"/>
          <w:sz w:val="27"/>
          <w:szCs w:val="27"/>
          <w:lang w:eastAsia="en-IN"/>
          <w14:ligatures w14:val="none"/>
        </w:rPr>
      </w:pPr>
      <w:r w:rsidRPr="008468AC">
        <w:rPr>
          <w:rFonts w:ascii="inherit" w:eastAsia="Times New Roman" w:hAnsi="inherit" w:cs="Arial"/>
          <w:b/>
          <w:bCs/>
          <w:color w:val="202124"/>
          <w:kern w:val="0"/>
          <w:sz w:val="27"/>
          <w:szCs w:val="27"/>
          <w:lang w:eastAsia="en-IN"/>
          <w14:ligatures w14:val="none"/>
        </w:rPr>
        <w:t>Introduction</w:t>
      </w:r>
    </w:p>
    <w:p w:rsidR="008468AC" w:rsidRPr="008468AC" w:rsidRDefault="008468AC" w:rsidP="008468AC">
      <w:pPr>
        <w:shd w:val="clear" w:color="auto" w:fill="F1F3F4"/>
        <w:spacing w:line="330" w:lineRule="atLeast"/>
        <w:textAlignment w:val="baseline"/>
        <w:rPr>
          <w:rFonts w:ascii="inherit" w:eastAsia="Times New Roman" w:hAnsi="inherit" w:cs="Arial"/>
          <w:color w:val="3C4043"/>
          <w:kern w:val="0"/>
          <w:sz w:val="21"/>
          <w:szCs w:val="21"/>
          <w:lang w:eastAsia="en-IN"/>
          <w14:ligatures w14:val="none"/>
        </w:rPr>
      </w:pPr>
      <w:r w:rsidRPr="008468AC">
        <w:rPr>
          <w:rFonts w:ascii="inherit" w:eastAsia="Times New Roman" w:hAnsi="inherit" w:cs="Arial"/>
          <w:color w:val="3C4043"/>
          <w:kern w:val="0"/>
          <w:sz w:val="21"/>
          <w:szCs w:val="21"/>
          <w:lang w:eastAsia="en-IN"/>
          <w14:ligatures w14:val="none"/>
        </w:rPr>
        <w:t>Financial loan services are leveraged by companies across many industries, from big banks to financial institutions to government loans. One of the primary objectives of companies with financial loan services is to decrease payment defaults and ensure that individuals are paying back their loans as expected. In order to do this efficiently and systematically, many companies employ machine learning to predict which individuals are at the highest risk of defaulting on their loans, so that proper interventions can be effectively deployed to the right audience.</w:t>
      </w:r>
    </w:p>
    <w:p w:rsidR="008468AC" w:rsidRPr="008468AC" w:rsidRDefault="008468AC" w:rsidP="008468AC">
      <w:pPr>
        <w:shd w:val="clear" w:color="auto" w:fill="FFFFFF"/>
        <w:spacing w:before="360" w:after="180" w:line="330" w:lineRule="atLeast"/>
        <w:textAlignment w:val="baseline"/>
        <w:outlineLvl w:val="1"/>
        <w:rPr>
          <w:rFonts w:ascii="inherit" w:eastAsia="Times New Roman" w:hAnsi="inherit" w:cs="Arial"/>
          <w:b/>
          <w:bCs/>
          <w:color w:val="202124"/>
          <w:kern w:val="0"/>
          <w:sz w:val="27"/>
          <w:szCs w:val="27"/>
          <w:lang w:eastAsia="en-IN"/>
          <w14:ligatures w14:val="none"/>
        </w:rPr>
      </w:pPr>
      <w:r w:rsidRPr="008468AC">
        <w:rPr>
          <w:rFonts w:ascii="inherit" w:eastAsia="Times New Roman" w:hAnsi="inherit" w:cs="Arial"/>
          <w:b/>
          <w:bCs/>
          <w:color w:val="202124"/>
          <w:kern w:val="0"/>
          <w:sz w:val="27"/>
          <w:szCs w:val="27"/>
          <w:lang w:eastAsia="en-IN"/>
          <w14:ligatures w14:val="none"/>
        </w:rPr>
        <w:t>Description</w:t>
      </w:r>
    </w:p>
    <w:p w:rsidR="008468AC" w:rsidRPr="008468AC" w:rsidRDefault="008468AC" w:rsidP="008468AC">
      <w:pPr>
        <w:shd w:val="clear" w:color="auto" w:fill="F1F3F4"/>
        <w:spacing w:line="330" w:lineRule="atLeast"/>
        <w:textAlignment w:val="baseline"/>
        <w:rPr>
          <w:rFonts w:ascii="inherit" w:eastAsia="Times New Roman" w:hAnsi="inherit" w:cs="Arial"/>
          <w:color w:val="3C4043"/>
          <w:kern w:val="0"/>
          <w:sz w:val="21"/>
          <w:szCs w:val="21"/>
          <w:lang w:eastAsia="en-IN"/>
          <w14:ligatures w14:val="none"/>
        </w:rPr>
      </w:pPr>
      <w:r w:rsidRPr="008468AC">
        <w:rPr>
          <w:rFonts w:ascii="inherit" w:eastAsia="Times New Roman" w:hAnsi="inherit" w:cs="Arial"/>
          <w:color w:val="3C4043"/>
          <w:kern w:val="0"/>
          <w:sz w:val="21"/>
          <w:szCs w:val="21"/>
          <w:lang w:eastAsia="en-IN"/>
          <w14:ligatures w14:val="none"/>
        </w:rPr>
        <w:t>This dataset has been taken from Coursera's </w:t>
      </w:r>
      <w:hyperlink r:id="rId4" w:tgtFrame="_blank" w:history="1">
        <w:r w:rsidRPr="008468AC">
          <w:rPr>
            <w:rFonts w:ascii="inherit" w:eastAsia="Times New Roman" w:hAnsi="inherit" w:cs="Arial"/>
            <w:color w:val="202124"/>
            <w:kern w:val="0"/>
            <w:sz w:val="21"/>
            <w:szCs w:val="21"/>
            <w:bdr w:val="none" w:sz="0" w:space="0" w:color="auto" w:frame="1"/>
            <w:lang w:eastAsia="en-IN"/>
            <w14:ligatures w14:val="none"/>
          </w:rPr>
          <w:t>L</w:t>
        </w:r>
        <w:bookmarkStart w:id="0" w:name="_GoBack"/>
        <w:bookmarkEnd w:id="0"/>
        <w:r w:rsidRPr="008468AC">
          <w:rPr>
            <w:rFonts w:ascii="inherit" w:eastAsia="Times New Roman" w:hAnsi="inherit" w:cs="Arial"/>
            <w:color w:val="202124"/>
            <w:kern w:val="0"/>
            <w:sz w:val="21"/>
            <w:szCs w:val="21"/>
            <w:bdr w:val="none" w:sz="0" w:space="0" w:color="auto" w:frame="1"/>
            <w:lang w:eastAsia="en-IN"/>
            <w14:ligatures w14:val="none"/>
          </w:rPr>
          <w:t>oan Default Prediction Challenge</w:t>
        </w:r>
      </w:hyperlink>
      <w:r w:rsidRPr="008468AC">
        <w:rPr>
          <w:rFonts w:ascii="inherit" w:eastAsia="Times New Roman" w:hAnsi="inherit" w:cs="Arial"/>
          <w:color w:val="3C4043"/>
          <w:kern w:val="0"/>
          <w:sz w:val="21"/>
          <w:szCs w:val="21"/>
          <w:lang w:eastAsia="en-IN"/>
          <w14:ligatures w14:val="none"/>
        </w:rPr>
        <w:t xml:space="preserve"> and will provide you the opportunity to tackle one of the most industry-relevant machine learning problems with a unique dataset that will put your </w:t>
      </w:r>
      <w:r w:rsidR="002C34D9" w:rsidRPr="008468AC">
        <w:rPr>
          <w:rFonts w:ascii="inherit" w:eastAsia="Times New Roman" w:hAnsi="inherit" w:cs="Arial"/>
          <w:color w:val="3C4043"/>
          <w:kern w:val="0"/>
          <w:sz w:val="21"/>
          <w:szCs w:val="21"/>
          <w:lang w:eastAsia="en-IN"/>
          <w14:ligatures w14:val="none"/>
        </w:rPr>
        <w:t>modelling</w:t>
      </w:r>
      <w:r w:rsidRPr="008468AC">
        <w:rPr>
          <w:rFonts w:ascii="inherit" w:eastAsia="Times New Roman" w:hAnsi="inherit" w:cs="Arial"/>
          <w:color w:val="3C4043"/>
          <w:kern w:val="0"/>
          <w:sz w:val="21"/>
          <w:szCs w:val="21"/>
          <w:lang w:eastAsia="en-IN"/>
          <w14:ligatures w14:val="none"/>
        </w:rPr>
        <w:t xml:space="preserve"> skills to the test. The dataset contains 255,347 rows and 18 columns in total.</w:t>
      </w:r>
    </w:p>
    <w:p w:rsidR="008468AC" w:rsidRPr="008468AC" w:rsidRDefault="008468AC" w:rsidP="008468AC">
      <w:pPr>
        <w:shd w:val="clear" w:color="auto" w:fill="FFFFFF"/>
        <w:spacing w:before="360" w:after="180" w:line="330" w:lineRule="atLeast"/>
        <w:textAlignment w:val="baseline"/>
        <w:outlineLvl w:val="1"/>
        <w:rPr>
          <w:rFonts w:ascii="inherit" w:eastAsia="Times New Roman" w:hAnsi="inherit" w:cs="Arial"/>
          <w:b/>
          <w:bCs/>
          <w:color w:val="202124"/>
          <w:kern w:val="0"/>
          <w:sz w:val="27"/>
          <w:szCs w:val="27"/>
          <w:lang w:eastAsia="en-IN"/>
          <w14:ligatures w14:val="none"/>
        </w:rPr>
      </w:pPr>
      <w:r w:rsidRPr="008468AC">
        <w:rPr>
          <w:rFonts w:ascii="inherit" w:eastAsia="Times New Roman" w:hAnsi="inherit" w:cs="Arial"/>
          <w:b/>
          <w:bCs/>
          <w:color w:val="202124"/>
          <w:kern w:val="0"/>
          <w:sz w:val="27"/>
          <w:szCs w:val="27"/>
          <w:lang w:eastAsia="en-IN"/>
          <w14:ligatures w14:val="none"/>
        </w:rPr>
        <w:t>Features</w:t>
      </w:r>
    </w:p>
    <w:p w:rsidR="008468AC" w:rsidRPr="008468AC" w:rsidRDefault="008468AC" w:rsidP="008468AC">
      <w:pPr>
        <w:shd w:val="clear" w:color="auto" w:fill="FFFFFF"/>
        <w:spacing w:after="240" w:line="330" w:lineRule="atLeast"/>
        <w:textAlignment w:val="baseline"/>
        <w:rPr>
          <w:rFonts w:ascii="inherit" w:eastAsia="Times New Roman" w:hAnsi="inherit" w:cs="Arial"/>
          <w:color w:val="3C4043"/>
          <w:kern w:val="0"/>
          <w:sz w:val="21"/>
          <w:szCs w:val="21"/>
          <w:lang w:eastAsia="en-IN"/>
          <w14:ligatures w14:val="none"/>
        </w:rPr>
      </w:pPr>
      <w:r w:rsidRPr="008468AC">
        <w:rPr>
          <w:rFonts w:ascii="inherit" w:eastAsia="Times New Roman" w:hAnsi="inherit" w:cs="Arial"/>
          <w:noProof/>
          <w:color w:val="3C4043"/>
          <w:kern w:val="0"/>
          <w:sz w:val="21"/>
          <w:szCs w:val="21"/>
          <w:lang w:eastAsia="en-IN"/>
          <w14:ligatures w14:val="none"/>
        </w:rPr>
        <w:drawing>
          <wp:inline distT="0" distB="0" distL="0" distR="0">
            <wp:extent cx="6410234" cy="3852333"/>
            <wp:effectExtent l="0" t="0" r="0" b="0"/>
            <wp:docPr id="1" name="Picture 1" descr="https://www.googleapis.com/download/storage/v1/b/kaggle-user-content/o/inbox%2F5934442%2F4601b71040400d531d38ba6db2d59a29%2Floan_desc.png?generation=1694520603948387&amp;alt=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googleapis.com/download/storage/v1/b/kaggle-user-content/o/inbox%2F5934442%2F4601b71040400d531d38ba6db2d59a29%2Floan_desc.png?generation=1694520603948387&amp;alt=medi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452973" cy="3878018"/>
                    </a:xfrm>
                    <a:prstGeom prst="rect">
                      <a:avLst/>
                    </a:prstGeom>
                    <a:noFill/>
                    <a:ln>
                      <a:noFill/>
                    </a:ln>
                  </pic:spPr>
                </pic:pic>
              </a:graphicData>
            </a:graphic>
          </wp:inline>
        </w:drawing>
      </w:r>
    </w:p>
    <w:p w:rsidR="0047295D" w:rsidRDefault="0047295D"/>
    <w:sectPr w:rsidR="004729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4DD"/>
    <w:rsid w:val="002C34D9"/>
    <w:rsid w:val="003A2090"/>
    <w:rsid w:val="0047295D"/>
    <w:rsid w:val="005F70E5"/>
    <w:rsid w:val="00604156"/>
    <w:rsid w:val="008468AC"/>
    <w:rsid w:val="00AB1E11"/>
    <w:rsid w:val="00B264DD"/>
    <w:rsid w:val="00E217B6"/>
    <w:rsid w:val="00EB7A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EE75E24-B221-4CCE-A03F-B074EF26C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8468AC"/>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468AC"/>
    <w:rPr>
      <w:rFonts w:ascii="Times New Roman" w:eastAsia="Times New Roman" w:hAnsi="Times New Roman" w:cs="Times New Roman"/>
      <w:b/>
      <w:bCs/>
      <w:kern w:val="0"/>
      <w:sz w:val="36"/>
      <w:szCs w:val="36"/>
      <w:lang w:eastAsia="en-IN"/>
      <w14:ligatures w14:val="none"/>
    </w:rPr>
  </w:style>
  <w:style w:type="paragraph" w:styleId="NormalWeb">
    <w:name w:val="Normal (Web)"/>
    <w:basedOn w:val="Normal"/>
    <w:uiPriority w:val="99"/>
    <w:semiHidden/>
    <w:unhideWhenUsed/>
    <w:rsid w:val="008468A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semiHidden/>
    <w:unhideWhenUsed/>
    <w:rsid w:val="008468A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65619632">
      <w:bodyDiv w:val="1"/>
      <w:marLeft w:val="0"/>
      <w:marRight w:val="0"/>
      <w:marTop w:val="0"/>
      <w:marBottom w:val="0"/>
      <w:divBdr>
        <w:top w:val="none" w:sz="0" w:space="0" w:color="auto"/>
        <w:left w:val="none" w:sz="0" w:space="0" w:color="auto"/>
        <w:bottom w:val="none" w:sz="0" w:space="0" w:color="auto"/>
        <w:right w:val="none" w:sz="0" w:space="0" w:color="auto"/>
      </w:divBdr>
      <w:divsChild>
        <w:div w:id="35550008">
          <w:marLeft w:val="0"/>
          <w:marRight w:val="0"/>
          <w:marTop w:val="0"/>
          <w:marBottom w:val="0"/>
          <w:divBdr>
            <w:top w:val="none" w:sz="0" w:space="0" w:color="auto"/>
            <w:left w:val="none" w:sz="0" w:space="0" w:color="auto"/>
            <w:bottom w:val="none" w:sz="0" w:space="0" w:color="auto"/>
            <w:right w:val="none" w:sz="0" w:space="0" w:color="auto"/>
          </w:divBdr>
          <w:divsChild>
            <w:div w:id="2088190590">
              <w:marLeft w:val="0"/>
              <w:marRight w:val="180"/>
              <w:marTop w:val="0"/>
              <w:marBottom w:val="0"/>
              <w:divBdr>
                <w:top w:val="none" w:sz="0" w:space="0" w:color="auto"/>
                <w:left w:val="none" w:sz="0" w:space="0" w:color="auto"/>
                <w:bottom w:val="none" w:sz="0" w:space="0" w:color="auto"/>
                <w:right w:val="none" w:sz="0" w:space="0" w:color="auto"/>
              </w:divBdr>
              <w:divsChild>
                <w:div w:id="1208640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390605">
          <w:marLeft w:val="0"/>
          <w:marRight w:val="0"/>
          <w:marTop w:val="0"/>
          <w:marBottom w:val="0"/>
          <w:divBdr>
            <w:top w:val="none" w:sz="0" w:space="0" w:color="auto"/>
            <w:left w:val="none" w:sz="0" w:space="0" w:color="auto"/>
            <w:bottom w:val="none" w:sz="0" w:space="0" w:color="auto"/>
            <w:right w:val="none" w:sz="0" w:space="0" w:color="auto"/>
          </w:divBdr>
          <w:divsChild>
            <w:div w:id="538670555">
              <w:marLeft w:val="0"/>
              <w:marRight w:val="0"/>
              <w:marTop w:val="0"/>
              <w:marBottom w:val="0"/>
              <w:divBdr>
                <w:top w:val="none" w:sz="0" w:space="0" w:color="auto"/>
                <w:left w:val="none" w:sz="0" w:space="0" w:color="auto"/>
                <w:bottom w:val="none" w:sz="0" w:space="0" w:color="auto"/>
                <w:right w:val="none" w:sz="0" w:space="0" w:color="auto"/>
              </w:divBdr>
              <w:divsChild>
                <w:div w:id="1403068005">
                  <w:marLeft w:val="0"/>
                  <w:marRight w:val="0"/>
                  <w:marTop w:val="0"/>
                  <w:marBottom w:val="0"/>
                  <w:divBdr>
                    <w:top w:val="none" w:sz="0" w:space="0" w:color="auto"/>
                    <w:left w:val="none" w:sz="0" w:space="0" w:color="auto"/>
                    <w:bottom w:val="none" w:sz="0" w:space="0" w:color="auto"/>
                    <w:right w:val="none" w:sz="0" w:space="0" w:color="auto"/>
                  </w:divBdr>
                  <w:divsChild>
                    <w:div w:id="1775438707">
                      <w:marLeft w:val="0"/>
                      <w:marRight w:val="0"/>
                      <w:marTop w:val="0"/>
                      <w:marBottom w:val="0"/>
                      <w:divBdr>
                        <w:top w:val="none" w:sz="0" w:space="0" w:color="auto"/>
                        <w:left w:val="none" w:sz="0" w:space="0" w:color="auto"/>
                        <w:bottom w:val="none" w:sz="0" w:space="0" w:color="auto"/>
                        <w:right w:val="none" w:sz="0" w:space="0" w:color="auto"/>
                      </w:divBdr>
                      <w:divsChild>
                        <w:div w:id="1569413453">
                          <w:blockQuote w:val="1"/>
                          <w:marLeft w:val="0"/>
                          <w:marRight w:val="0"/>
                          <w:marTop w:val="360"/>
                          <w:marBottom w:val="360"/>
                          <w:divBdr>
                            <w:top w:val="single" w:sz="6" w:space="9" w:color="DADCE0"/>
                            <w:left w:val="single" w:sz="6" w:space="12" w:color="DADCE0"/>
                            <w:bottom w:val="single" w:sz="6" w:space="9" w:color="DADCE0"/>
                            <w:right w:val="single" w:sz="6" w:space="12" w:color="DADCE0"/>
                          </w:divBdr>
                        </w:div>
                        <w:div w:id="2034841406">
                          <w:blockQuote w:val="1"/>
                          <w:marLeft w:val="0"/>
                          <w:marRight w:val="0"/>
                          <w:marTop w:val="360"/>
                          <w:marBottom w:val="360"/>
                          <w:divBdr>
                            <w:top w:val="single" w:sz="6" w:space="9" w:color="DADCE0"/>
                            <w:left w:val="single" w:sz="6" w:space="12" w:color="DADCE0"/>
                            <w:bottom w:val="single" w:sz="6" w:space="9" w:color="DADCE0"/>
                            <w:right w:val="single" w:sz="6" w:space="12" w:color="DADCE0"/>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hyperlink" Target="https://www.coursera.org/projects/data-science-coding-challenge-loan-default-predi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156</Words>
  <Characters>891</Characters>
  <Application>Microsoft Office Word</Application>
  <DocSecurity>0</DocSecurity>
  <Lines>7</Lines>
  <Paragraphs>2</Paragraphs>
  <ScaleCrop>false</ScaleCrop>
  <Company/>
  <LinksUpToDate>false</LinksUpToDate>
  <CharactersWithSpaces>1045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2026-03-18T07:20:00Z</dcterms:created>
  <dcterms:modified xsi:type="dcterms:W3CDTF">2026-03-18T07:24:00Z</dcterms:modified>
</cp:coreProperties>
</file>