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2e86ef" w:val="clear"/>
        <w:spacing w:after="0" w:before="0" w:line="312" w:lineRule="auto"/>
        <w:jc w:val="center"/>
        <w:rPr>
          <w:rFonts w:ascii="Times New Roman" w:cs="Times New Roman" w:eastAsia="Times New Roman" w:hAnsi="Times New Roman"/>
          <w:b w:val="1"/>
          <w:bCs w:val="1"/>
          <w:color w:val="ffffff"/>
          <w:sz w:val="64"/>
          <w:szCs w:val="64"/>
        </w:rPr>
      </w:pPr>
      <w:bookmarkStart w:colFirst="0" w:colLast="0" w:name="_4pe8bow099su" w:id="0"/>
      <w:bookmarkEnd w:id="0"/>
      <w:r w:rsidDel="00000000" w:rsidR="00000000" w:rsidRPr="00000000">
        <w:rPr>
          <w:rFonts w:ascii="Times New Roman" w:cs="Times New Roman" w:eastAsia="Times New Roman" w:hAnsi="Times New Roman"/>
          <w:b w:val="1"/>
          <w:bCs w:val="1"/>
          <w:color w:val="ffffff"/>
          <w:sz w:val="64"/>
          <w:szCs w:val="64"/>
          <w:rtl w:val="0"/>
        </w:rPr>
        <w:t xml:space="preserve">Applied Behavior Analysis (ABA)</w:t>
      </w:r>
    </w:p>
    <w:p w:rsidR="00000000" w:rsidDel="00000000" w:rsidP="00000000" w:rsidRDefault="00000000" w:rsidRPr="00000000" w14:paraId="00000002">
      <w:pPr>
        <w:pStyle w:val="Heading2"/>
        <w:keepNext w:val="0"/>
        <w:keepLines w:val="0"/>
        <w:shd w:fill="ffffff" w:val="clear"/>
        <w:spacing w:after="620" w:before="0" w:line="312" w:lineRule="auto"/>
        <w:rPr>
          <w:rFonts w:ascii="Times New Roman" w:cs="Times New Roman" w:eastAsia="Times New Roman" w:hAnsi="Times New Roman"/>
          <w:color w:val="5d6369"/>
          <w:sz w:val="56"/>
          <w:szCs w:val="56"/>
        </w:rPr>
      </w:pPr>
      <w:bookmarkStart w:colFirst="0" w:colLast="0" w:name="_knq3667j6kty" w:id="1"/>
      <w:bookmarkEnd w:id="1"/>
      <w:r w:rsidDel="00000000" w:rsidR="00000000" w:rsidRPr="00000000">
        <w:rPr>
          <w:rFonts w:ascii="Times New Roman" w:cs="Times New Roman" w:eastAsia="Times New Roman" w:hAnsi="Times New Roman"/>
          <w:color w:val="5d6369"/>
          <w:sz w:val="56"/>
          <w:szCs w:val="56"/>
          <w:rtl w:val="0"/>
        </w:rPr>
        <w:t xml:space="preserve">What is Applied Behavior Analysis? </w:t>
      </w:r>
    </w:p>
    <w:p w:rsidR="00000000" w:rsidDel="00000000" w:rsidP="00000000" w:rsidRDefault="00000000" w:rsidRPr="00000000" w14:paraId="00000003">
      <w:pPr>
        <w:shd w:fill="ffffff" w:val="clear"/>
        <w:spacing w:after="700" w:lineRule="auto"/>
        <w:rPr>
          <w:color w:val="272f37"/>
          <w:sz w:val="24"/>
          <w:szCs w:val="24"/>
        </w:rPr>
      </w:pPr>
      <w:r w:rsidDel="00000000" w:rsidR="00000000" w:rsidRPr="00000000">
        <w:rPr>
          <w:color w:val="272f37"/>
          <w:sz w:val="24"/>
          <w:szCs w:val="24"/>
          <w:rtl w:val="0"/>
        </w:rPr>
        <w:t xml:space="preserve">Applied Behavior Analysis (ABA) is a therapy based on the science of learning and behavior.</w:t>
      </w:r>
    </w:p>
    <w:p w:rsidR="00000000" w:rsidDel="00000000" w:rsidP="00000000" w:rsidRDefault="00000000" w:rsidRPr="00000000" w14:paraId="00000004">
      <w:pPr>
        <w:pStyle w:val="Heading3"/>
        <w:keepNext w:val="0"/>
        <w:keepLines w:val="0"/>
        <w:shd w:fill="ffffff" w:val="clear"/>
        <w:spacing w:after="620" w:before="0" w:line="312" w:lineRule="auto"/>
        <w:rPr>
          <w:rFonts w:ascii="Times New Roman" w:cs="Times New Roman" w:eastAsia="Times New Roman" w:hAnsi="Times New Roman"/>
          <w:color w:val="5d6369"/>
          <w:sz w:val="52"/>
          <w:szCs w:val="52"/>
        </w:rPr>
      </w:pPr>
      <w:bookmarkStart w:colFirst="0" w:colLast="0" w:name="_6uo1p0ks93iz" w:id="2"/>
      <w:bookmarkEnd w:id="2"/>
      <w:r w:rsidDel="00000000" w:rsidR="00000000" w:rsidRPr="00000000">
        <w:rPr>
          <w:rFonts w:ascii="Times New Roman" w:cs="Times New Roman" w:eastAsia="Times New Roman" w:hAnsi="Times New Roman"/>
          <w:color w:val="5d6369"/>
          <w:sz w:val="52"/>
          <w:szCs w:val="52"/>
          <w:rtl w:val="0"/>
        </w:rPr>
        <w:t xml:space="preserve">Behavior analysis helps us to understand:</w:t>
      </w:r>
    </w:p>
    <w:p w:rsidR="00000000" w:rsidDel="00000000" w:rsidP="00000000" w:rsidRDefault="00000000" w:rsidRPr="00000000" w14:paraId="00000005">
      <w:pPr>
        <w:numPr>
          <w:ilvl w:val="0"/>
          <w:numId w:val="11"/>
        </w:numPr>
        <w:spacing w:after="0" w:afterAutospacing="0" w:lineRule="auto"/>
        <w:ind w:left="720" w:hanging="360"/>
      </w:pPr>
      <w:r w:rsidDel="00000000" w:rsidR="00000000" w:rsidRPr="00000000">
        <w:rPr>
          <w:color w:val="272f37"/>
          <w:sz w:val="24"/>
          <w:szCs w:val="24"/>
          <w:rtl w:val="0"/>
        </w:rPr>
        <w:t xml:space="preserve">How behavior works</w:t>
      </w:r>
    </w:p>
    <w:p w:rsidR="00000000" w:rsidDel="00000000" w:rsidP="00000000" w:rsidRDefault="00000000" w:rsidRPr="00000000" w14:paraId="00000006">
      <w:pPr>
        <w:numPr>
          <w:ilvl w:val="0"/>
          <w:numId w:val="11"/>
        </w:numPr>
        <w:spacing w:after="0" w:afterAutospacing="0" w:lineRule="auto"/>
        <w:ind w:left="720" w:hanging="360"/>
      </w:pPr>
      <w:r w:rsidDel="00000000" w:rsidR="00000000" w:rsidRPr="00000000">
        <w:rPr>
          <w:color w:val="272f37"/>
          <w:sz w:val="24"/>
          <w:szCs w:val="24"/>
          <w:rtl w:val="0"/>
        </w:rPr>
        <w:t xml:space="preserve">How behavior is affected by the environment</w:t>
      </w:r>
    </w:p>
    <w:p w:rsidR="00000000" w:rsidDel="00000000" w:rsidP="00000000" w:rsidRDefault="00000000" w:rsidRPr="00000000" w14:paraId="00000007">
      <w:pPr>
        <w:numPr>
          <w:ilvl w:val="0"/>
          <w:numId w:val="11"/>
        </w:numPr>
        <w:spacing w:after="700" w:lineRule="auto"/>
        <w:ind w:left="720" w:hanging="360"/>
      </w:pPr>
      <w:r w:rsidDel="00000000" w:rsidR="00000000" w:rsidRPr="00000000">
        <w:rPr>
          <w:color w:val="272f37"/>
          <w:sz w:val="24"/>
          <w:szCs w:val="24"/>
          <w:rtl w:val="0"/>
        </w:rPr>
        <w:t xml:space="preserve">How learning takes place</w:t>
      </w:r>
    </w:p>
    <w:p w:rsidR="00000000" w:rsidDel="00000000" w:rsidP="00000000" w:rsidRDefault="00000000" w:rsidRPr="00000000" w14:paraId="00000008">
      <w:pPr>
        <w:shd w:fill="ffffff" w:val="clear"/>
        <w:spacing w:after="700" w:lineRule="auto"/>
        <w:rPr>
          <w:color w:val="272f37"/>
          <w:sz w:val="24"/>
          <w:szCs w:val="24"/>
        </w:rPr>
      </w:pPr>
      <w:r w:rsidDel="00000000" w:rsidR="00000000" w:rsidRPr="00000000">
        <w:rPr>
          <w:color w:val="272f37"/>
          <w:sz w:val="24"/>
          <w:szCs w:val="24"/>
          <w:rtl w:val="0"/>
        </w:rPr>
        <w:t xml:space="preserve">ABA therapy applies our understanding of how behavior works to real situations. The goal is to increase behaviors that are helpful and decrease behaviors that are harmful or affect learning.</w:t>
      </w:r>
    </w:p>
    <w:p w:rsidR="00000000" w:rsidDel="00000000" w:rsidP="00000000" w:rsidRDefault="00000000" w:rsidRPr="00000000" w14:paraId="00000009">
      <w:pPr>
        <w:pStyle w:val="Heading3"/>
        <w:keepNext w:val="0"/>
        <w:keepLines w:val="0"/>
        <w:shd w:fill="ffffff" w:val="clear"/>
        <w:spacing w:after="620" w:before="0" w:line="312" w:lineRule="auto"/>
        <w:rPr>
          <w:rFonts w:ascii="Times New Roman" w:cs="Times New Roman" w:eastAsia="Times New Roman" w:hAnsi="Times New Roman"/>
          <w:color w:val="5d6369"/>
          <w:sz w:val="52"/>
          <w:szCs w:val="52"/>
        </w:rPr>
      </w:pPr>
      <w:bookmarkStart w:colFirst="0" w:colLast="0" w:name="_f8emdqe0b4ta" w:id="3"/>
      <w:bookmarkEnd w:id="3"/>
      <w:r w:rsidDel="00000000" w:rsidR="00000000" w:rsidRPr="00000000">
        <w:rPr>
          <w:rFonts w:ascii="Times New Roman" w:cs="Times New Roman" w:eastAsia="Times New Roman" w:hAnsi="Times New Roman"/>
          <w:color w:val="5d6369"/>
          <w:sz w:val="52"/>
          <w:szCs w:val="52"/>
          <w:rtl w:val="0"/>
        </w:rPr>
        <w:t xml:space="preserve">ABA therapy programs can help:</w:t>
      </w:r>
    </w:p>
    <w:p w:rsidR="00000000" w:rsidDel="00000000" w:rsidP="00000000" w:rsidRDefault="00000000" w:rsidRPr="00000000" w14:paraId="0000000A">
      <w:pPr>
        <w:numPr>
          <w:ilvl w:val="0"/>
          <w:numId w:val="8"/>
        </w:numPr>
        <w:spacing w:after="0" w:afterAutospacing="0" w:lineRule="auto"/>
        <w:ind w:left="720" w:hanging="360"/>
      </w:pPr>
      <w:r w:rsidDel="00000000" w:rsidR="00000000" w:rsidRPr="00000000">
        <w:rPr>
          <w:color w:val="272f37"/>
          <w:sz w:val="24"/>
          <w:szCs w:val="24"/>
          <w:rtl w:val="0"/>
        </w:rPr>
        <w:t xml:space="preserve">Increase language and communication skills</w:t>
      </w:r>
    </w:p>
    <w:p w:rsidR="00000000" w:rsidDel="00000000" w:rsidP="00000000" w:rsidRDefault="00000000" w:rsidRPr="00000000" w14:paraId="0000000B">
      <w:pPr>
        <w:numPr>
          <w:ilvl w:val="0"/>
          <w:numId w:val="8"/>
        </w:numPr>
        <w:spacing w:after="0" w:afterAutospacing="0" w:lineRule="auto"/>
        <w:ind w:left="720" w:hanging="360"/>
      </w:pPr>
      <w:r w:rsidDel="00000000" w:rsidR="00000000" w:rsidRPr="00000000">
        <w:rPr>
          <w:color w:val="272f37"/>
          <w:sz w:val="24"/>
          <w:szCs w:val="24"/>
          <w:rtl w:val="0"/>
        </w:rPr>
        <w:t xml:space="preserve">Improve attention, focus, social skills, memory, and academics </w:t>
      </w:r>
    </w:p>
    <w:p w:rsidR="00000000" w:rsidDel="00000000" w:rsidP="00000000" w:rsidRDefault="00000000" w:rsidRPr="00000000" w14:paraId="0000000C">
      <w:pPr>
        <w:numPr>
          <w:ilvl w:val="0"/>
          <w:numId w:val="8"/>
        </w:numPr>
        <w:spacing w:after="700" w:lineRule="auto"/>
        <w:ind w:left="720" w:hanging="360"/>
      </w:pPr>
      <w:r w:rsidDel="00000000" w:rsidR="00000000" w:rsidRPr="00000000">
        <w:rPr>
          <w:color w:val="272f37"/>
          <w:sz w:val="24"/>
          <w:szCs w:val="24"/>
          <w:rtl w:val="0"/>
        </w:rPr>
        <w:t xml:space="preserve">Decrease problem behaviors</w:t>
      </w:r>
    </w:p>
    <w:p w:rsidR="00000000" w:rsidDel="00000000" w:rsidP="00000000" w:rsidRDefault="00000000" w:rsidRPr="00000000" w14:paraId="0000000D">
      <w:pPr>
        <w:shd w:fill="ffffff" w:val="clear"/>
        <w:spacing w:after="700" w:lineRule="auto"/>
        <w:rPr>
          <w:color w:val="272f37"/>
          <w:sz w:val="24"/>
          <w:szCs w:val="24"/>
        </w:rPr>
      </w:pPr>
      <w:r w:rsidDel="00000000" w:rsidR="00000000" w:rsidRPr="00000000">
        <w:rPr>
          <w:color w:val="272f37"/>
          <w:sz w:val="24"/>
          <w:szCs w:val="24"/>
          <w:rtl w:val="0"/>
        </w:rPr>
        <w:t xml:space="preserve">The methods of behavior analysis have been used and studied for decades. They have helped many kinds of learners gain different skills – from healthier lifestyles to learning a new language. Therapists have used ABA to help children with autism and related developmental disorders since the 1960s.</w:t>
      </w:r>
    </w:p>
    <w:p w:rsidR="00000000" w:rsidDel="00000000" w:rsidP="00000000" w:rsidRDefault="00000000" w:rsidRPr="00000000" w14:paraId="0000000E">
      <w:pPr>
        <w:pStyle w:val="Heading2"/>
        <w:keepNext w:val="0"/>
        <w:keepLines w:val="0"/>
        <w:shd w:fill="ffffff" w:val="clear"/>
        <w:spacing w:after="620" w:before="0" w:line="312" w:lineRule="auto"/>
        <w:rPr>
          <w:rFonts w:ascii="Times New Roman" w:cs="Times New Roman" w:eastAsia="Times New Roman" w:hAnsi="Times New Roman"/>
          <w:color w:val="5d6369"/>
          <w:sz w:val="56"/>
          <w:szCs w:val="56"/>
        </w:rPr>
      </w:pPr>
      <w:bookmarkStart w:colFirst="0" w:colLast="0" w:name="_m2r2mjutuky6" w:id="4"/>
      <w:bookmarkEnd w:id="4"/>
      <w:r w:rsidDel="00000000" w:rsidR="00000000" w:rsidRPr="00000000">
        <w:rPr>
          <w:rFonts w:ascii="Times New Roman" w:cs="Times New Roman" w:eastAsia="Times New Roman" w:hAnsi="Times New Roman"/>
          <w:color w:val="5d6369"/>
          <w:sz w:val="56"/>
          <w:szCs w:val="56"/>
          <w:rtl w:val="0"/>
        </w:rPr>
        <w:t xml:space="preserve">How does ABA therapy work?</w:t>
      </w:r>
    </w:p>
    <w:p w:rsidR="00000000" w:rsidDel="00000000" w:rsidP="00000000" w:rsidRDefault="00000000" w:rsidRPr="00000000" w14:paraId="0000000F">
      <w:pPr>
        <w:shd w:fill="ffffff" w:val="clear"/>
        <w:spacing w:after="700" w:lineRule="auto"/>
        <w:rPr>
          <w:color w:val="272f37"/>
          <w:sz w:val="24"/>
          <w:szCs w:val="24"/>
        </w:rPr>
      </w:pPr>
      <w:r w:rsidDel="00000000" w:rsidR="00000000" w:rsidRPr="00000000">
        <w:rPr>
          <w:color w:val="272f37"/>
          <w:sz w:val="24"/>
          <w:szCs w:val="24"/>
          <w:rtl w:val="0"/>
        </w:rPr>
        <w:t xml:space="preserve">Applied Behavior Analysis involves many techniques for understanding and changing behavior. </w:t>
      </w:r>
      <w:r w:rsidDel="00000000" w:rsidR="00000000" w:rsidRPr="00000000">
        <w:rPr>
          <w:b w:val="1"/>
          <w:bCs w:val="1"/>
          <w:color w:val="272f37"/>
          <w:sz w:val="24"/>
          <w:szCs w:val="24"/>
          <w:rtl w:val="0"/>
        </w:rPr>
        <w:t xml:space="preserve">ABA is a flexible treatment: </w:t>
      </w:r>
      <w:r w:rsidDel="00000000" w:rsidR="00000000" w:rsidRPr="00000000">
        <w:rPr>
          <w:color w:val="272f37"/>
          <w:sz w:val="24"/>
          <w:szCs w:val="24"/>
          <w:rtl w:val="0"/>
        </w:rPr>
        <w:t xml:space="preserve"> </w:t>
      </w:r>
    </w:p>
    <w:p w:rsidR="00000000" w:rsidDel="00000000" w:rsidP="00000000" w:rsidRDefault="00000000" w:rsidRPr="00000000" w14:paraId="00000010">
      <w:pPr>
        <w:numPr>
          <w:ilvl w:val="0"/>
          <w:numId w:val="3"/>
        </w:numPr>
        <w:spacing w:after="0" w:afterAutospacing="0" w:lineRule="auto"/>
        <w:ind w:left="720" w:hanging="360"/>
      </w:pPr>
      <w:r w:rsidDel="00000000" w:rsidR="00000000" w:rsidRPr="00000000">
        <w:rPr>
          <w:color w:val="272f37"/>
          <w:sz w:val="24"/>
          <w:szCs w:val="24"/>
          <w:rtl w:val="0"/>
        </w:rPr>
        <w:t xml:space="preserve">Can be adapted to meet the needs of each unique person</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color w:val="272f37"/>
          <w:sz w:val="24"/>
          <w:szCs w:val="24"/>
          <w:rtl w:val="0"/>
        </w:rPr>
        <w:t xml:space="preserve">Provided in many different locations – at home, at school, and in the community</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color w:val="272f37"/>
          <w:sz w:val="24"/>
          <w:szCs w:val="24"/>
          <w:rtl w:val="0"/>
        </w:rPr>
        <w:t xml:space="preserve">Teaches skills that are useful in everyday life</w:t>
      </w:r>
    </w:p>
    <w:p w:rsidR="00000000" w:rsidDel="00000000" w:rsidP="00000000" w:rsidRDefault="00000000" w:rsidRPr="00000000" w14:paraId="00000013">
      <w:pPr>
        <w:numPr>
          <w:ilvl w:val="0"/>
          <w:numId w:val="3"/>
        </w:numPr>
        <w:spacing w:after="700" w:lineRule="auto"/>
        <w:ind w:left="720" w:hanging="360"/>
      </w:pPr>
      <w:r w:rsidDel="00000000" w:rsidR="00000000" w:rsidRPr="00000000">
        <w:rPr>
          <w:color w:val="272f37"/>
          <w:sz w:val="24"/>
          <w:szCs w:val="24"/>
          <w:rtl w:val="0"/>
        </w:rPr>
        <w:t xml:space="preserve">Can involve one-to-one teaching or group instruction</w:t>
      </w:r>
    </w:p>
    <w:p w:rsidR="00000000" w:rsidDel="00000000" w:rsidP="00000000" w:rsidRDefault="00000000" w:rsidRPr="00000000" w14:paraId="00000014">
      <w:pPr>
        <w:pStyle w:val="Heading3"/>
        <w:keepNext w:val="0"/>
        <w:keepLines w:val="0"/>
        <w:shd w:fill="ffffff" w:val="clear"/>
        <w:spacing w:after="620" w:before="0" w:line="312" w:lineRule="auto"/>
        <w:rPr>
          <w:rFonts w:ascii="Times New Roman" w:cs="Times New Roman" w:eastAsia="Times New Roman" w:hAnsi="Times New Roman"/>
          <w:color w:val="5d6369"/>
          <w:sz w:val="52"/>
          <w:szCs w:val="52"/>
        </w:rPr>
      </w:pPr>
      <w:bookmarkStart w:colFirst="0" w:colLast="0" w:name="_rpisusu7wuwa" w:id="5"/>
      <w:bookmarkEnd w:id="5"/>
      <w:r w:rsidDel="00000000" w:rsidR="00000000" w:rsidRPr="00000000">
        <w:rPr>
          <w:rFonts w:ascii="Times New Roman" w:cs="Times New Roman" w:eastAsia="Times New Roman" w:hAnsi="Times New Roman"/>
          <w:color w:val="5d6369"/>
          <w:sz w:val="52"/>
          <w:szCs w:val="52"/>
          <w:rtl w:val="0"/>
        </w:rPr>
        <w:t xml:space="preserve">Positive reinforcement</w:t>
      </w:r>
    </w:p>
    <w:p w:rsidR="00000000" w:rsidDel="00000000" w:rsidP="00000000" w:rsidRDefault="00000000" w:rsidRPr="00000000" w14:paraId="00000015">
      <w:pPr>
        <w:shd w:fill="ffffff" w:val="clear"/>
        <w:spacing w:after="700" w:lineRule="auto"/>
        <w:rPr>
          <w:color w:val="272f37"/>
          <w:sz w:val="24"/>
          <w:szCs w:val="24"/>
        </w:rPr>
      </w:pPr>
      <w:r w:rsidDel="00000000" w:rsidR="00000000" w:rsidRPr="00000000">
        <w:rPr>
          <w:color w:val="272f37"/>
          <w:sz w:val="24"/>
          <w:szCs w:val="24"/>
          <w:rtl w:val="0"/>
        </w:rPr>
        <w:t xml:space="preserve">Positive reinforcement is one of the main strategies used in ABA.</w:t>
      </w:r>
    </w:p>
    <w:p w:rsidR="00000000" w:rsidDel="00000000" w:rsidP="00000000" w:rsidRDefault="00000000" w:rsidRPr="00000000" w14:paraId="00000016">
      <w:pPr>
        <w:shd w:fill="ffffff" w:val="clear"/>
        <w:spacing w:after="700" w:lineRule="auto"/>
        <w:rPr>
          <w:color w:val="272f37"/>
          <w:sz w:val="24"/>
          <w:szCs w:val="24"/>
        </w:rPr>
      </w:pPr>
      <w:r w:rsidDel="00000000" w:rsidR="00000000" w:rsidRPr="00000000">
        <w:rPr>
          <w:color w:val="272f37"/>
          <w:sz w:val="24"/>
          <w:szCs w:val="24"/>
          <w:rtl w:val="0"/>
        </w:rPr>
        <w:t xml:space="preserve">When a behavior is followed by something that is valued (a reward), a person is more likely to repeat that behavior. Over time, this encourages positive behavior change.</w:t>
      </w:r>
    </w:p>
    <w:p w:rsidR="00000000" w:rsidDel="00000000" w:rsidP="00000000" w:rsidRDefault="00000000" w:rsidRPr="00000000" w14:paraId="00000017">
      <w:pPr>
        <w:shd w:fill="ffffff" w:val="clear"/>
        <w:spacing w:after="700" w:lineRule="auto"/>
        <w:rPr>
          <w:color w:val="272f37"/>
          <w:sz w:val="24"/>
          <w:szCs w:val="24"/>
        </w:rPr>
      </w:pPr>
      <w:r w:rsidDel="00000000" w:rsidR="00000000" w:rsidRPr="00000000">
        <w:rPr>
          <w:color w:val="272f37"/>
          <w:sz w:val="24"/>
          <w:szCs w:val="24"/>
          <w:rtl w:val="0"/>
        </w:rPr>
        <w:t xml:space="preserve">First, the therapist identifies a goal behavior. Each time the person uses the behavior or skill successfully, they get a reward. The reward is meaningful to the individual – examples include praise, a toy or book, watching a video, access to playground or other location, and more.</w:t>
      </w:r>
    </w:p>
    <w:p w:rsidR="00000000" w:rsidDel="00000000" w:rsidP="00000000" w:rsidRDefault="00000000" w:rsidRPr="00000000" w14:paraId="00000018">
      <w:pPr>
        <w:shd w:fill="ffffff" w:val="clear"/>
        <w:spacing w:after="700" w:lineRule="auto"/>
        <w:rPr>
          <w:color w:val="272f37"/>
          <w:sz w:val="24"/>
          <w:szCs w:val="24"/>
        </w:rPr>
      </w:pPr>
      <w:r w:rsidDel="00000000" w:rsidR="00000000" w:rsidRPr="00000000">
        <w:rPr>
          <w:color w:val="272f37"/>
          <w:sz w:val="24"/>
          <w:szCs w:val="24"/>
          <w:rtl w:val="0"/>
        </w:rPr>
        <w:t xml:space="preserve">Positive rewards encourage the person to continue using the skill. Over time this leads to meaningful behavior change. </w:t>
      </w:r>
    </w:p>
    <w:p w:rsidR="00000000" w:rsidDel="00000000" w:rsidP="00000000" w:rsidRDefault="00000000" w:rsidRPr="00000000" w14:paraId="00000019">
      <w:pPr>
        <w:pStyle w:val="Heading3"/>
        <w:keepNext w:val="0"/>
        <w:keepLines w:val="0"/>
        <w:shd w:fill="ffffff" w:val="clear"/>
        <w:spacing w:after="620" w:before="0" w:line="312" w:lineRule="auto"/>
        <w:rPr>
          <w:rFonts w:ascii="Times New Roman" w:cs="Times New Roman" w:eastAsia="Times New Roman" w:hAnsi="Times New Roman"/>
          <w:color w:val="5d6369"/>
          <w:sz w:val="52"/>
          <w:szCs w:val="52"/>
        </w:rPr>
      </w:pPr>
      <w:bookmarkStart w:colFirst="0" w:colLast="0" w:name="_knyetjqnnf19" w:id="6"/>
      <w:bookmarkEnd w:id="6"/>
      <w:r w:rsidDel="00000000" w:rsidR="00000000" w:rsidRPr="00000000">
        <w:rPr>
          <w:rtl w:val="0"/>
        </w:rPr>
      </w:r>
    </w:p>
    <w:p w:rsidR="00000000" w:rsidDel="00000000" w:rsidP="00000000" w:rsidRDefault="00000000" w:rsidRPr="00000000" w14:paraId="0000001A">
      <w:pPr>
        <w:pStyle w:val="Heading3"/>
        <w:keepNext w:val="0"/>
        <w:keepLines w:val="0"/>
        <w:shd w:fill="ffffff" w:val="clear"/>
        <w:spacing w:after="620" w:before="0" w:line="312" w:lineRule="auto"/>
        <w:rPr>
          <w:rFonts w:ascii="Times New Roman" w:cs="Times New Roman" w:eastAsia="Times New Roman" w:hAnsi="Times New Roman"/>
          <w:color w:val="5d6369"/>
          <w:sz w:val="52"/>
          <w:szCs w:val="52"/>
        </w:rPr>
      </w:pPr>
      <w:bookmarkStart w:colFirst="0" w:colLast="0" w:name="_aoaob3yf2itv" w:id="7"/>
      <w:bookmarkEnd w:id="7"/>
      <w:r w:rsidDel="00000000" w:rsidR="00000000" w:rsidRPr="00000000">
        <w:rPr>
          <w:rFonts w:ascii="Times New Roman" w:cs="Times New Roman" w:eastAsia="Times New Roman" w:hAnsi="Times New Roman"/>
          <w:color w:val="5d6369"/>
          <w:sz w:val="52"/>
          <w:szCs w:val="52"/>
          <w:rtl w:val="0"/>
        </w:rPr>
        <w:t xml:space="preserve">Antecedent, behavior, consequence</w:t>
      </w:r>
    </w:p>
    <w:p w:rsidR="00000000" w:rsidDel="00000000" w:rsidP="00000000" w:rsidRDefault="00000000" w:rsidRPr="00000000" w14:paraId="0000001B">
      <w:pPr>
        <w:shd w:fill="ffffff" w:val="clear"/>
        <w:spacing w:after="700" w:lineRule="auto"/>
        <w:rPr>
          <w:color w:val="272f37"/>
          <w:sz w:val="24"/>
          <w:szCs w:val="24"/>
        </w:rPr>
      </w:pPr>
      <w:r w:rsidDel="00000000" w:rsidR="00000000" w:rsidRPr="00000000">
        <w:rPr>
          <w:color w:val="272f37"/>
          <w:sz w:val="24"/>
          <w:szCs w:val="24"/>
          <w:rtl w:val="0"/>
        </w:rPr>
        <w:t xml:space="preserve">Understanding </w:t>
      </w:r>
      <w:r w:rsidDel="00000000" w:rsidR="00000000" w:rsidRPr="00000000">
        <w:rPr>
          <w:b w:val="1"/>
          <w:bCs w:val="1"/>
          <w:color w:val="272f37"/>
          <w:sz w:val="24"/>
          <w:szCs w:val="24"/>
          <w:rtl w:val="0"/>
        </w:rPr>
        <w:t xml:space="preserve">antecedents</w:t>
      </w:r>
      <w:r w:rsidDel="00000000" w:rsidR="00000000" w:rsidRPr="00000000">
        <w:rPr>
          <w:color w:val="272f37"/>
          <w:sz w:val="24"/>
          <w:szCs w:val="24"/>
          <w:rtl w:val="0"/>
        </w:rPr>
        <w:t xml:space="preserve"> (what happens before a behavior occurs) and </w:t>
      </w:r>
      <w:r w:rsidDel="00000000" w:rsidR="00000000" w:rsidRPr="00000000">
        <w:rPr>
          <w:b w:val="1"/>
          <w:bCs w:val="1"/>
          <w:color w:val="272f37"/>
          <w:sz w:val="24"/>
          <w:szCs w:val="24"/>
          <w:rtl w:val="0"/>
        </w:rPr>
        <w:t xml:space="preserve">consequences</w:t>
      </w:r>
      <w:r w:rsidDel="00000000" w:rsidR="00000000" w:rsidRPr="00000000">
        <w:rPr>
          <w:color w:val="272f37"/>
          <w:sz w:val="24"/>
          <w:szCs w:val="24"/>
          <w:rtl w:val="0"/>
        </w:rPr>
        <w:t xml:space="preserve"> (what happens after the behavior) is another important part of any ABA program.</w:t>
      </w:r>
    </w:p>
    <w:p w:rsidR="00000000" w:rsidDel="00000000" w:rsidP="00000000" w:rsidRDefault="00000000" w:rsidRPr="00000000" w14:paraId="0000001C">
      <w:pPr>
        <w:pStyle w:val="Heading4"/>
        <w:keepNext w:val="0"/>
        <w:keepLines w:val="0"/>
        <w:shd w:fill="ffffff" w:val="clear"/>
        <w:spacing w:after="620" w:before="0" w:line="312" w:lineRule="auto"/>
        <w:rPr>
          <w:rFonts w:ascii="Times New Roman" w:cs="Times New Roman" w:eastAsia="Times New Roman" w:hAnsi="Times New Roman"/>
          <w:color w:val="5d6369"/>
          <w:sz w:val="48"/>
          <w:szCs w:val="48"/>
        </w:rPr>
      </w:pPr>
      <w:bookmarkStart w:colFirst="0" w:colLast="0" w:name="_6vyd7cfi9iqh" w:id="8"/>
      <w:bookmarkEnd w:id="8"/>
      <w:r w:rsidDel="00000000" w:rsidR="00000000" w:rsidRPr="00000000">
        <w:rPr>
          <w:rFonts w:ascii="Times New Roman" w:cs="Times New Roman" w:eastAsia="Times New Roman" w:hAnsi="Times New Roman"/>
          <w:color w:val="5d6369"/>
          <w:sz w:val="48"/>
          <w:szCs w:val="48"/>
          <w:rtl w:val="0"/>
        </w:rPr>
        <w:t xml:space="preserve">The following three steps – the “A-B-Cs” – help us teach and understand behavior:</w:t>
      </w:r>
    </w:p>
    <w:p w:rsidR="00000000" w:rsidDel="00000000" w:rsidP="00000000" w:rsidRDefault="00000000" w:rsidRPr="00000000" w14:paraId="0000001D">
      <w:pPr>
        <w:numPr>
          <w:ilvl w:val="0"/>
          <w:numId w:val="10"/>
        </w:numPr>
        <w:spacing w:after="0" w:afterAutospacing="0" w:lineRule="auto"/>
        <w:ind w:left="720" w:hanging="360"/>
      </w:pPr>
      <w:r w:rsidDel="00000000" w:rsidR="00000000" w:rsidRPr="00000000">
        <w:rPr>
          <w:color w:val="272f37"/>
          <w:sz w:val="24"/>
          <w:szCs w:val="24"/>
          <w:rtl w:val="0"/>
        </w:rPr>
        <w:t xml:space="preserve">An </w:t>
      </w:r>
      <w:r w:rsidDel="00000000" w:rsidR="00000000" w:rsidRPr="00000000">
        <w:rPr>
          <w:b w:val="1"/>
          <w:bCs w:val="1"/>
          <w:color w:val="272f37"/>
          <w:sz w:val="24"/>
          <w:szCs w:val="24"/>
          <w:rtl w:val="0"/>
        </w:rPr>
        <w:t xml:space="preserve">antecedent</w:t>
      </w:r>
      <w:r w:rsidDel="00000000" w:rsidR="00000000" w:rsidRPr="00000000">
        <w:rPr>
          <w:color w:val="272f37"/>
          <w:sz w:val="24"/>
          <w:szCs w:val="24"/>
          <w:rtl w:val="0"/>
        </w:rPr>
        <w:t xml:space="preserve">: this is what occurs right before the target behavior. It can be verbal, such as a command or request. It can also be physical, such a toy or object, or a light, sound, or something else in the environment. An antecedent may come from the environment, from another person, or be internal (such as a thought or feeling).</w:t>
      </w:r>
    </w:p>
    <w:p w:rsidR="00000000" w:rsidDel="00000000" w:rsidP="00000000" w:rsidRDefault="00000000" w:rsidRPr="00000000" w14:paraId="0000001E">
      <w:pPr>
        <w:numPr>
          <w:ilvl w:val="0"/>
          <w:numId w:val="10"/>
        </w:numPr>
        <w:spacing w:after="0" w:afterAutospacing="0" w:lineRule="auto"/>
        <w:ind w:left="720" w:hanging="360"/>
      </w:pPr>
      <w:r w:rsidDel="00000000" w:rsidR="00000000" w:rsidRPr="00000000">
        <w:rPr>
          <w:color w:val="272f37"/>
          <w:sz w:val="24"/>
          <w:szCs w:val="24"/>
          <w:rtl w:val="0"/>
        </w:rPr>
        <w:t xml:space="preserve">A resulting </w:t>
      </w:r>
      <w:r w:rsidDel="00000000" w:rsidR="00000000" w:rsidRPr="00000000">
        <w:rPr>
          <w:b w:val="1"/>
          <w:bCs w:val="1"/>
          <w:color w:val="272f37"/>
          <w:sz w:val="24"/>
          <w:szCs w:val="24"/>
          <w:rtl w:val="0"/>
        </w:rPr>
        <w:t xml:space="preserve">behavior</w:t>
      </w:r>
      <w:r w:rsidDel="00000000" w:rsidR="00000000" w:rsidRPr="00000000">
        <w:rPr>
          <w:color w:val="272f37"/>
          <w:sz w:val="24"/>
          <w:szCs w:val="24"/>
          <w:rtl w:val="0"/>
        </w:rPr>
        <w:t xml:space="preserve">: this is the person’s response or lack of response to the antecedent. It can be an action, a verbal response, or something else.</w:t>
      </w:r>
    </w:p>
    <w:p w:rsidR="00000000" w:rsidDel="00000000" w:rsidP="00000000" w:rsidRDefault="00000000" w:rsidRPr="00000000" w14:paraId="0000001F">
      <w:pPr>
        <w:numPr>
          <w:ilvl w:val="0"/>
          <w:numId w:val="10"/>
        </w:numPr>
        <w:spacing w:after="700" w:lineRule="auto"/>
        <w:ind w:left="720" w:hanging="360"/>
      </w:pPr>
      <w:r w:rsidDel="00000000" w:rsidR="00000000" w:rsidRPr="00000000">
        <w:rPr>
          <w:color w:val="272f37"/>
          <w:sz w:val="24"/>
          <w:szCs w:val="24"/>
          <w:rtl w:val="0"/>
        </w:rPr>
        <w:t xml:space="preserve">A </w:t>
      </w:r>
      <w:r w:rsidDel="00000000" w:rsidR="00000000" w:rsidRPr="00000000">
        <w:rPr>
          <w:b w:val="1"/>
          <w:bCs w:val="1"/>
          <w:color w:val="272f37"/>
          <w:sz w:val="24"/>
          <w:szCs w:val="24"/>
          <w:rtl w:val="0"/>
        </w:rPr>
        <w:t xml:space="preserve">consequence</w:t>
      </w:r>
      <w:r w:rsidDel="00000000" w:rsidR="00000000" w:rsidRPr="00000000">
        <w:rPr>
          <w:color w:val="272f37"/>
          <w:sz w:val="24"/>
          <w:szCs w:val="24"/>
          <w:rtl w:val="0"/>
        </w:rPr>
        <w:t xml:space="preserve">: this is what comes directly after the behavior. It can include positive reinforcement of the desired behavior, or no reaction for incorrect/inappropriate responses.</w:t>
      </w:r>
    </w:p>
    <w:p w:rsidR="00000000" w:rsidDel="00000000" w:rsidP="00000000" w:rsidRDefault="00000000" w:rsidRPr="00000000" w14:paraId="00000020">
      <w:pPr>
        <w:pStyle w:val="Heading4"/>
        <w:keepNext w:val="0"/>
        <w:keepLines w:val="0"/>
        <w:shd w:fill="ffffff" w:val="clear"/>
        <w:spacing w:after="620" w:before="0" w:line="312" w:lineRule="auto"/>
        <w:rPr>
          <w:rFonts w:ascii="Times New Roman" w:cs="Times New Roman" w:eastAsia="Times New Roman" w:hAnsi="Times New Roman"/>
          <w:color w:val="5d6369"/>
          <w:sz w:val="48"/>
          <w:szCs w:val="48"/>
        </w:rPr>
      </w:pPr>
      <w:bookmarkStart w:colFirst="0" w:colLast="0" w:name="_9qwrprsdg9g" w:id="9"/>
      <w:bookmarkEnd w:id="9"/>
      <w:r w:rsidDel="00000000" w:rsidR="00000000" w:rsidRPr="00000000">
        <w:rPr>
          <w:rFonts w:ascii="Times New Roman" w:cs="Times New Roman" w:eastAsia="Times New Roman" w:hAnsi="Times New Roman"/>
          <w:color w:val="5d6369"/>
          <w:sz w:val="48"/>
          <w:szCs w:val="48"/>
          <w:rtl w:val="0"/>
        </w:rPr>
        <w:t xml:space="preserve">Looking at A-B-Cs helps us understand:</w:t>
      </w:r>
    </w:p>
    <w:p w:rsidR="00000000" w:rsidDel="00000000" w:rsidP="00000000" w:rsidRDefault="00000000" w:rsidRPr="00000000" w14:paraId="00000021">
      <w:pPr>
        <w:numPr>
          <w:ilvl w:val="0"/>
          <w:numId w:val="6"/>
        </w:numPr>
        <w:spacing w:after="0" w:afterAutospacing="0" w:lineRule="auto"/>
        <w:ind w:left="720" w:hanging="360"/>
      </w:pPr>
      <w:r w:rsidDel="00000000" w:rsidR="00000000" w:rsidRPr="00000000">
        <w:rPr>
          <w:color w:val="272f37"/>
          <w:sz w:val="24"/>
          <w:szCs w:val="24"/>
          <w:rtl w:val="0"/>
        </w:rPr>
        <w:t xml:space="preserve">Why a behavior may be happening</w:t>
      </w:r>
    </w:p>
    <w:p w:rsidR="00000000" w:rsidDel="00000000" w:rsidP="00000000" w:rsidRDefault="00000000" w:rsidRPr="00000000" w14:paraId="00000022">
      <w:pPr>
        <w:numPr>
          <w:ilvl w:val="0"/>
          <w:numId w:val="6"/>
        </w:numPr>
        <w:spacing w:after="700" w:lineRule="auto"/>
        <w:ind w:left="720" w:hanging="360"/>
      </w:pPr>
      <w:r w:rsidDel="00000000" w:rsidR="00000000" w:rsidRPr="00000000">
        <w:rPr>
          <w:color w:val="272f37"/>
          <w:sz w:val="24"/>
          <w:szCs w:val="24"/>
          <w:rtl w:val="0"/>
        </w:rPr>
        <w:t xml:space="preserve">How different consequences could affect whether the behavior is likely to happen again</w:t>
      </w:r>
    </w:p>
    <w:p w:rsidR="00000000" w:rsidDel="00000000" w:rsidP="00000000" w:rsidRDefault="00000000" w:rsidRPr="00000000" w14:paraId="00000023">
      <w:pPr>
        <w:pStyle w:val="Heading5"/>
        <w:keepNext w:val="0"/>
        <w:keepLines w:val="0"/>
        <w:shd w:fill="ffffff" w:val="clear"/>
        <w:spacing w:after="620" w:before="0" w:line="312" w:lineRule="auto"/>
        <w:rPr>
          <w:rFonts w:ascii="Times New Roman" w:cs="Times New Roman" w:eastAsia="Times New Roman" w:hAnsi="Times New Roman"/>
          <w:color w:val="5d6369"/>
          <w:sz w:val="44"/>
          <w:szCs w:val="44"/>
        </w:rPr>
      </w:pPr>
      <w:bookmarkStart w:colFirst="0" w:colLast="0" w:name="_737b0g1ca1d3" w:id="10"/>
      <w:bookmarkEnd w:id="10"/>
      <w:r w:rsidDel="00000000" w:rsidR="00000000" w:rsidRPr="00000000">
        <w:rPr>
          <w:rFonts w:ascii="Times New Roman" w:cs="Times New Roman" w:eastAsia="Times New Roman" w:hAnsi="Times New Roman"/>
          <w:color w:val="5d6369"/>
          <w:sz w:val="44"/>
          <w:szCs w:val="44"/>
          <w:rtl w:val="0"/>
        </w:rPr>
        <w:t xml:space="preserve">Example:</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color w:val="272f37"/>
          <w:sz w:val="24"/>
          <w:szCs w:val="24"/>
          <w:rtl w:val="0"/>
        </w:rPr>
        <w:t xml:space="preserve">Antecedent:</w:t>
      </w:r>
      <w:r w:rsidDel="00000000" w:rsidR="00000000" w:rsidRPr="00000000">
        <w:rPr>
          <w:color w:val="272f37"/>
          <w:sz w:val="24"/>
          <w:szCs w:val="24"/>
          <w:rtl w:val="0"/>
        </w:rPr>
        <w:t xml:space="preserve"> The teacher says “It’s time to clean up your toys” at the end of the day.</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color w:val="272f37"/>
          <w:sz w:val="24"/>
          <w:szCs w:val="24"/>
          <w:rtl w:val="0"/>
        </w:rPr>
        <w:t xml:space="preserve">Behavior:</w:t>
      </w:r>
      <w:r w:rsidDel="00000000" w:rsidR="00000000" w:rsidRPr="00000000">
        <w:rPr>
          <w:color w:val="272f37"/>
          <w:sz w:val="24"/>
          <w:szCs w:val="24"/>
          <w:rtl w:val="0"/>
        </w:rPr>
        <w:t xml:space="preserve"> The student yells “no!”</w:t>
      </w:r>
    </w:p>
    <w:p w:rsidR="00000000" w:rsidDel="00000000" w:rsidP="00000000" w:rsidRDefault="00000000" w:rsidRPr="00000000" w14:paraId="00000026">
      <w:pPr>
        <w:numPr>
          <w:ilvl w:val="0"/>
          <w:numId w:val="2"/>
        </w:numPr>
        <w:spacing w:after="700" w:lineRule="auto"/>
        <w:ind w:left="720" w:hanging="360"/>
      </w:pPr>
      <w:r w:rsidDel="00000000" w:rsidR="00000000" w:rsidRPr="00000000">
        <w:rPr>
          <w:b w:val="1"/>
          <w:bCs w:val="1"/>
          <w:color w:val="272f37"/>
          <w:sz w:val="24"/>
          <w:szCs w:val="24"/>
          <w:rtl w:val="0"/>
        </w:rPr>
        <w:t xml:space="preserve">Consequence:</w:t>
      </w:r>
      <w:r w:rsidDel="00000000" w:rsidR="00000000" w:rsidRPr="00000000">
        <w:rPr>
          <w:color w:val="272f37"/>
          <w:sz w:val="24"/>
          <w:szCs w:val="24"/>
          <w:rtl w:val="0"/>
        </w:rPr>
        <w:t xml:space="preserve"> The teacher removes the toys and says “Okay, toys are all done.”</w:t>
      </w:r>
    </w:p>
    <w:p w:rsidR="00000000" w:rsidDel="00000000" w:rsidP="00000000" w:rsidRDefault="00000000" w:rsidRPr="00000000" w14:paraId="00000027">
      <w:pPr>
        <w:pStyle w:val="Heading4"/>
        <w:keepNext w:val="0"/>
        <w:keepLines w:val="0"/>
        <w:shd w:fill="ffffff" w:val="clear"/>
        <w:spacing w:after="620" w:before="0" w:line="312" w:lineRule="auto"/>
        <w:rPr>
          <w:rFonts w:ascii="Times New Roman" w:cs="Times New Roman" w:eastAsia="Times New Roman" w:hAnsi="Times New Roman"/>
          <w:color w:val="5d6369"/>
          <w:sz w:val="48"/>
          <w:szCs w:val="48"/>
        </w:rPr>
      </w:pPr>
      <w:bookmarkStart w:colFirst="0" w:colLast="0" w:name="_x4fhn3lx2rzp" w:id="11"/>
      <w:bookmarkEnd w:id="11"/>
      <w:r w:rsidDel="00000000" w:rsidR="00000000" w:rsidRPr="00000000">
        <w:rPr>
          <w:rFonts w:ascii="Times New Roman" w:cs="Times New Roman" w:eastAsia="Times New Roman" w:hAnsi="Times New Roman"/>
          <w:color w:val="5d6369"/>
          <w:sz w:val="48"/>
          <w:szCs w:val="48"/>
          <w:rtl w:val="0"/>
        </w:rPr>
        <w:t xml:space="preserve">How could ABA help the student learn a more appropriate behavior in this situation?</w:t>
      </w:r>
    </w:p>
    <w:p w:rsidR="00000000" w:rsidDel="00000000" w:rsidP="00000000" w:rsidRDefault="00000000" w:rsidRPr="00000000" w14:paraId="00000028">
      <w:pPr>
        <w:numPr>
          <w:ilvl w:val="0"/>
          <w:numId w:val="7"/>
        </w:numPr>
        <w:spacing w:after="0" w:afterAutospacing="0" w:lineRule="auto"/>
        <w:ind w:left="720" w:hanging="360"/>
      </w:pPr>
      <w:r w:rsidDel="00000000" w:rsidR="00000000" w:rsidRPr="00000000">
        <w:rPr>
          <w:b w:val="1"/>
          <w:bCs w:val="1"/>
          <w:color w:val="272f37"/>
          <w:sz w:val="24"/>
          <w:szCs w:val="24"/>
          <w:rtl w:val="0"/>
        </w:rPr>
        <w:t xml:space="preserve">Antecedent: </w:t>
      </w:r>
      <w:r w:rsidDel="00000000" w:rsidR="00000000" w:rsidRPr="00000000">
        <w:rPr>
          <w:color w:val="272f37"/>
          <w:sz w:val="24"/>
          <w:szCs w:val="24"/>
          <w:rtl w:val="0"/>
        </w:rPr>
        <w:t xml:space="preserve">The teacher says “time to clean up” at the end of the day.</w:t>
      </w:r>
    </w:p>
    <w:p w:rsidR="00000000" w:rsidDel="00000000" w:rsidP="00000000" w:rsidRDefault="00000000" w:rsidRPr="00000000" w14:paraId="00000029">
      <w:pPr>
        <w:numPr>
          <w:ilvl w:val="0"/>
          <w:numId w:val="7"/>
        </w:numPr>
        <w:spacing w:after="0" w:afterAutospacing="0" w:lineRule="auto"/>
        <w:ind w:left="720" w:hanging="360"/>
      </w:pPr>
      <w:r w:rsidDel="00000000" w:rsidR="00000000" w:rsidRPr="00000000">
        <w:rPr>
          <w:b w:val="1"/>
          <w:bCs w:val="1"/>
          <w:color w:val="272f37"/>
          <w:sz w:val="24"/>
          <w:szCs w:val="24"/>
          <w:rtl w:val="0"/>
        </w:rPr>
        <w:t xml:space="preserve">Behavior:</w:t>
      </w:r>
      <w:r w:rsidDel="00000000" w:rsidR="00000000" w:rsidRPr="00000000">
        <w:rPr>
          <w:color w:val="272f37"/>
          <w:sz w:val="24"/>
          <w:szCs w:val="24"/>
          <w:rtl w:val="0"/>
        </w:rPr>
        <w:t xml:space="preserve"> The student is reminded to ask, “Can I have 5 more minutes?”</w:t>
      </w:r>
    </w:p>
    <w:p w:rsidR="00000000" w:rsidDel="00000000" w:rsidP="00000000" w:rsidRDefault="00000000" w:rsidRPr="00000000" w14:paraId="0000002A">
      <w:pPr>
        <w:numPr>
          <w:ilvl w:val="0"/>
          <w:numId w:val="7"/>
        </w:numPr>
        <w:spacing w:after="700" w:lineRule="auto"/>
        <w:ind w:left="720" w:hanging="360"/>
      </w:pPr>
      <w:r w:rsidDel="00000000" w:rsidR="00000000" w:rsidRPr="00000000">
        <w:rPr>
          <w:b w:val="1"/>
          <w:bCs w:val="1"/>
          <w:color w:val="272f37"/>
          <w:sz w:val="24"/>
          <w:szCs w:val="24"/>
          <w:rtl w:val="0"/>
        </w:rPr>
        <w:t xml:space="preserve">Consequence: </w:t>
      </w:r>
      <w:r w:rsidDel="00000000" w:rsidR="00000000" w:rsidRPr="00000000">
        <w:rPr>
          <w:color w:val="272f37"/>
          <w:sz w:val="24"/>
          <w:szCs w:val="24"/>
          <w:rtl w:val="0"/>
        </w:rPr>
        <w:t xml:space="preserve">The teacher says, “Of course you can have 5 more minutes!”</w:t>
      </w:r>
    </w:p>
    <w:p w:rsidR="00000000" w:rsidDel="00000000" w:rsidP="00000000" w:rsidRDefault="00000000" w:rsidRPr="00000000" w14:paraId="0000002B">
      <w:pPr>
        <w:shd w:fill="ffffff" w:val="clear"/>
        <w:spacing w:after="700" w:lineRule="auto"/>
        <w:rPr>
          <w:color w:val="272f37"/>
          <w:sz w:val="24"/>
          <w:szCs w:val="24"/>
        </w:rPr>
      </w:pPr>
      <w:r w:rsidDel="00000000" w:rsidR="00000000" w:rsidRPr="00000000">
        <w:rPr>
          <w:color w:val="272f37"/>
          <w:sz w:val="24"/>
          <w:szCs w:val="24"/>
          <w:rtl w:val="0"/>
        </w:rPr>
        <w:t xml:space="preserve">With continued practice, the student will be able to replace the inappropriate behavior with one that is more helpful. This is an easier way for the student to satisfy the child’s needs!</w:t>
      </w:r>
    </w:p>
    <w:p w:rsidR="00000000" w:rsidDel="00000000" w:rsidP="00000000" w:rsidRDefault="00000000" w:rsidRPr="00000000" w14:paraId="0000002C">
      <w:pPr>
        <w:pStyle w:val="Heading2"/>
        <w:keepNext w:val="0"/>
        <w:keepLines w:val="0"/>
        <w:shd w:fill="ffffff" w:val="clear"/>
        <w:spacing w:after="620" w:before="0" w:line="312" w:lineRule="auto"/>
        <w:rPr>
          <w:rFonts w:ascii="Times New Roman" w:cs="Times New Roman" w:eastAsia="Times New Roman" w:hAnsi="Times New Roman"/>
          <w:color w:val="5d6369"/>
          <w:sz w:val="56"/>
          <w:szCs w:val="56"/>
        </w:rPr>
      </w:pPr>
      <w:bookmarkStart w:colFirst="0" w:colLast="0" w:name="_vft8yfqholzq" w:id="12"/>
      <w:bookmarkEnd w:id="12"/>
      <w:r w:rsidDel="00000000" w:rsidR="00000000" w:rsidRPr="00000000">
        <w:rPr>
          <w:rFonts w:ascii="Times New Roman" w:cs="Times New Roman" w:eastAsia="Times New Roman" w:hAnsi="Times New Roman"/>
          <w:color w:val="5d6369"/>
          <w:sz w:val="56"/>
          <w:szCs w:val="56"/>
          <w:rtl w:val="0"/>
        </w:rPr>
        <w:t xml:space="preserve">What does an ABA program involve?</w:t>
      </w:r>
    </w:p>
    <w:p w:rsidR="00000000" w:rsidDel="00000000" w:rsidP="00000000" w:rsidRDefault="00000000" w:rsidRPr="00000000" w14:paraId="0000002D">
      <w:pPr>
        <w:shd w:fill="ffffff" w:val="clear"/>
        <w:spacing w:after="700" w:lineRule="auto"/>
        <w:rPr>
          <w:color w:val="272f37"/>
          <w:sz w:val="24"/>
          <w:szCs w:val="24"/>
        </w:rPr>
      </w:pPr>
      <w:r w:rsidDel="00000000" w:rsidR="00000000" w:rsidRPr="00000000">
        <w:rPr>
          <w:color w:val="272f37"/>
          <w:sz w:val="24"/>
          <w:szCs w:val="24"/>
          <w:rtl w:val="0"/>
        </w:rPr>
        <w:t xml:space="preserve">Good ABA programs for autism are not "one size fits all." ABA should not be viewed as a canned set of drills. Rather, each program is written to meet the needs of the individual learner.</w:t>
      </w:r>
    </w:p>
    <w:p w:rsidR="00000000" w:rsidDel="00000000" w:rsidP="00000000" w:rsidRDefault="00000000" w:rsidRPr="00000000" w14:paraId="0000002E">
      <w:pPr>
        <w:shd w:fill="ffffff" w:val="clear"/>
        <w:spacing w:after="700" w:lineRule="auto"/>
        <w:rPr>
          <w:color w:val="272f37"/>
          <w:sz w:val="24"/>
          <w:szCs w:val="24"/>
        </w:rPr>
      </w:pPr>
      <w:r w:rsidDel="00000000" w:rsidR="00000000" w:rsidRPr="00000000">
        <w:rPr>
          <w:color w:val="272f37"/>
          <w:sz w:val="24"/>
          <w:szCs w:val="24"/>
          <w:rtl w:val="0"/>
        </w:rPr>
        <w:t xml:space="preserve">The goal of any ABA program is to help each person work on skills that will help them become more independent and successful in the short term as well as in the future.</w:t>
      </w:r>
    </w:p>
    <w:p w:rsidR="00000000" w:rsidDel="00000000" w:rsidP="00000000" w:rsidRDefault="00000000" w:rsidRPr="00000000" w14:paraId="0000002F">
      <w:pPr>
        <w:pStyle w:val="Heading2"/>
        <w:keepNext w:val="0"/>
        <w:keepLines w:val="0"/>
        <w:shd w:fill="ffffff" w:val="clear"/>
        <w:spacing w:after="620" w:before="0" w:line="312" w:lineRule="auto"/>
        <w:rPr>
          <w:rFonts w:ascii="Times New Roman" w:cs="Times New Roman" w:eastAsia="Times New Roman" w:hAnsi="Times New Roman"/>
          <w:color w:val="5d6369"/>
          <w:sz w:val="56"/>
          <w:szCs w:val="56"/>
        </w:rPr>
      </w:pPr>
      <w:bookmarkStart w:colFirst="0" w:colLast="0" w:name="_71s3jq3rp24d" w:id="13"/>
      <w:bookmarkEnd w:id="13"/>
      <w:r w:rsidDel="00000000" w:rsidR="00000000" w:rsidRPr="00000000">
        <w:rPr>
          <w:rtl w:val="0"/>
        </w:rPr>
      </w:r>
    </w:p>
    <w:p w:rsidR="00000000" w:rsidDel="00000000" w:rsidP="00000000" w:rsidRDefault="00000000" w:rsidRPr="00000000" w14:paraId="00000030">
      <w:pPr>
        <w:pStyle w:val="Heading2"/>
        <w:keepNext w:val="0"/>
        <w:keepLines w:val="0"/>
        <w:shd w:fill="ffffff" w:val="clear"/>
        <w:spacing w:after="620" w:before="0" w:line="312" w:lineRule="auto"/>
        <w:rPr>
          <w:rFonts w:ascii="Times New Roman" w:cs="Times New Roman" w:eastAsia="Times New Roman" w:hAnsi="Times New Roman"/>
          <w:color w:val="5d6369"/>
          <w:sz w:val="56"/>
          <w:szCs w:val="56"/>
        </w:rPr>
      </w:pPr>
      <w:bookmarkStart w:colFirst="0" w:colLast="0" w:name="_ihpc352c42qh" w:id="14"/>
      <w:bookmarkEnd w:id="14"/>
      <w:r w:rsidDel="00000000" w:rsidR="00000000" w:rsidRPr="00000000">
        <w:rPr>
          <w:rtl w:val="0"/>
        </w:rPr>
      </w:r>
    </w:p>
    <w:p w:rsidR="00000000" w:rsidDel="00000000" w:rsidP="00000000" w:rsidRDefault="00000000" w:rsidRPr="00000000" w14:paraId="00000031">
      <w:pPr>
        <w:pStyle w:val="Heading2"/>
        <w:keepNext w:val="0"/>
        <w:keepLines w:val="0"/>
        <w:shd w:fill="ffffff" w:val="clear"/>
        <w:spacing w:after="620" w:before="0" w:line="312" w:lineRule="auto"/>
        <w:rPr>
          <w:rFonts w:ascii="Times New Roman" w:cs="Times New Roman" w:eastAsia="Times New Roman" w:hAnsi="Times New Roman"/>
          <w:color w:val="5d6369"/>
          <w:sz w:val="56"/>
          <w:szCs w:val="56"/>
        </w:rPr>
      </w:pPr>
      <w:bookmarkStart w:colFirst="0" w:colLast="0" w:name="_c0w1jrecbsju" w:id="15"/>
      <w:bookmarkEnd w:id="15"/>
      <w:r w:rsidDel="00000000" w:rsidR="00000000" w:rsidRPr="00000000">
        <w:rPr>
          <w:rFonts w:ascii="Times New Roman" w:cs="Times New Roman" w:eastAsia="Times New Roman" w:hAnsi="Times New Roman"/>
          <w:color w:val="5d6369"/>
          <w:sz w:val="56"/>
          <w:szCs w:val="56"/>
          <w:rtl w:val="0"/>
        </w:rPr>
        <w:t xml:space="preserve">Planning and ongoing assessment</w:t>
      </w:r>
    </w:p>
    <w:p w:rsidR="00000000" w:rsidDel="00000000" w:rsidP="00000000" w:rsidRDefault="00000000" w:rsidRPr="00000000" w14:paraId="00000032">
      <w:pPr>
        <w:shd w:fill="ffffff" w:val="clear"/>
        <w:spacing w:after="700" w:lineRule="auto"/>
        <w:rPr>
          <w:color w:val="272f37"/>
          <w:sz w:val="24"/>
          <w:szCs w:val="24"/>
        </w:rPr>
      </w:pPr>
      <w:r w:rsidDel="00000000" w:rsidR="00000000" w:rsidRPr="00000000">
        <w:rPr>
          <w:color w:val="272f37"/>
          <w:sz w:val="24"/>
          <w:szCs w:val="24"/>
          <w:rtl w:val="0"/>
        </w:rPr>
        <w:t xml:space="preserve">A qualified and trained behavior analyst (BCBA) designs and directly oversees the program. They customize the ABA program to each learner's skills, needs, interests, preferences and family situation. </w:t>
      </w:r>
    </w:p>
    <w:p w:rsidR="00000000" w:rsidDel="00000000" w:rsidP="00000000" w:rsidRDefault="00000000" w:rsidRPr="00000000" w14:paraId="00000033">
      <w:pPr>
        <w:shd w:fill="ffffff" w:val="clear"/>
        <w:spacing w:after="700" w:lineRule="auto"/>
        <w:rPr>
          <w:color w:val="272f37"/>
          <w:sz w:val="24"/>
          <w:szCs w:val="24"/>
        </w:rPr>
      </w:pPr>
      <w:r w:rsidDel="00000000" w:rsidR="00000000" w:rsidRPr="00000000">
        <w:rPr>
          <w:color w:val="272f37"/>
          <w:sz w:val="24"/>
          <w:szCs w:val="24"/>
          <w:rtl w:val="0"/>
        </w:rPr>
        <w:t xml:space="preserve">The BCBA will start by doing a detailed assessment of each person’s skills and preferences. They will use this to write specific treatment goals. Family goals and preferences may be included, too.</w:t>
      </w:r>
    </w:p>
    <w:p w:rsidR="00000000" w:rsidDel="00000000" w:rsidP="00000000" w:rsidRDefault="00000000" w:rsidRPr="00000000" w14:paraId="00000034">
      <w:pPr>
        <w:shd w:fill="ffffff" w:val="clear"/>
        <w:spacing w:after="700" w:lineRule="auto"/>
        <w:rPr>
          <w:color w:val="272f37"/>
          <w:sz w:val="24"/>
          <w:szCs w:val="24"/>
        </w:rPr>
      </w:pPr>
      <w:r w:rsidDel="00000000" w:rsidR="00000000" w:rsidRPr="00000000">
        <w:rPr>
          <w:color w:val="272f37"/>
          <w:sz w:val="24"/>
          <w:szCs w:val="24"/>
          <w:rtl w:val="0"/>
        </w:rPr>
        <w:t xml:space="preserve">Treatment goals are written based on the age and ability level of the person with ASD.</w:t>
      </w:r>
    </w:p>
    <w:p w:rsidR="00000000" w:rsidDel="00000000" w:rsidP="00000000" w:rsidRDefault="00000000" w:rsidRPr="00000000" w14:paraId="00000035">
      <w:pPr>
        <w:pStyle w:val="Heading3"/>
        <w:keepNext w:val="0"/>
        <w:keepLines w:val="0"/>
        <w:shd w:fill="ffffff" w:val="clear"/>
        <w:spacing w:after="620" w:before="0" w:line="312" w:lineRule="auto"/>
        <w:rPr>
          <w:rFonts w:ascii="Times New Roman" w:cs="Times New Roman" w:eastAsia="Times New Roman" w:hAnsi="Times New Roman"/>
          <w:color w:val="5d6369"/>
          <w:sz w:val="52"/>
          <w:szCs w:val="52"/>
        </w:rPr>
      </w:pPr>
      <w:bookmarkStart w:colFirst="0" w:colLast="0" w:name="_9h4h9m28e2n" w:id="16"/>
      <w:bookmarkEnd w:id="16"/>
      <w:r w:rsidDel="00000000" w:rsidR="00000000" w:rsidRPr="00000000">
        <w:rPr>
          <w:rFonts w:ascii="Times New Roman" w:cs="Times New Roman" w:eastAsia="Times New Roman" w:hAnsi="Times New Roman"/>
          <w:color w:val="5d6369"/>
          <w:sz w:val="52"/>
          <w:szCs w:val="52"/>
          <w:rtl w:val="0"/>
        </w:rPr>
        <w:t xml:space="preserve">Treatment goals can include many different skill areas, such as:</w:t>
      </w:r>
    </w:p>
    <w:p w:rsidR="00000000" w:rsidDel="00000000" w:rsidP="00000000" w:rsidRDefault="00000000" w:rsidRPr="00000000" w14:paraId="00000036">
      <w:pPr>
        <w:numPr>
          <w:ilvl w:val="0"/>
          <w:numId w:val="9"/>
        </w:numPr>
        <w:spacing w:after="0" w:afterAutospacing="0" w:lineRule="auto"/>
        <w:ind w:left="720" w:hanging="360"/>
      </w:pPr>
      <w:r w:rsidDel="00000000" w:rsidR="00000000" w:rsidRPr="00000000">
        <w:rPr>
          <w:color w:val="272f37"/>
          <w:sz w:val="24"/>
          <w:szCs w:val="24"/>
          <w:rtl w:val="0"/>
        </w:rPr>
        <w:t xml:space="preserve">Communication and language</w:t>
      </w:r>
    </w:p>
    <w:p w:rsidR="00000000" w:rsidDel="00000000" w:rsidP="00000000" w:rsidRDefault="00000000" w:rsidRPr="00000000" w14:paraId="00000037">
      <w:pPr>
        <w:numPr>
          <w:ilvl w:val="0"/>
          <w:numId w:val="9"/>
        </w:numPr>
        <w:spacing w:after="0" w:afterAutospacing="0" w:lineRule="auto"/>
        <w:ind w:left="720" w:hanging="360"/>
      </w:pPr>
      <w:r w:rsidDel="00000000" w:rsidR="00000000" w:rsidRPr="00000000">
        <w:rPr>
          <w:color w:val="272f37"/>
          <w:sz w:val="24"/>
          <w:szCs w:val="24"/>
          <w:rtl w:val="0"/>
        </w:rPr>
        <w:t xml:space="preserve">Social skills</w:t>
      </w:r>
    </w:p>
    <w:p w:rsidR="00000000" w:rsidDel="00000000" w:rsidP="00000000" w:rsidRDefault="00000000" w:rsidRPr="00000000" w14:paraId="00000038">
      <w:pPr>
        <w:numPr>
          <w:ilvl w:val="0"/>
          <w:numId w:val="9"/>
        </w:numPr>
        <w:spacing w:after="0" w:afterAutospacing="0" w:lineRule="auto"/>
        <w:ind w:left="720" w:hanging="360"/>
      </w:pPr>
      <w:r w:rsidDel="00000000" w:rsidR="00000000" w:rsidRPr="00000000">
        <w:rPr>
          <w:color w:val="272f37"/>
          <w:sz w:val="24"/>
          <w:szCs w:val="24"/>
          <w:rtl w:val="0"/>
        </w:rPr>
        <w:t xml:space="preserve">Self-care (such as showering and toileting)</w:t>
      </w:r>
    </w:p>
    <w:p w:rsidR="00000000" w:rsidDel="00000000" w:rsidP="00000000" w:rsidRDefault="00000000" w:rsidRPr="00000000" w14:paraId="00000039">
      <w:pPr>
        <w:numPr>
          <w:ilvl w:val="0"/>
          <w:numId w:val="9"/>
        </w:numPr>
        <w:spacing w:after="0" w:afterAutospacing="0" w:lineRule="auto"/>
        <w:ind w:left="720" w:hanging="360"/>
      </w:pPr>
      <w:r w:rsidDel="00000000" w:rsidR="00000000" w:rsidRPr="00000000">
        <w:rPr>
          <w:color w:val="272f37"/>
          <w:sz w:val="24"/>
          <w:szCs w:val="24"/>
          <w:rtl w:val="0"/>
        </w:rPr>
        <w:t xml:space="preserve">Play and leisure</w:t>
      </w:r>
    </w:p>
    <w:p w:rsidR="00000000" w:rsidDel="00000000" w:rsidP="00000000" w:rsidRDefault="00000000" w:rsidRPr="00000000" w14:paraId="0000003A">
      <w:pPr>
        <w:numPr>
          <w:ilvl w:val="0"/>
          <w:numId w:val="9"/>
        </w:numPr>
        <w:spacing w:after="0" w:afterAutospacing="0" w:lineRule="auto"/>
        <w:ind w:left="720" w:hanging="360"/>
      </w:pPr>
      <w:r w:rsidDel="00000000" w:rsidR="00000000" w:rsidRPr="00000000">
        <w:rPr>
          <w:color w:val="272f37"/>
          <w:sz w:val="24"/>
          <w:szCs w:val="24"/>
          <w:rtl w:val="0"/>
        </w:rPr>
        <w:t xml:space="preserve">Motor skills</w:t>
      </w:r>
    </w:p>
    <w:p w:rsidR="00000000" w:rsidDel="00000000" w:rsidP="00000000" w:rsidRDefault="00000000" w:rsidRPr="00000000" w14:paraId="0000003B">
      <w:pPr>
        <w:numPr>
          <w:ilvl w:val="0"/>
          <w:numId w:val="9"/>
        </w:numPr>
        <w:spacing w:after="700" w:lineRule="auto"/>
        <w:ind w:left="720" w:hanging="360"/>
      </w:pPr>
      <w:r w:rsidDel="00000000" w:rsidR="00000000" w:rsidRPr="00000000">
        <w:rPr>
          <w:color w:val="272f37"/>
          <w:sz w:val="24"/>
          <w:szCs w:val="24"/>
          <w:rtl w:val="0"/>
        </w:rPr>
        <w:t xml:space="preserve">Learning and academic skills</w:t>
      </w:r>
    </w:p>
    <w:p w:rsidR="00000000" w:rsidDel="00000000" w:rsidP="00000000" w:rsidRDefault="00000000" w:rsidRPr="00000000" w14:paraId="0000003C">
      <w:pPr>
        <w:shd w:fill="ffffff" w:val="clear"/>
        <w:spacing w:after="700" w:lineRule="auto"/>
        <w:rPr>
          <w:color w:val="272f37"/>
          <w:sz w:val="24"/>
          <w:szCs w:val="24"/>
        </w:rPr>
      </w:pPr>
      <w:r w:rsidDel="00000000" w:rsidR="00000000" w:rsidRPr="00000000">
        <w:rPr>
          <w:color w:val="272f37"/>
          <w:sz w:val="24"/>
          <w:szCs w:val="24"/>
          <w:rtl w:val="0"/>
        </w:rPr>
        <w:t xml:space="preserve">The instruction plan breaks down each of these skills into small, concrete steps. The therapist teaches each step one by one, from simple (e.g. imitating single sounds) to more complex (e.g. carrying on a conversation).</w:t>
      </w:r>
    </w:p>
    <w:p w:rsidR="00000000" w:rsidDel="00000000" w:rsidP="00000000" w:rsidRDefault="00000000" w:rsidRPr="00000000" w14:paraId="0000003D">
      <w:pPr>
        <w:shd w:fill="ffffff" w:val="clear"/>
        <w:spacing w:after="700" w:lineRule="auto"/>
        <w:rPr>
          <w:color w:val="272f37"/>
          <w:sz w:val="24"/>
          <w:szCs w:val="24"/>
        </w:rPr>
      </w:pPr>
      <w:r w:rsidDel="00000000" w:rsidR="00000000" w:rsidRPr="00000000">
        <w:rPr>
          <w:color w:val="272f37"/>
          <w:sz w:val="24"/>
          <w:szCs w:val="24"/>
          <w:rtl w:val="0"/>
        </w:rPr>
        <w:t xml:space="preserve">The BCBA and therapists measure progress by collecting data in each therapy session. Data helps them to monitor the person’s progress toward goals on an ongoing basis.</w:t>
      </w:r>
    </w:p>
    <w:p w:rsidR="00000000" w:rsidDel="00000000" w:rsidP="00000000" w:rsidRDefault="00000000" w:rsidRPr="00000000" w14:paraId="0000003E">
      <w:pPr>
        <w:shd w:fill="ffffff" w:val="clear"/>
        <w:spacing w:after="700" w:lineRule="auto"/>
        <w:rPr>
          <w:color w:val="272f37"/>
          <w:sz w:val="24"/>
          <w:szCs w:val="24"/>
        </w:rPr>
      </w:pPr>
      <w:r w:rsidDel="00000000" w:rsidR="00000000" w:rsidRPr="00000000">
        <w:rPr>
          <w:color w:val="272f37"/>
          <w:sz w:val="24"/>
          <w:szCs w:val="24"/>
          <w:rtl w:val="0"/>
        </w:rPr>
        <w:t xml:space="preserve">The behavior analyst regularly meets with family members and program staff to review information about progress. They can then plan ahead and adjust teaching plans and goals as needed.</w:t>
      </w:r>
    </w:p>
    <w:p w:rsidR="00000000" w:rsidDel="00000000" w:rsidP="00000000" w:rsidRDefault="00000000" w:rsidRPr="00000000" w14:paraId="0000003F">
      <w:pPr>
        <w:pStyle w:val="Heading2"/>
        <w:keepNext w:val="0"/>
        <w:keepLines w:val="0"/>
        <w:shd w:fill="ffffff" w:val="clear"/>
        <w:spacing w:after="620" w:before="0" w:line="312" w:lineRule="auto"/>
        <w:rPr>
          <w:rFonts w:ascii="Times New Roman" w:cs="Times New Roman" w:eastAsia="Times New Roman" w:hAnsi="Times New Roman"/>
          <w:color w:val="5d6369"/>
          <w:sz w:val="56"/>
          <w:szCs w:val="56"/>
        </w:rPr>
      </w:pPr>
      <w:bookmarkStart w:colFirst="0" w:colLast="0" w:name="_zbpgcm9emyg1" w:id="17"/>
      <w:bookmarkEnd w:id="17"/>
      <w:r w:rsidDel="00000000" w:rsidR="00000000" w:rsidRPr="00000000">
        <w:rPr>
          <w:rFonts w:ascii="Times New Roman" w:cs="Times New Roman" w:eastAsia="Times New Roman" w:hAnsi="Times New Roman"/>
          <w:color w:val="5d6369"/>
          <w:sz w:val="56"/>
          <w:szCs w:val="56"/>
          <w:rtl w:val="0"/>
        </w:rPr>
        <w:t xml:space="preserve">ABA techniques and philosophy</w:t>
      </w:r>
    </w:p>
    <w:p w:rsidR="00000000" w:rsidDel="00000000" w:rsidP="00000000" w:rsidRDefault="00000000" w:rsidRPr="00000000" w14:paraId="00000040">
      <w:pPr>
        <w:shd w:fill="ffffff" w:val="clear"/>
        <w:spacing w:after="700" w:lineRule="auto"/>
        <w:rPr>
          <w:color w:val="272f37"/>
          <w:sz w:val="24"/>
          <w:szCs w:val="24"/>
        </w:rPr>
      </w:pPr>
      <w:r w:rsidDel="00000000" w:rsidR="00000000" w:rsidRPr="00000000">
        <w:rPr>
          <w:color w:val="272f37"/>
          <w:sz w:val="24"/>
          <w:szCs w:val="24"/>
          <w:rtl w:val="0"/>
        </w:rPr>
        <w:t xml:space="preserve">The instructor uses a variety of ABA procedures. Some are directed by the instructor and others are directed by the person with autism.</w:t>
      </w:r>
    </w:p>
    <w:p w:rsidR="00000000" w:rsidDel="00000000" w:rsidP="00000000" w:rsidRDefault="00000000" w:rsidRPr="00000000" w14:paraId="00000041">
      <w:pPr>
        <w:shd w:fill="ffffff" w:val="clear"/>
        <w:spacing w:after="700" w:lineRule="auto"/>
        <w:rPr>
          <w:color w:val="272f37"/>
          <w:sz w:val="24"/>
          <w:szCs w:val="24"/>
        </w:rPr>
      </w:pPr>
      <w:r w:rsidDel="00000000" w:rsidR="00000000" w:rsidRPr="00000000">
        <w:rPr>
          <w:color w:val="272f37"/>
          <w:sz w:val="24"/>
          <w:szCs w:val="24"/>
          <w:rtl w:val="0"/>
        </w:rPr>
        <w:t xml:space="preserve">Parents, family members and caregivers receive training so they can support learning and skill practice throughout the day.</w:t>
      </w:r>
    </w:p>
    <w:p w:rsidR="00000000" w:rsidDel="00000000" w:rsidP="00000000" w:rsidRDefault="00000000" w:rsidRPr="00000000" w14:paraId="00000042">
      <w:pPr>
        <w:shd w:fill="ffffff" w:val="clear"/>
        <w:spacing w:after="700" w:lineRule="auto"/>
        <w:rPr>
          <w:color w:val="272f37"/>
          <w:sz w:val="24"/>
          <w:szCs w:val="24"/>
        </w:rPr>
      </w:pPr>
      <w:r w:rsidDel="00000000" w:rsidR="00000000" w:rsidRPr="00000000">
        <w:rPr>
          <w:color w:val="272f37"/>
          <w:sz w:val="24"/>
          <w:szCs w:val="24"/>
          <w:rtl w:val="0"/>
        </w:rPr>
        <w:t xml:space="preserve">The person with autism will have many opportunities to learn and practice skills each day. This can happen in both planned and naturally occurring situations. For instance, someone learning to greet others by saying "hello" may get the chance to practice this skill in the classroom with their teacher (planned) and on the playground at recess (naturally occurring).</w:t>
      </w:r>
    </w:p>
    <w:p w:rsidR="00000000" w:rsidDel="00000000" w:rsidP="00000000" w:rsidRDefault="00000000" w:rsidRPr="00000000" w14:paraId="00000043">
      <w:pPr>
        <w:shd w:fill="ffffff" w:val="clear"/>
        <w:spacing w:after="700" w:lineRule="auto"/>
        <w:rPr>
          <w:color w:val="272f37"/>
          <w:sz w:val="24"/>
          <w:szCs w:val="24"/>
        </w:rPr>
      </w:pPr>
      <w:r w:rsidDel="00000000" w:rsidR="00000000" w:rsidRPr="00000000">
        <w:rPr>
          <w:color w:val="272f37"/>
          <w:sz w:val="24"/>
          <w:szCs w:val="24"/>
          <w:rtl w:val="0"/>
        </w:rPr>
        <w:t xml:space="preserve">The learner receives an abundance of positive reinforcement for demonstrating useful skills and socially appropriate behaviors. The emphasis is on positive social interactions and enjoyable learning.</w:t>
      </w:r>
    </w:p>
    <w:p w:rsidR="00000000" w:rsidDel="00000000" w:rsidP="00000000" w:rsidRDefault="00000000" w:rsidRPr="00000000" w14:paraId="00000044">
      <w:pPr>
        <w:shd w:fill="ffffff" w:val="clear"/>
        <w:spacing w:after="700" w:lineRule="auto"/>
        <w:rPr>
          <w:color w:val="272f37"/>
          <w:sz w:val="24"/>
          <w:szCs w:val="24"/>
        </w:rPr>
      </w:pPr>
      <w:r w:rsidDel="00000000" w:rsidR="00000000" w:rsidRPr="00000000">
        <w:rPr>
          <w:color w:val="272f37"/>
          <w:sz w:val="24"/>
          <w:szCs w:val="24"/>
          <w:rtl w:val="0"/>
        </w:rPr>
        <w:t xml:space="preserve">The learner receives no reinforcement for behaviors that pose harm or prevent learning.</w:t>
      </w:r>
    </w:p>
    <w:p w:rsidR="00000000" w:rsidDel="00000000" w:rsidP="00000000" w:rsidRDefault="00000000" w:rsidRPr="00000000" w14:paraId="00000045">
      <w:pPr>
        <w:shd w:fill="ffffff" w:val="clear"/>
        <w:spacing w:after="700" w:lineRule="auto"/>
        <w:rPr>
          <w:b w:val="1"/>
          <w:bCs w:val="1"/>
          <w:color w:val="272f37"/>
          <w:sz w:val="24"/>
          <w:szCs w:val="24"/>
        </w:rPr>
      </w:pPr>
      <w:r w:rsidDel="00000000" w:rsidR="00000000" w:rsidRPr="00000000">
        <w:rPr>
          <w:b w:val="1"/>
          <w:bCs w:val="1"/>
          <w:color w:val="272f37"/>
          <w:sz w:val="24"/>
          <w:szCs w:val="24"/>
          <w:rtl w:val="0"/>
        </w:rPr>
        <w:t xml:space="preserve">ABA is effective for people of all ages. It can be used from early childhood through adulthood!</w:t>
      </w:r>
    </w:p>
    <w:p w:rsidR="00000000" w:rsidDel="00000000" w:rsidP="00000000" w:rsidRDefault="00000000" w:rsidRPr="00000000" w14:paraId="00000046">
      <w:pPr>
        <w:pStyle w:val="Heading2"/>
        <w:keepNext w:val="0"/>
        <w:keepLines w:val="0"/>
        <w:shd w:fill="ffffff" w:val="clear"/>
        <w:spacing w:after="620" w:before="0" w:line="312" w:lineRule="auto"/>
        <w:rPr>
          <w:rFonts w:ascii="Times New Roman" w:cs="Times New Roman" w:eastAsia="Times New Roman" w:hAnsi="Times New Roman"/>
          <w:color w:val="5d6369"/>
          <w:sz w:val="56"/>
          <w:szCs w:val="56"/>
        </w:rPr>
      </w:pPr>
      <w:bookmarkStart w:colFirst="0" w:colLast="0" w:name="_3l4cjdt1l3k2" w:id="18"/>
      <w:bookmarkEnd w:id="18"/>
      <w:r w:rsidDel="00000000" w:rsidR="00000000" w:rsidRPr="00000000">
        <w:rPr>
          <w:rFonts w:ascii="Times New Roman" w:cs="Times New Roman" w:eastAsia="Times New Roman" w:hAnsi="Times New Roman"/>
          <w:color w:val="5d6369"/>
          <w:sz w:val="56"/>
          <w:szCs w:val="56"/>
          <w:rtl w:val="0"/>
        </w:rPr>
        <w:t xml:space="preserve">Who provides ABA services?</w:t>
      </w:r>
    </w:p>
    <w:p w:rsidR="00000000" w:rsidDel="00000000" w:rsidP="00000000" w:rsidRDefault="00000000" w:rsidRPr="00000000" w14:paraId="00000047">
      <w:pPr>
        <w:shd w:fill="ffffff" w:val="clear"/>
        <w:spacing w:after="700" w:lineRule="auto"/>
        <w:rPr>
          <w:color w:val="272f37"/>
          <w:sz w:val="24"/>
          <w:szCs w:val="24"/>
        </w:rPr>
      </w:pPr>
      <w:r w:rsidDel="00000000" w:rsidR="00000000" w:rsidRPr="00000000">
        <w:rPr>
          <w:color w:val="272f37"/>
          <w:sz w:val="24"/>
          <w:szCs w:val="24"/>
          <w:rtl w:val="0"/>
        </w:rPr>
        <w:t xml:space="preserve">A board-certified behavior analyst (BCBA)</w:t>
      </w:r>
      <w:r w:rsidDel="00000000" w:rsidR="00000000" w:rsidRPr="00000000">
        <w:rPr>
          <w:b w:val="1"/>
          <w:bCs w:val="1"/>
          <w:color w:val="272f37"/>
          <w:sz w:val="24"/>
          <w:szCs w:val="24"/>
          <w:rtl w:val="0"/>
        </w:rPr>
        <w:t xml:space="preserve"> </w:t>
      </w:r>
      <w:r w:rsidDel="00000000" w:rsidR="00000000" w:rsidRPr="00000000">
        <w:rPr>
          <w:color w:val="272f37"/>
          <w:sz w:val="24"/>
          <w:szCs w:val="24"/>
          <w:rtl w:val="0"/>
        </w:rPr>
        <w:t xml:space="preserve">provides ABA therapy services.</w:t>
      </w:r>
    </w:p>
    <w:p w:rsidR="00000000" w:rsidDel="00000000" w:rsidP="00000000" w:rsidRDefault="00000000" w:rsidRPr="00000000" w14:paraId="00000048">
      <w:pPr>
        <w:pStyle w:val="Heading3"/>
        <w:keepNext w:val="0"/>
        <w:keepLines w:val="0"/>
        <w:shd w:fill="ffffff" w:val="clear"/>
        <w:spacing w:after="620" w:before="0" w:line="312" w:lineRule="auto"/>
        <w:rPr>
          <w:rFonts w:ascii="Times New Roman" w:cs="Times New Roman" w:eastAsia="Times New Roman" w:hAnsi="Times New Roman"/>
          <w:color w:val="5d6369"/>
          <w:sz w:val="52"/>
          <w:szCs w:val="52"/>
        </w:rPr>
      </w:pPr>
      <w:bookmarkStart w:colFirst="0" w:colLast="0" w:name="_r2vvme9yyefw" w:id="19"/>
      <w:bookmarkEnd w:id="19"/>
      <w:r w:rsidDel="00000000" w:rsidR="00000000" w:rsidRPr="00000000">
        <w:rPr>
          <w:rFonts w:ascii="Times New Roman" w:cs="Times New Roman" w:eastAsia="Times New Roman" w:hAnsi="Times New Roman"/>
          <w:color w:val="5d6369"/>
          <w:sz w:val="52"/>
          <w:szCs w:val="52"/>
          <w:rtl w:val="0"/>
        </w:rPr>
        <w:t xml:space="preserve">To become a BCBA, the following is needed:</w:t>
      </w:r>
    </w:p>
    <w:p w:rsidR="00000000" w:rsidDel="00000000" w:rsidP="00000000" w:rsidRDefault="00000000" w:rsidRPr="00000000" w14:paraId="00000049">
      <w:pPr>
        <w:numPr>
          <w:ilvl w:val="0"/>
          <w:numId w:val="5"/>
        </w:numPr>
        <w:spacing w:after="0" w:afterAutospacing="0" w:lineRule="auto"/>
        <w:ind w:left="720" w:hanging="360"/>
      </w:pPr>
      <w:r w:rsidDel="00000000" w:rsidR="00000000" w:rsidRPr="00000000">
        <w:rPr>
          <w:color w:val="272f37"/>
          <w:sz w:val="24"/>
          <w:szCs w:val="24"/>
          <w:rtl w:val="0"/>
        </w:rPr>
        <w:t xml:space="preserve">Earn a master’s degree or PhD in psychology or behavior analysis</w:t>
      </w:r>
    </w:p>
    <w:p w:rsidR="00000000" w:rsidDel="00000000" w:rsidP="00000000" w:rsidRDefault="00000000" w:rsidRPr="00000000" w14:paraId="0000004A">
      <w:pPr>
        <w:numPr>
          <w:ilvl w:val="0"/>
          <w:numId w:val="5"/>
        </w:numPr>
        <w:spacing w:after="0" w:afterAutospacing="0" w:lineRule="auto"/>
        <w:ind w:left="720" w:hanging="360"/>
      </w:pPr>
      <w:r w:rsidDel="00000000" w:rsidR="00000000" w:rsidRPr="00000000">
        <w:rPr>
          <w:color w:val="272f37"/>
          <w:sz w:val="24"/>
          <w:szCs w:val="24"/>
          <w:rtl w:val="0"/>
        </w:rPr>
        <w:t xml:space="preserve">Pass a national certification exam</w:t>
      </w:r>
    </w:p>
    <w:p w:rsidR="00000000" w:rsidDel="00000000" w:rsidP="00000000" w:rsidRDefault="00000000" w:rsidRPr="00000000" w14:paraId="0000004B">
      <w:pPr>
        <w:numPr>
          <w:ilvl w:val="0"/>
          <w:numId w:val="5"/>
        </w:numPr>
        <w:spacing w:after="700" w:lineRule="auto"/>
        <w:ind w:left="720" w:hanging="360"/>
      </w:pPr>
      <w:r w:rsidDel="00000000" w:rsidR="00000000" w:rsidRPr="00000000">
        <w:rPr>
          <w:color w:val="272f37"/>
          <w:sz w:val="24"/>
          <w:szCs w:val="24"/>
          <w:rtl w:val="0"/>
        </w:rPr>
        <w:t xml:space="preserve">Seek a state license to practice (in some states)</w:t>
      </w:r>
    </w:p>
    <w:p w:rsidR="00000000" w:rsidDel="00000000" w:rsidP="00000000" w:rsidRDefault="00000000" w:rsidRPr="00000000" w14:paraId="0000004C">
      <w:pPr>
        <w:shd w:fill="ffffff" w:val="clear"/>
        <w:spacing w:after="700" w:lineRule="auto"/>
        <w:rPr>
          <w:color w:val="272f37"/>
          <w:sz w:val="24"/>
          <w:szCs w:val="24"/>
        </w:rPr>
      </w:pPr>
      <w:r w:rsidDel="00000000" w:rsidR="00000000" w:rsidRPr="00000000">
        <w:rPr>
          <w:color w:val="272f37"/>
          <w:sz w:val="24"/>
          <w:szCs w:val="24"/>
          <w:rtl w:val="0"/>
        </w:rPr>
        <w:t xml:space="preserve">ABA therapy programs also involve therapists, or registered behavior technicians (RBTs). These therapists are trained and supervised by the BCBA. They work directly with children and adults with autism to practice skills and work toward the individual goals written by the BCBA. You may hear them referred to by a few different names: behavioral therapists, line therapists, behavior tech, etc.</w:t>
      </w:r>
    </w:p>
    <w:p w:rsidR="00000000" w:rsidDel="00000000" w:rsidP="00000000" w:rsidRDefault="00000000" w:rsidRPr="00000000" w14:paraId="0000004D">
      <w:pPr>
        <w:shd w:fill="ffffff" w:val="clear"/>
        <w:spacing w:after="700" w:lineRule="auto"/>
        <w:rPr>
          <w:color w:val="272f37"/>
          <w:sz w:val="24"/>
          <w:szCs w:val="24"/>
        </w:rPr>
      </w:pPr>
      <w:r w:rsidDel="00000000" w:rsidR="00000000" w:rsidRPr="00000000">
        <w:rPr>
          <w:color w:val="272f37"/>
          <w:sz w:val="24"/>
          <w:szCs w:val="24"/>
          <w:rtl w:val="0"/>
        </w:rPr>
        <w:t xml:space="preserve">To learn more, see the </w:t>
      </w:r>
      <w:hyperlink r:id="rId6">
        <w:r w:rsidDel="00000000" w:rsidR="00000000" w:rsidRPr="00000000">
          <w:rPr>
            <w:color w:val="2e86ef"/>
            <w:sz w:val="24"/>
            <w:szCs w:val="24"/>
            <w:rtl w:val="0"/>
          </w:rPr>
          <w:t xml:space="preserve">Behavior Analyst Certification Board website</w:t>
        </w:r>
      </w:hyperlink>
      <w:r w:rsidDel="00000000" w:rsidR="00000000" w:rsidRPr="00000000">
        <w:rPr>
          <w:color w:val="272f37"/>
          <w:sz w:val="24"/>
          <w:szCs w:val="24"/>
          <w:rtl w:val="0"/>
        </w:rPr>
        <w:t xml:space="preserve">.</w:t>
      </w:r>
    </w:p>
    <w:p w:rsidR="00000000" w:rsidDel="00000000" w:rsidP="00000000" w:rsidRDefault="00000000" w:rsidRPr="00000000" w14:paraId="0000004E">
      <w:pPr>
        <w:pStyle w:val="Heading2"/>
        <w:keepNext w:val="0"/>
        <w:keepLines w:val="0"/>
        <w:shd w:fill="ffffff" w:val="clear"/>
        <w:spacing w:after="620" w:before="0" w:line="312" w:lineRule="auto"/>
        <w:rPr>
          <w:rFonts w:ascii="Times New Roman" w:cs="Times New Roman" w:eastAsia="Times New Roman" w:hAnsi="Times New Roman"/>
          <w:color w:val="5d6369"/>
          <w:sz w:val="56"/>
          <w:szCs w:val="56"/>
        </w:rPr>
      </w:pPr>
      <w:bookmarkStart w:colFirst="0" w:colLast="0" w:name="_y1ia8e3e5wey" w:id="20"/>
      <w:bookmarkEnd w:id="20"/>
      <w:r w:rsidDel="00000000" w:rsidR="00000000" w:rsidRPr="00000000">
        <w:rPr>
          <w:rFonts w:ascii="Times New Roman" w:cs="Times New Roman" w:eastAsia="Times New Roman" w:hAnsi="Times New Roman"/>
          <w:color w:val="5d6369"/>
          <w:sz w:val="56"/>
          <w:szCs w:val="56"/>
          <w:rtl w:val="0"/>
        </w:rPr>
        <w:t xml:space="preserve">What is the evidence that ABA works?</w:t>
      </w:r>
    </w:p>
    <w:p w:rsidR="00000000" w:rsidDel="00000000" w:rsidP="00000000" w:rsidRDefault="00000000" w:rsidRPr="00000000" w14:paraId="0000004F">
      <w:pPr>
        <w:shd w:fill="ffffff" w:val="clear"/>
        <w:spacing w:after="700" w:lineRule="auto"/>
        <w:rPr>
          <w:color w:val="272f37"/>
          <w:sz w:val="24"/>
          <w:szCs w:val="24"/>
        </w:rPr>
      </w:pPr>
      <w:r w:rsidDel="00000000" w:rsidR="00000000" w:rsidRPr="00000000">
        <w:rPr>
          <w:color w:val="272f37"/>
          <w:sz w:val="24"/>
          <w:szCs w:val="24"/>
          <w:rtl w:val="0"/>
        </w:rPr>
        <w:t xml:space="preserve">ABA is considered an </w:t>
      </w:r>
      <w:r w:rsidDel="00000000" w:rsidR="00000000" w:rsidRPr="00000000">
        <w:rPr>
          <w:b w:val="1"/>
          <w:bCs w:val="1"/>
          <w:color w:val="272f37"/>
          <w:sz w:val="24"/>
          <w:szCs w:val="24"/>
          <w:rtl w:val="0"/>
        </w:rPr>
        <w:t xml:space="preserve">evidence-based best practice treatment</w:t>
      </w:r>
      <w:r w:rsidDel="00000000" w:rsidR="00000000" w:rsidRPr="00000000">
        <w:rPr>
          <w:color w:val="272f37"/>
          <w:sz w:val="24"/>
          <w:szCs w:val="24"/>
          <w:rtl w:val="0"/>
        </w:rPr>
        <w:t xml:space="preserve"> by the US Surgeon General and by the American Psychological Association. </w:t>
      </w:r>
    </w:p>
    <w:p w:rsidR="00000000" w:rsidDel="00000000" w:rsidP="00000000" w:rsidRDefault="00000000" w:rsidRPr="00000000" w14:paraId="00000050">
      <w:pPr>
        <w:shd w:fill="ffffff" w:val="clear"/>
        <w:spacing w:after="700" w:lineRule="auto"/>
        <w:rPr>
          <w:color w:val="272f37"/>
          <w:sz w:val="24"/>
          <w:szCs w:val="24"/>
        </w:rPr>
      </w:pPr>
      <w:r w:rsidDel="00000000" w:rsidR="00000000" w:rsidRPr="00000000">
        <w:rPr>
          <w:color w:val="272f37"/>
          <w:sz w:val="24"/>
          <w:szCs w:val="24"/>
          <w:rtl w:val="0"/>
        </w:rPr>
        <w:t xml:space="preserve">“Evidence based” means that ABA has passed scientific tests of its usefulness, quality, and effectiveness. ABA therapy includes many different techniques.  All of these techniques focus on antecedents (what happens before a behavior occurs) and on consequences (what happens after the behavior). </w:t>
      </w:r>
    </w:p>
    <w:p w:rsidR="00000000" w:rsidDel="00000000" w:rsidP="00000000" w:rsidRDefault="00000000" w:rsidRPr="00000000" w14:paraId="00000051">
      <w:pPr>
        <w:shd w:fill="ffffff" w:val="clear"/>
        <w:spacing w:after="700" w:lineRule="auto"/>
        <w:rPr>
          <w:color w:val="272f37"/>
          <w:sz w:val="24"/>
          <w:szCs w:val="24"/>
        </w:rPr>
      </w:pPr>
      <w:r w:rsidDel="00000000" w:rsidR="00000000" w:rsidRPr="00000000">
        <w:rPr>
          <w:color w:val="272f37"/>
          <w:sz w:val="24"/>
          <w:szCs w:val="24"/>
          <w:rtl w:val="0"/>
        </w:rPr>
        <w:t xml:space="preserve">More than 20 studies have established that </w:t>
      </w:r>
      <w:r w:rsidDel="00000000" w:rsidR="00000000" w:rsidRPr="00000000">
        <w:rPr>
          <w:i w:val="1"/>
          <w:iCs w:val="1"/>
          <w:color w:val="272f37"/>
          <w:sz w:val="24"/>
          <w:szCs w:val="24"/>
          <w:rtl w:val="0"/>
        </w:rPr>
        <w:t xml:space="preserve">intensive</w:t>
      </w:r>
      <w:r w:rsidDel="00000000" w:rsidR="00000000" w:rsidRPr="00000000">
        <w:rPr>
          <w:color w:val="272f37"/>
          <w:sz w:val="24"/>
          <w:szCs w:val="24"/>
          <w:rtl w:val="0"/>
        </w:rPr>
        <w:t xml:space="preserve"> and </w:t>
      </w:r>
      <w:r w:rsidDel="00000000" w:rsidR="00000000" w:rsidRPr="00000000">
        <w:rPr>
          <w:i w:val="1"/>
          <w:iCs w:val="1"/>
          <w:color w:val="272f37"/>
          <w:sz w:val="24"/>
          <w:szCs w:val="24"/>
          <w:rtl w:val="0"/>
        </w:rPr>
        <w:t xml:space="preserve">long-term</w:t>
      </w:r>
      <w:r w:rsidDel="00000000" w:rsidR="00000000" w:rsidRPr="00000000">
        <w:rPr>
          <w:color w:val="272f37"/>
          <w:sz w:val="24"/>
          <w:szCs w:val="24"/>
          <w:rtl w:val="0"/>
        </w:rPr>
        <w:t xml:space="preserve"> therapy using ABA principles improves outcomes for many but not all children with autism. “Intensive” and “long term” refer to programs that provide 25 to 40 hours a week of therapy for 1 to 3 years. These studies show gains in intellectual functioning, language development, daily living skills and social functioning. </w:t>
      </w:r>
      <w:hyperlink r:id="rId7">
        <w:r w:rsidDel="00000000" w:rsidR="00000000" w:rsidRPr="00000000">
          <w:rPr>
            <w:color w:val="2e86ef"/>
            <w:sz w:val="24"/>
            <w:szCs w:val="24"/>
            <w:rtl w:val="0"/>
          </w:rPr>
          <w:t xml:space="preserve">Studies with adults using ABA principles</w:t>
        </w:r>
      </w:hyperlink>
      <w:r w:rsidDel="00000000" w:rsidR="00000000" w:rsidRPr="00000000">
        <w:rPr>
          <w:color w:val="272f37"/>
          <w:sz w:val="24"/>
          <w:szCs w:val="24"/>
          <w:rtl w:val="0"/>
        </w:rPr>
        <w:t xml:space="preserve">, though fewer in number, show similar benefits.</w:t>
      </w:r>
    </w:p>
    <w:p w:rsidR="00000000" w:rsidDel="00000000" w:rsidP="00000000" w:rsidRDefault="00000000" w:rsidRPr="00000000" w14:paraId="00000052">
      <w:pPr>
        <w:pStyle w:val="Heading2"/>
        <w:keepNext w:val="0"/>
        <w:keepLines w:val="0"/>
        <w:shd w:fill="ffffff" w:val="clear"/>
        <w:spacing w:after="620" w:before="0" w:line="312" w:lineRule="auto"/>
        <w:rPr>
          <w:rFonts w:ascii="Times New Roman" w:cs="Times New Roman" w:eastAsia="Times New Roman" w:hAnsi="Times New Roman"/>
          <w:color w:val="5d6369"/>
          <w:sz w:val="56"/>
          <w:szCs w:val="56"/>
        </w:rPr>
      </w:pPr>
      <w:bookmarkStart w:colFirst="0" w:colLast="0" w:name="_f1xdgcjy63hz" w:id="21"/>
      <w:bookmarkEnd w:id="21"/>
      <w:r w:rsidDel="00000000" w:rsidR="00000000" w:rsidRPr="00000000">
        <w:rPr>
          <w:rFonts w:ascii="Times New Roman" w:cs="Times New Roman" w:eastAsia="Times New Roman" w:hAnsi="Times New Roman"/>
          <w:color w:val="5d6369"/>
          <w:sz w:val="56"/>
          <w:szCs w:val="56"/>
          <w:rtl w:val="0"/>
        </w:rPr>
        <w:t xml:space="preserve">Is ABA covered by insurance? </w:t>
      </w:r>
    </w:p>
    <w:p w:rsidR="00000000" w:rsidDel="00000000" w:rsidP="00000000" w:rsidRDefault="00000000" w:rsidRPr="00000000" w14:paraId="00000053">
      <w:pPr>
        <w:shd w:fill="ffffff" w:val="clear"/>
        <w:spacing w:after="700" w:lineRule="auto"/>
        <w:rPr>
          <w:color w:val="272f37"/>
          <w:sz w:val="24"/>
          <w:szCs w:val="24"/>
        </w:rPr>
      </w:pPr>
      <w:r w:rsidDel="00000000" w:rsidR="00000000" w:rsidRPr="00000000">
        <w:rPr>
          <w:color w:val="272f37"/>
          <w:sz w:val="24"/>
          <w:szCs w:val="24"/>
          <w:rtl w:val="0"/>
        </w:rPr>
        <w:t xml:space="preserve">Sometimes. Many types of private health insurance are required to cover ABA services. This depends on what kind of insurance you have, and what state you live in.</w:t>
      </w:r>
    </w:p>
    <w:p w:rsidR="00000000" w:rsidDel="00000000" w:rsidP="00000000" w:rsidRDefault="00000000" w:rsidRPr="00000000" w14:paraId="00000054">
      <w:pPr>
        <w:shd w:fill="ffffff" w:val="clear"/>
        <w:spacing w:after="700" w:lineRule="auto"/>
        <w:rPr>
          <w:color w:val="272f37"/>
          <w:sz w:val="24"/>
          <w:szCs w:val="24"/>
        </w:rPr>
      </w:pPr>
      <w:r w:rsidDel="00000000" w:rsidR="00000000" w:rsidRPr="00000000">
        <w:rPr>
          <w:color w:val="272f37"/>
          <w:sz w:val="24"/>
          <w:szCs w:val="24"/>
          <w:rtl w:val="0"/>
        </w:rPr>
        <w:t xml:space="preserve">All Medicaid plans must cover treatments that are </w:t>
      </w:r>
      <w:r w:rsidDel="00000000" w:rsidR="00000000" w:rsidRPr="00000000">
        <w:rPr>
          <w:b w:val="1"/>
          <w:bCs w:val="1"/>
          <w:color w:val="272f37"/>
          <w:sz w:val="24"/>
          <w:szCs w:val="24"/>
          <w:rtl w:val="0"/>
        </w:rPr>
        <w:t xml:space="preserve">medically necessary </w:t>
      </w:r>
      <w:r w:rsidDel="00000000" w:rsidR="00000000" w:rsidRPr="00000000">
        <w:rPr>
          <w:color w:val="272f37"/>
          <w:sz w:val="24"/>
          <w:szCs w:val="24"/>
          <w:rtl w:val="0"/>
        </w:rPr>
        <w:t xml:space="preserve">for children under the age of 21. If a doctor prescribes ABA and says it is medically necessary for your child, Medicaid must cover the cost.</w:t>
      </w:r>
    </w:p>
    <w:p w:rsidR="00000000" w:rsidDel="00000000" w:rsidP="00000000" w:rsidRDefault="00000000" w:rsidRPr="00000000" w14:paraId="00000055">
      <w:pPr>
        <w:shd w:fill="ffffff" w:val="clear"/>
        <w:spacing w:after="700" w:lineRule="auto"/>
        <w:rPr>
          <w:color w:val="272f37"/>
          <w:sz w:val="24"/>
          <w:szCs w:val="24"/>
        </w:rPr>
      </w:pPr>
      <w:r w:rsidDel="00000000" w:rsidR="00000000" w:rsidRPr="00000000">
        <w:rPr>
          <w:color w:val="272f37"/>
          <w:sz w:val="24"/>
          <w:szCs w:val="24"/>
          <w:rtl w:val="0"/>
        </w:rPr>
        <w:t xml:space="preserve">Please see our insurance resources for more information about </w:t>
      </w:r>
      <w:hyperlink r:id="rId8">
        <w:r w:rsidDel="00000000" w:rsidR="00000000" w:rsidRPr="00000000">
          <w:rPr>
            <w:color w:val="2e86ef"/>
            <w:sz w:val="24"/>
            <w:szCs w:val="24"/>
            <w:rtl w:val="0"/>
          </w:rPr>
          <w:t xml:space="preserve">insurance and coverage for autism services</w:t>
        </w:r>
      </w:hyperlink>
      <w:r w:rsidDel="00000000" w:rsidR="00000000" w:rsidRPr="00000000">
        <w:rPr>
          <w:color w:val="272f37"/>
          <w:sz w:val="24"/>
          <w:szCs w:val="24"/>
          <w:rtl w:val="0"/>
        </w:rPr>
        <w:t xml:space="preserve">. </w:t>
      </w:r>
    </w:p>
    <w:p w:rsidR="00000000" w:rsidDel="00000000" w:rsidP="00000000" w:rsidRDefault="00000000" w:rsidRPr="00000000" w14:paraId="00000056">
      <w:pPr>
        <w:shd w:fill="ffffff" w:val="clear"/>
        <w:spacing w:after="700" w:lineRule="auto"/>
        <w:rPr>
          <w:color w:val="272f37"/>
          <w:sz w:val="24"/>
          <w:szCs w:val="24"/>
        </w:rPr>
      </w:pPr>
      <w:r w:rsidDel="00000000" w:rsidR="00000000" w:rsidRPr="00000000">
        <w:rPr>
          <w:color w:val="272f37"/>
          <w:sz w:val="24"/>
          <w:szCs w:val="24"/>
          <w:rtl w:val="0"/>
        </w:rPr>
        <w:t xml:space="preserve">You can also </w:t>
      </w:r>
      <w:hyperlink r:id="rId9">
        <w:r w:rsidDel="00000000" w:rsidR="00000000" w:rsidRPr="00000000">
          <w:rPr>
            <w:color w:val="2e86ef"/>
            <w:sz w:val="24"/>
            <w:szCs w:val="24"/>
            <w:rtl w:val="0"/>
          </w:rPr>
          <w:t xml:space="preserve">contact the Autism Response Team</w:t>
        </w:r>
      </w:hyperlink>
      <w:r w:rsidDel="00000000" w:rsidR="00000000" w:rsidRPr="00000000">
        <w:rPr>
          <w:color w:val="272f37"/>
          <w:sz w:val="24"/>
          <w:szCs w:val="24"/>
          <w:rtl w:val="0"/>
        </w:rPr>
        <w:t xml:space="preserve"> if you have difficulty obtaining coverage, or need additional help.</w:t>
      </w:r>
    </w:p>
    <w:p w:rsidR="00000000" w:rsidDel="00000000" w:rsidP="00000000" w:rsidRDefault="00000000" w:rsidRPr="00000000" w14:paraId="00000057">
      <w:pPr>
        <w:pStyle w:val="Heading2"/>
        <w:keepNext w:val="0"/>
        <w:keepLines w:val="0"/>
        <w:shd w:fill="ffffff" w:val="clear"/>
        <w:spacing w:after="620" w:before="0" w:line="312" w:lineRule="auto"/>
        <w:rPr>
          <w:rFonts w:ascii="Times New Roman" w:cs="Times New Roman" w:eastAsia="Times New Roman" w:hAnsi="Times New Roman"/>
          <w:color w:val="5d6369"/>
          <w:sz w:val="56"/>
          <w:szCs w:val="56"/>
        </w:rPr>
      </w:pPr>
      <w:bookmarkStart w:colFirst="0" w:colLast="0" w:name="_75kr2loksgqo" w:id="22"/>
      <w:bookmarkEnd w:id="22"/>
      <w:r w:rsidDel="00000000" w:rsidR="00000000" w:rsidRPr="00000000">
        <w:rPr>
          <w:rFonts w:ascii="Times New Roman" w:cs="Times New Roman" w:eastAsia="Times New Roman" w:hAnsi="Times New Roman"/>
          <w:color w:val="5d6369"/>
          <w:sz w:val="56"/>
          <w:szCs w:val="56"/>
          <w:rtl w:val="0"/>
        </w:rPr>
        <w:t xml:space="preserve">Where do I find ABA services? </w:t>
      </w:r>
    </w:p>
    <w:p w:rsidR="00000000" w:rsidDel="00000000" w:rsidP="00000000" w:rsidRDefault="00000000" w:rsidRPr="00000000" w14:paraId="00000058">
      <w:pPr>
        <w:shd w:fill="ffffff" w:val="clear"/>
        <w:spacing w:after="700" w:lineRule="auto"/>
        <w:rPr>
          <w:b w:val="1"/>
          <w:bCs w:val="1"/>
          <w:color w:val="272f37"/>
          <w:sz w:val="24"/>
          <w:szCs w:val="24"/>
        </w:rPr>
      </w:pPr>
      <w:r w:rsidDel="00000000" w:rsidR="00000000" w:rsidRPr="00000000">
        <w:rPr>
          <w:b w:val="1"/>
          <w:bCs w:val="1"/>
          <w:color w:val="272f37"/>
          <w:sz w:val="24"/>
          <w:szCs w:val="24"/>
          <w:rtl w:val="0"/>
        </w:rPr>
        <w:t xml:space="preserve">To get started, follow these steps:</w:t>
      </w:r>
    </w:p>
    <w:p w:rsidR="00000000" w:rsidDel="00000000" w:rsidP="00000000" w:rsidRDefault="00000000" w:rsidRPr="00000000" w14:paraId="00000059">
      <w:pPr>
        <w:numPr>
          <w:ilvl w:val="0"/>
          <w:numId w:val="4"/>
        </w:numPr>
        <w:spacing w:after="0" w:afterAutospacing="0" w:lineRule="auto"/>
        <w:ind w:left="720" w:hanging="360"/>
      </w:pPr>
      <w:r w:rsidDel="00000000" w:rsidR="00000000" w:rsidRPr="00000000">
        <w:rPr>
          <w:color w:val="272f37"/>
          <w:sz w:val="24"/>
          <w:szCs w:val="24"/>
          <w:rtl w:val="0"/>
        </w:rPr>
        <w:t xml:space="preserve">Speak with your pediatrician or other medical provider about ABA. They can discuss whether ABA is right for your child. They can write a prescription</w:t>
      </w:r>
      <w:r w:rsidDel="00000000" w:rsidR="00000000" w:rsidRPr="00000000">
        <w:rPr>
          <w:b w:val="1"/>
          <w:bCs w:val="1"/>
          <w:color w:val="272f37"/>
          <w:sz w:val="24"/>
          <w:szCs w:val="24"/>
          <w:rtl w:val="0"/>
        </w:rPr>
        <w:t xml:space="preserve"> </w:t>
      </w:r>
      <w:r w:rsidDel="00000000" w:rsidR="00000000" w:rsidRPr="00000000">
        <w:rPr>
          <w:color w:val="272f37"/>
          <w:sz w:val="24"/>
          <w:szCs w:val="24"/>
          <w:rtl w:val="0"/>
        </w:rPr>
        <w:t xml:space="preserve">for ABA if it is necessary for your insurance.</w:t>
      </w:r>
    </w:p>
    <w:p w:rsidR="00000000" w:rsidDel="00000000" w:rsidP="00000000" w:rsidRDefault="00000000" w:rsidRPr="00000000" w14:paraId="0000005A">
      <w:pPr>
        <w:numPr>
          <w:ilvl w:val="0"/>
          <w:numId w:val="4"/>
        </w:numPr>
        <w:spacing w:after="0" w:afterAutospacing="0" w:lineRule="auto"/>
        <w:ind w:left="720" w:hanging="360"/>
      </w:pPr>
      <w:r w:rsidDel="00000000" w:rsidR="00000000" w:rsidRPr="00000000">
        <w:rPr>
          <w:color w:val="272f37"/>
          <w:sz w:val="24"/>
          <w:szCs w:val="24"/>
          <w:rtl w:val="0"/>
        </w:rPr>
        <w:t xml:space="preserve">Check whether your </w:t>
      </w:r>
      <w:hyperlink r:id="rId10">
        <w:r w:rsidDel="00000000" w:rsidR="00000000" w:rsidRPr="00000000">
          <w:rPr>
            <w:color w:val="2e86ef"/>
            <w:sz w:val="24"/>
            <w:szCs w:val="24"/>
            <w:rtl w:val="0"/>
          </w:rPr>
          <w:t xml:space="preserve">insurance company covers the cost of ABA therapy</w:t>
        </w:r>
      </w:hyperlink>
      <w:r w:rsidDel="00000000" w:rsidR="00000000" w:rsidRPr="00000000">
        <w:rPr>
          <w:color w:val="272f37"/>
          <w:sz w:val="24"/>
          <w:szCs w:val="24"/>
          <w:rtl w:val="0"/>
        </w:rPr>
        <w:t xml:space="preserve">, and what your benefit is.</w:t>
      </w:r>
    </w:p>
    <w:p w:rsidR="00000000" w:rsidDel="00000000" w:rsidP="00000000" w:rsidRDefault="00000000" w:rsidRPr="00000000" w14:paraId="0000005B">
      <w:pPr>
        <w:numPr>
          <w:ilvl w:val="0"/>
          <w:numId w:val="4"/>
        </w:numPr>
        <w:spacing w:after="0" w:afterAutospacing="0" w:lineRule="auto"/>
        <w:ind w:left="720" w:hanging="360"/>
      </w:pPr>
      <w:r w:rsidDel="00000000" w:rsidR="00000000" w:rsidRPr="00000000">
        <w:rPr>
          <w:color w:val="272f37"/>
          <w:sz w:val="24"/>
          <w:szCs w:val="24"/>
          <w:rtl w:val="0"/>
        </w:rPr>
        <w:t xml:space="preserve">Search our </w:t>
      </w:r>
      <w:hyperlink r:id="rId11">
        <w:r w:rsidDel="00000000" w:rsidR="00000000" w:rsidRPr="00000000">
          <w:rPr>
            <w:color w:val="2e86ef"/>
            <w:sz w:val="24"/>
            <w:szCs w:val="24"/>
            <w:rtl w:val="0"/>
          </w:rPr>
          <w:t xml:space="preserve">Resource Guide for ABA providers near you</w:t>
        </w:r>
      </w:hyperlink>
      <w:r w:rsidDel="00000000" w:rsidR="00000000" w:rsidRPr="00000000">
        <w:rPr>
          <w:color w:val="272f37"/>
          <w:sz w:val="24"/>
          <w:szCs w:val="24"/>
          <w:rtl w:val="0"/>
        </w:rPr>
        <w:t xml:space="preserve">. Or, ask your child’s doctor and teachers for recommendations.</w:t>
      </w:r>
    </w:p>
    <w:p w:rsidR="00000000" w:rsidDel="00000000" w:rsidP="00000000" w:rsidRDefault="00000000" w:rsidRPr="00000000" w14:paraId="0000005C">
      <w:pPr>
        <w:numPr>
          <w:ilvl w:val="0"/>
          <w:numId w:val="4"/>
        </w:numPr>
        <w:spacing w:after="700" w:lineRule="auto"/>
        <w:ind w:left="720" w:hanging="360"/>
      </w:pPr>
      <w:r w:rsidDel="00000000" w:rsidR="00000000" w:rsidRPr="00000000">
        <w:rPr>
          <w:color w:val="272f37"/>
          <w:sz w:val="24"/>
          <w:szCs w:val="24"/>
          <w:rtl w:val="0"/>
        </w:rPr>
        <w:t xml:space="preserve">Call the ABA provider and request an intake evaluation. Have some questions ready (see below!)</w:t>
      </w:r>
    </w:p>
    <w:p w:rsidR="00000000" w:rsidDel="00000000" w:rsidP="00000000" w:rsidRDefault="00000000" w:rsidRPr="00000000" w14:paraId="0000005D">
      <w:pPr>
        <w:pStyle w:val="Heading2"/>
        <w:keepNext w:val="0"/>
        <w:keepLines w:val="0"/>
        <w:shd w:fill="ffffff" w:val="clear"/>
        <w:spacing w:after="620" w:before="0" w:line="312" w:lineRule="auto"/>
        <w:rPr>
          <w:rFonts w:ascii="Times New Roman" w:cs="Times New Roman" w:eastAsia="Times New Roman" w:hAnsi="Times New Roman"/>
          <w:color w:val="5d6369"/>
          <w:sz w:val="56"/>
          <w:szCs w:val="56"/>
        </w:rPr>
      </w:pPr>
      <w:bookmarkStart w:colFirst="0" w:colLast="0" w:name="_b5kkesmm4jew" w:id="23"/>
      <w:bookmarkEnd w:id="23"/>
      <w:r w:rsidDel="00000000" w:rsidR="00000000" w:rsidRPr="00000000">
        <w:rPr>
          <w:rFonts w:ascii="Times New Roman" w:cs="Times New Roman" w:eastAsia="Times New Roman" w:hAnsi="Times New Roman"/>
          <w:color w:val="5d6369"/>
          <w:sz w:val="56"/>
          <w:szCs w:val="56"/>
          <w:rtl w:val="0"/>
        </w:rPr>
        <w:t xml:space="preserve">What questions should I ask? </w:t>
      </w:r>
    </w:p>
    <w:p w:rsidR="00000000" w:rsidDel="00000000" w:rsidP="00000000" w:rsidRDefault="00000000" w:rsidRPr="00000000" w14:paraId="0000005E">
      <w:pPr>
        <w:shd w:fill="ffffff" w:val="clear"/>
        <w:spacing w:after="700" w:lineRule="auto"/>
        <w:rPr>
          <w:color w:val="272f37"/>
          <w:sz w:val="24"/>
          <w:szCs w:val="24"/>
        </w:rPr>
      </w:pPr>
      <w:r w:rsidDel="00000000" w:rsidR="00000000" w:rsidRPr="00000000">
        <w:rPr>
          <w:color w:val="272f37"/>
          <w:sz w:val="24"/>
          <w:szCs w:val="24"/>
          <w:rtl w:val="0"/>
        </w:rPr>
        <w:t xml:space="preserve">It’s important to find an ABA provider and therapists who are a good fit for your family. The first step is for therapists to establish a good relationship with your child. If your child trusts his therapists and enjoys spending time with them, therapy will be more successful – and fun!</w:t>
      </w:r>
    </w:p>
    <w:p w:rsidR="00000000" w:rsidDel="00000000" w:rsidP="00000000" w:rsidRDefault="00000000" w:rsidRPr="00000000" w14:paraId="0000005F">
      <w:pPr>
        <w:shd w:fill="ffffff" w:val="clear"/>
        <w:spacing w:after="700" w:lineRule="auto"/>
        <w:rPr>
          <w:b w:val="1"/>
          <w:bCs w:val="1"/>
          <w:color w:val="272f37"/>
          <w:sz w:val="24"/>
          <w:szCs w:val="24"/>
        </w:rPr>
      </w:pPr>
      <w:r w:rsidDel="00000000" w:rsidR="00000000" w:rsidRPr="00000000">
        <w:rPr>
          <w:b w:val="1"/>
          <w:bCs w:val="1"/>
          <w:color w:val="272f37"/>
          <w:sz w:val="24"/>
          <w:szCs w:val="24"/>
          <w:rtl w:val="0"/>
        </w:rPr>
        <w:t xml:space="preserve">The following questions can help you evaluate whether a provider will be a good fit for your family. Remember to trust your instincts, as well!</w:t>
      </w:r>
    </w:p>
    <w:p w:rsidR="00000000" w:rsidDel="00000000" w:rsidP="00000000" w:rsidRDefault="00000000" w:rsidRPr="00000000" w14:paraId="00000060">
      <w:pPr>
        <w:numPr>
          <w:ilvl w:val="0"/>
          <w:numId w:val="1"/>
        </w:numPr>
        <w:spacing w:after="0" w:afterAutospacing="0" w:lineRule="auto"/>
        <w:ind w:left="720" w:hanging="360"/>
      </w:pPr>
      <w:r w:rsidDel="00000000" w:rsidR="00000000" w:rsidRPr="00000000">
        <w:rPr>
          <w:color w:val="272f37"/>
          <w:sz w:val="24"/>
          <w:szCs w:val="24"/>
          <w:rtl w:val="0"/>
        </w:rPr>
        <w:t xml:space="preserve">How many BCBAs do you have on staff?</w:t>
      </w:r>
    </w:p>
    <w:p w:rsidR="00000000" w:rsidDel="00000000" w:rsidP="00000000" w:rsidRDefault="00000000" w:rsidRPr="00000000" w14:paraId="00000061">
      <w:pPr>
        <w:numPr>
          <w:ilvl w:val="0"/>
          <w:numId w:val="1"/>
        </w:numPr>
        <w:spacing w:after="0" w:afterAutospacing="0" w:lineRule="auto"/>
        <w:ind w:left="720" w:hanging="360"/>
      </w:pPr>
      <w:r w:rsidDel="00000000" w:rsidR="00000000" w:rsidRPr="00000000">
        <w:rPr>
          <w:color w:val="272f37"/>
          <w:sz w:val="24"/>
          <w:szCs w:val="24"/>
          <w:rtl w:val="0"/>
        </w:rPr>
        <w:t xml:space="preserve">Are they </w:t>
      </w:r>
      <w:hyperlink r:id="rId12">
        <w:r w:rsidDel="00000000" w:rsidR="00000000" w:rsidRPr="00000000">
          <w:rPr>
            <w:color w:val="2e86ef"/>
            <w:sz w:val="24"/>
            <w:szCs w:val="24"/>
            <w:rtl w:val="0"/>
          </w:rPr>
          <w:t xml:space="preserve">licensed with the BACB</w:t>
        </w:r>
      </w:hyperlink>
      <w:r w:rsidDel="00000000" w:rsidR="00000000" w:rsidRPr="00000000">
        <w:rPr>
          <w:color w:val="272f37"/>
          <w:sz w:val="24"/>
          <w:szCs w:val="24"/>
          <w:rtl w:val="0"/>
        </w:rPr>
        <w:t xml:space="preserve"> and through the state?</w:t>
      </w:r>
    </w:p>
    <w:p w:rsidR="00000000" w:rsidDel="00000000" w:rsidP="00000000" w:rsidRDefault="00000000" w:rsidRPr="00000000" w14:paraId="00000062">
      <w:pPr>
        <w:numPr>
          <w:ilvl w:val="0"/>
          <w:numId w:val="1"/>
        </w:numPr>
        <w:spacing w:after="0" w:afterAutospacing="0" w:lineRule="auto"/>
        <w:ind w:left="720" w:hanging="360"/>
      </w:pPr>
      <w:r w:rsidDel="00000000" w:rsidR="00000000" w:rsidRPr="00000000">
        <w:rPr>
          <w:color w:val="272f37"/>
          <w:sz w:val="24"/>
          <w:szCs w:val="24"/>
          <w:rtl w:val="0"/>
        </w:rPr>
        <w:t xml:space="preserve">How many behavioral therapists do you have?</w:t>
      </w:r>
    </w:p>
    <w:p w:rsidR="00000000" w:rsidDel="00000000" w:rsidP="00000000" w:rsidRDefault="00000000" w:rsidRPr="00000000" w14:paraId="00000063">
      <w:pPr>
        <w:numPr>
          <w:ilvl w:val="0"/>
          <w:numId w:val="1"/>
        </w:numPr>
        <w:spacing w:after="0" w:afterAutospacing="0" w:lineRule="auto"/>
        <w:ind w:left="720" w:hanging="360"/>
      </w:pPr>
      <w:r w:rsidDel="00000000" w:rsidR="00000000" w:rsidRPr="00000000">
        <w:rPr>
          <w:color w:val="272f37"/>
          <w:sz w:val="24"/>
          <w:szCs w:val="24"/>
          <w:rtl w:val="0"/>
        </w:rPr>
        <w:t xml:space="preserve">How many therapists will be working with my child?</w:t>
      </w:r>
    </w:p>
    <w:p w:rsidR="00000000" w:rsidDel="00000000" w:rsidP="00000000" w:rsidRDefault="00000000" w:rsidRPr="00000000" w14:paraId="00000064">
      <w:pPr>
        <w:numPr>
          <w:ilvl w:val="0"/>
          <w:numId w:val="1"/>
        </w:numPr>
        <w:spacing w:after="0" w:afterAutospacing="0" w:lineRule="auto"/>
        <w:ind w:left="720" w:hanging="360"/>
      </w:pPr>
      <w:r w:rsidDel="00000000" w:rsidR="00000000" w:rsidRPr="00000000">
        <w:rPr>
          <w:color w:val="272f37"/>
          <w:sz w:val="24"/>
          <w:szCs w:val="24"/>
          <w:rtl w:val="0"/>
        </w:rPr>
        <w:t xml:space="preserve">What sort of training do your therapists receive? How often?</w:t>
      </w:r>
    </w:p>
    <w:p w:rsidR="00000000" w:rsidDel="00000000" w:rsidP="00000000" w:rsidRDefault="00000000" w:rsidRPr="00000000" w14:paraId="00000065">
      <w:pPr>
        <w:numPr>
          <w:ilvl w:val="0"/>
          <w:numId w:val="1"/>
        </w:numPr>
        <w:spacing w:after="0" w:afterAutospacing="0" w:lineRule="auto"/>
        <w:ind w:left="720" w:hanging="360"/>
      </w:pPr>
      <w:r w:rsidDel="00000000" w:rsidR="00000000" w:rsidRPr="00000000">
        <w:rPr>
          <w:color w:val="272f37"/>
          <w:sz w:val="24"/>
          <w:szCs w:val="24"/>
          <w:rtl w:val="0"/>
        </w:rPr>
        <w:t xml:space="preserve">How much direct supervision do therapists receive from BCBAs weekly?</w:t>
      </w:r>
    </w:p>
    <w:p w:rsidR="00000000" w:rsidDel="00000000" w:rsidP="00000000" w:rsidRDefault="00000000" w:rsidRPr="00000000" w14:paraId="00000066">
      <w:pPr>
        <w:numPr>
          <w:ilvl w:val="0"/>
          <w:numId w:val="1"/>
        </w:numPr>
        <w:spacing w:after="0" w:afterAutospacing="0" w:lineRule="auto"/>
        <w:ind w:left="720" w:hanging="360"/>
      </w:pPr>
      <w:r w:rsidDel="00000000" w:rsidR="00000000" w:rsidRPr="00000000">
        <w:rPr>
          <w:color w:val="272f37"/>
          <w:sz w:val="24"/>
          <w:szCs w:val="24"/>
          <w:rtl w:val="0"/>
        </w:rPr>
        <w:t xml:space="preserve">How do you manage safety concerns?</w:t>
      </w:r>
    </w:p>
    <w:p w:rsidR="00000000" w:rsidDel="00000000" w:rsidP="00000000" w:rsidRDefault="00000000" w:rsidRPr="00000000" w14:paraId="00000067">
      <w:pPr>
        <w:numPr>
          <w:ilvl w:val="0"/>
          <w:numId w:val="1"/>
        </w:numPr>
        <w:spacing w:after="0" w:afterAutospacing="0" w:lineRule="auto"/>
        <w:ind w:left="720" w:hanging="360"/>
      </w:pPr>
      <w:r w:rsidDel="00000000" w:rsidR="00000000" w:rsidRPr="00000000">
        <w:rPr>
          <w:color w:val="272f37"/>
          <w:sz w:val="24"/>
          <w:szCs w:val="24"/>
          <w:rtl w:val="0"/>
        </w:rPr>
        <w:t xml:space="preserve">What does a typical ABA session look like?</w:t>
      </w:r>
    </w:p>
    <w:p w:rsidR="00000000" w:rsidDel="00000000" w:rsidP="00000000" w:rsidRDefault="00000000" w:rsidRPr="00000000" w14:paraId="00000068">
      <w:pPr>
        <w:numPr>
          <w:ilvl w:val="0"/>
          <w:numId w:val="1"/>
        </w:numPr>
        <w:spacing w:after="0" w:afterAutospacing="0" w:lineRule="auto"/>
        <w:ind w:left="720" w:hanging="360"/>
      </w:pPr>
      <w:r w:rsidDel="00000000" w:rsidR="00000000" w:rsidRPr="00000000">
        <w:rPr>
          <w:color w:val="272f37"/>
          <w:sz w:val="24"/>
          <w:szCs w:val="24"/>
          <w:rtl w:val="0"/>
        </w:rPr>
        <w:t xml:space="preserve">Do you offer home-based or clinic-based therapy?</w:t>
      </w:r>
    </w:p>
    <w:p w:rsidR="00000000" w:rsidDel="00000000" w:rsidP="00000000" w:rsidRDefault="00000000" w:rsidRPr="00000000" w14:paraId="00000069">
      <w:pPr>
        <w:numPr>
          <w:ilvl w:val="0"/>
          <w:numId w:val="1"/>
        </w:numPr>
        <w:spacing w:after="0" w:afterAutospacing="0" w:lineRule="auto"/>
        <w:ind w:left="720" w:hanging="360"/>
      </w:pPr>
      <w:r w:rsidDel="00000000" w:rsidR="00000000" w:rsidRPr="00000000">
        <w:rPr>
          <w:color w:val="272f37"/>
          <w:sz w:val="24"/>
          <w:szCs w:val="24"/>
          <w:rtl w:val="0"/>
        </w:rPr>
        <w:t xml:space="preserve">How do you determine goals for my child? Do you consider input from parents?</w:t>
      </w:r>
    </w:p>
    <w:p w:rsidR="00000000" w:rsidDel="00000000" w:rsidP="00000000" w:rsidRDefault="00000000" w:rsidRPr="00000000" w14:paraId="0000006A">
      <w:pPr>
        <w:numPr>
          <w:ilvl w:val="0"/>
          <w:numId w:val="1"/>
        </w:numPr>
        <w:spacing w:after="0" w:afterAutospacing="0" w:lineRule="auto"/>
        <w:ind w:left="720" w:hanging="360"/>
      </w:pPr>
      <w:r w:rsidDel="00000000" w:rsidR="00000000" w:rsidRPr="00000000">
        <w:rPr>
          <w:color w:val="272f37"/>
          <w:sz w:val="24"/>
          <w:szCs w:val="24"/>
          <w:rtl w:val="0"/>
        </w:rPr>
        <w:t xml:space="preserve">How often do you re-evaluate goals?</w:t>
      </w:r>
    </w:p>
    <w:p w:rsidR="00000000" w:rsidDel="00000000" w:rsidP="00000000" w:rsidRDefault="00000000" w:rsidRPr="00000000" w14:paraId="0000006B">
      <w:pPr>
        <w:numPr>
          <w:ilvl w:val="0"/>
          <w:numId w:val="1"/>
        </w:numPr>
        <w:spacing w:after="0" w:afterAutospacing="0" w:lineRule="auto"/>
        <w:ind w:left="720" w:hanging="360"/>
      </w:pPr>
      <w:r w:rsidDel="00000000" w:rsidR="00000000" w:rsidRPr="00000000">
        <w:rPr>
          <w:color w:val="272f37"/>
          <w:sz w:val="24"/>
          <w:szCs w:val="24"/>
          <w:rtl w:val="0"/>
        </w:rPr>
        <w:t xml:space="preserve">How is progress evaluated?</w:t>
      </w:r>
    </w:p>
    <w:p w:rsidR="00000000" w:rsidDel="00000000" w:rsidP="00000000" w:rsidRDefault="00000000" w:rsidRPr="00000000" w14:paraId="0000006C">
      <w:pPr>
        <w:numPr>
          <w:ilvl w:val="0"/>
          <w:numId w:val="1"/>
        </w:numPr>
        <w:spacing w:after="0" w:afterAutospacing="0" w:lineRule="auto"/>
        <w:ind w:left="720" w:hanging="360"/>
      </w:pPr>
      <w:r w:rsidDel="00000000" w:rsidR="00000000" w:rsidRPr="00000000">
        <w:rPr>
          <w:color w:val="272f37"/>
          <w:sz w:val="24"/>
          <w:szCs w:val="24"/>
          <w:rtl w:val="0"/>
        </w:rPr>
        <w:t xml:space="preserve">How many hours per week can you provide?</w:t>
      </w:r>
    </w:p>
    <w:p w:rsidR="00000000" w:rsidDel="00000000" w:rsidP="00000000" w:rsidRDefault="00000000" w:rsidRPr="00000000" w14:paraId="0000006D">
      <w:pPr>
        <w:numPr>
          <w:ilvl w:val="0"/>
          <w:numId w:val="1"/>
        </w:numPr>
        <w:spacing w:after="0" w:afterAutospacing="0" w:lineRule="auto"/>
        <w:ind w:left="720" w:hanging="360"/>
      </w:pPr>
      <w:r w:rsidDel="00000000" w:rsidR="00000000" w:rsidRPr="00000000">
        <w:rPr>
          <w:color w:val="272f37"/>
          <w:sz w:val="24"/>
          <w:szCs w:val="24"/>
          <w:rtl w:val="0"/>
        </w:rPr>
        <w:t xml:space="preserve">Do you have a wait list?</w:t>
      </w:r>
    </w:p>
    <w:p w:rsidR="00000000" w:rsidDel="00000000" w:rsidP="00000000" w:rsidRDefault="00000000" w:rsidRPr="00000000" w14:paraId="0000006E">
      <w:pPr>
        <w:numPr>
          <w:ilvl w:val="0"/>
          <w:numId w:val="1"/>
        </w:numPr>
        <w:spacing w:after="700" w:lineRule="auto"/>
        <w:ind w:left="720" w:hanging="360"/>
      </w:pPr>
      <w:r w:rsidDel="00000000" w:rsidR="00000000" w:rsidRPr="00000000">
        <w:rPr>
          <w:color w:val="272f37"/>
          <w:sz w:val="24"/>
          <w:szCs w:val="24"/>
          <w:rtl w:val="0"/>
        </w:rPr>
        <w:t xml:space="preserve">What type of insurance do you accept? </w:t>
      </w:r>
    </w:p>
    <w:p w:rsidR="00000000" w:rsidDel="00000000" w:rsidP="00000000" w:rsidRDefault="00000000" w:rsidRPr="00000000" w14:paraId="0000006F">
      <w:pPr>
        <w:pStyle w:val="Heading3"/>
        <w:keepNext w:val="0"/>
        <w:keepLines w:val="0"/>
        <w:shd w:fill="ffffff" w:val="clear"/>
        <w:spacing w:after="620" w:before="0" w:line="312" w:lineRule="auto"/>
        <w:rPr>
          <w:rFonts w:ascii="Times New Roman" w:cs="Times New Roman" w:eastAsia="Times New Roman" w:hAnsi="Times New Roman"/>
          <w:color w:val="5d6369"/>
          <w:sz w:val="52"/>
          <w:szCs w:val="52"/>
        </w:rPr>
      </w:pPr>
      <w:bookmarkStart w:colFirst="0" w:colLast="0" w:name="_wvnh46e2b4oy" w:id="24"/>
      <w:bookmarkEnd w:id="24"/>
      <w:r w:rsidDel="00000000" w:rsidR="00000000" w:rsidRPr="00000000">
        <w:rPr>
          <w:rFonts w:ascii="Times New Roman" w:cs="Times New Roman" w:eastAsia="Times New Roman" w:hAnsi="Times New Roman"/>
          <w:color w:val="5d6369"/>
          <w:sz w:val="52"/>
          <w:szCs w:val="52"/>
          <w:rtl w:val="0"/>
        </w:rPr>
        <w:t xml:space="preserve">For more information</w:t>
      </w:r>
    </w:p>
    <w:p w:rsidR="00000000" w:rsidDel="00000000" w:rsidP="00000000" w:rsidRDefault="00000000" w:rsidRPr="00000000" w14:paraId="00000070">
      <w:pPr>
        <w:numPr>
          <w:ilvl w:val="0"/>
          <w:numId w:val="12"/>
        </w:numPr>
        <w:spacing w:after="0" w:afterAutospacing="0" w:lineRule="auto"/>
        <w:ind w:left="720" w:hanging="360"/>
      </w:pPr>
      <w:hyperlink r:id="rId13">
        <w:r w:rsidDel="00000000" w:rsidR="00000000" w:rsidRPr="00000000">
          <w:rPr>
            <w:color w:val="2e86ef"/>
            <w:sz w:val="24"/>
            <w:szCs w:val="24"/>
            <w:rtl w:val="0"/>
          </w:rPr>
          <w:t xml:space="preserve">ATN/AIR-P Parent's Guide to Applied Behavior Analysis</w:t>
        </w:r>
      </w:hyperlink>
      <w:r w:rsidDel="00000000" w:rsidR="00000000" w:rsidRPr="00000000">
        <w:rPr>
          <w:rtl w:val="0"/>
        </w:rPr>
      </w:r>
    </w:p>
    <w:p w:rsidR="00000000" w:rsidDel="00000000" w:rsidP="00000000" w:rsidRDefault="00000000" w:rsidRPr="00000000" w14:paraId="00000071">
      <w:pPr>
        <w:numPr>
          <w:ilvl w:val="0"/>
          <w:numId w:val="12"/>
        </w:numPr>
        <w:spacing w:after="0" w:afterAutospacing="0" w:lineRule="auto"/>
        <w:ind w:left="720" w:hanging="360"/>
      </w:pPr>
      <w:hyperlink r:id="rId14">
        <w:r w:rsidDel="00000000" w:rsidR="00000000" w:rsidRPr="00000000">
          <w:rPr>
            <w:color w:val="2e86ef"/>
            <w:sz w:val="24"/>
            <w:szCs w:val="24"/>
            <w:rtl w:val="0"/>
          </w:rPr>
          <w:t xml:space="preserve">ATN/AIR-P An Introduction to Behavioral Health Treatments</w:t>
        </w:r>
      </w:hyperlink>
      <w:r w:rsidDel="00000000" w:rsidR="00000000" w:rsidRPr="00000000">
        <w:rPr>
          <w:rtl w:val="0"/>
        </w:rPr>
      </w:r>
    </w:p>
    <w:p w:rsidR="00000000" w:rsidDel="00000000" w:rsidP="00000000" w:rsidRDefault="00000000" w:rsidRPr="00000000" w14:paraId="00000072">
      <w:pPr>
        <w:numPr>
          <w:ilvl w:val="0"/>
          <w:numId w:val="12"/>
        </w:numPr>
        <w:spacing w:after="0" w:afterAutospacing="0" w:lineRule="auto"/>
        <w:ind w:left="720" w:hanging="360"/>
      </w:pPr>
      <w:hyperlink r:id="rId15">
        <w:r w:rsidDel="00000000" w:rsidR="00000000" w:rsidRPr="00000000">
          <w:rPr>
            <w:color w:val="2e86ef"/>
            <w:sz w:val="24"/>
            <w:szCs w:val="24"/>
            <w:rtl w:val="0"/>
          </w:rPr>
          <w:t xml:space="preserve">Association for Behavior Analysis International (ABAI)</w:t>
        </w:r>
      </w:hyperlink>
      <w:r w:rsidDel="00000000" w:rsidR="00000000" w:rsidRPr="00000000">
        <w:rPr>
          <w:rtl w:val="0"/>
        </w:rPr>
      </w:r>
    </w:p>
    <w:p w:rsidR="00000000" w:rsidDel="00000000" w:rsidP="00000000" w:rsidRDefault="00000000" w:rsidRPr="00000000" w14:paraId="00000073">
      <w:pPr>
        <w:numPr>
          <w:ilvl w:val="0"/>
          <w:numId w:val="12"/>
        </w:numPr>
        <w:spacing w:after="0" w:afterAutospacing="0" w:lineRule="auto"/>
        <w:ind w:left="720" w:hanging="360"/>
      </w:pPr>
      <w:hyperlink r:id="rId16">
        <w:r w:rsidDel="00000000" w:rsidR="00000000" w:rsidRPr="00000000">
          <w:rPr>
            <w:color w:val="2e86ef"/>
            <w:sz w:val="24"/>
            <w:szCs w:val="24"/>
            <w:rtl w:val="0"/>
          </w:rPr>
          <w:t xml:space="preserve">History of ABA therapy</w:t>
        </w:r>
      </w:hyperlink>
      <w:r w:rsidDel="00000000" w:rsidR="00000000" w:rsidRPr="00000000">
        <w:rPr>
          <w:rtl w:val="0"/>
        </w:rPr>
      </w:r>
    </w:p>
    <w:p w:rsidR="00000000" w:rsidDel="00000000" w:rsidP="00000000" w:rsidRDefault="00000000" w:rsidRPr="00000000" w14:paraId="00000074">
      <w:pPr>
        <w:numPr>
          <w:ilvl w:val="0"/>
          <w:numId w:val="12"/>
        </w:numPr>
        <w:spacing w:after="700" w:lineRule="auto"/>
        <w:ind w:left="720" w:hanging="360"/>
      </w:pPr>
      <w:hyperlink r:id="rId17">
        <w:r w:rsidDel="00000000" w:rsidR="00000000" w:rsidRPr="00000000">
          <w:rPr>
            <w:color w:val="2e86ef"/>
            <w:sz w:val="24"/>
            <w:szCs w:val="24"/>
            <w:rtl w:val="0"/>
          </w:rPr>
          <w:t xml:space="preserve">Questions and answers about ABA therapy</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72f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72f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72f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72f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utismspeaks.org/resource-guide" TargetMode="External"/><Relationship Id="rId10" Type="http://schemas.openxmlformats.org/officeDocument/2006/relationships/hyperlink" Target="https://www.autismspeaks.org/health-insurance" TargetMode="External"/><Relationship Id="rId13" Type="http://schemas.openxmlformats.org/officeDocument/2006/relationships/hyperlink" Target="https://www.autismspeaks.org/tool-kit/atnair-p-parents-guide-applied-behavior-analysis" TargetMode="External"/><Relationship Id="rId12" Type="http://schemas.openxmlformats.org/officeDocument/2006/relationships/hyperlink" Target="https://www.bac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utismspeaks.org/autism-response-team" TargetMode="External"/><Relationship Id="rId15" Type="http://schemas.openxmlformats.org/officeDocument/2006/relationships/hyperlink" Target="https://www.abainternational.org/welcome.aspx" TargetMode="External"/><Relationship Id="rId14" Type="http://schemas.openxmlformats.org/officeDocument/2006/relationships/hyperlink" Target="https://www.autismspeaks.org/tool-kit/atnair-p-introduction-behavioral-health-treatments" TargetMode="External"/><Relationship Id="rId17" Type="http://schemas.openxmlformats.org/officeDocument/2006/relationships/hyperlink" Target="https://www.autismspeaks.org/blog/questions-and-answers-about-aba" TargetMode="External"/><Relationship Id="rId16" Type="http://schemas.openxmlformats.org/officeDocument/2006/relationships/hyperlink" Target="https://www.autismspeaks.org/aba-and-other-therapies" TargetMode="External"/><Relationship Id="rId5" Type="http://schemas.openxmlformats.org/officeDocument/2006/relationships/styles" Target="styles.xml"/><Relationship Id="rId6" Type="http://schemas.openxmlformats.org/officeDocument/2006/relationships/hyperlink" Target="https://www.bacb.com/" TargetMode="External"/><Relationship Id="rId7" Type="http://schemas.openxmlformats.org/officeDocument/2006/relationships/hyperlink" Target="https://www.ncbi.nlm.nih.gov/pmc/articles/PMC3508309/" TargetMode="External"/><Relationship Id="rId8" Type="http://schemas.openxmlformats.org/officeDocument/2006/relationships/hyperlink" Target="https://www.autismspeaks.org/health-insu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