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75" w:rsidRDefault="008477CB">
      <w:r>
        <w:rPr>
          <w:rFonts w:cs="Mangal"/>
          <w:sz w:val="28"/>
          <w:szCs w:val="28"/>
          <w:cs/>
        </w:rPr>
        <w:t>राजसूयान्तेऽवभृथस्नानमहोत्सवः</w:t>
      </w:r>
      <w:r>
        <w:rPr>
          <w:sz w:val="28"/>
          <w:szCs w:val="28"/>
        </w:rPr>
        <w:t xml:space="preserve">; </w:t>
      </w:r>
      <w:r>
        <w:rPr>
          <w:rFonts w:cs="Mangal"/>
          <w:sz w:val="28"/>
          <w:szCs w:val="28"/>
          <w:cs/>
        </w:rPr>
        <w:t>मयनिर्मितायां युधिष्ठिरसभायां दुर्योधनस्यावमाननं च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श्रीराजोवाच -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अजातशत्रोस्तं दृष्ट्वा राजसूयमहोदयम्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सर्वे मुमुदिरे ब्रह्मन् नृदेवा ये समागताः ॥ 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दुर्योधनं वर्जयित्वा राजानः सर्षयः सुराः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इति श्रुतं नो भगवन् तत्र कारणमुच्यताम् ॥ 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श्रीबादरायणिरुवाच -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पितामहस्य ते यज्ञे राजसूये महात्मनः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बान्धवाः परिचर्यायां तस्यासन् प्रेमबंधनाः ॥ 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भीमो महानसाध्यक्षो धनाध्यक्षः सुयोधनः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सहदेवस्तु पूजायां नकुलो द्रव्यसाधने ॥ 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गुरुशुश्रूषणे जिष्णुः कृष्णः पादावनेजने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परिवेषणे द्रुपदजा कर्णो दाने महामनाः ॥ 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युयुधानो विकर्णश्च हार्दिक्यो विदुरादयः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बाह्लीकपुत्रा भूर्याद्या ये च सन्तर्दनादयः ॥ 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निरूपिता महायज्ञे नानाकर्मसु ते तदा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प्रवर्तन्ते स्म राजेन्द्र राज्ञः प्रियचिकीर्षवः ॥ ७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वसंततिलका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ऋत्विक् सदस्यबहुवित्सु सुहृत्तमेषु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स्विष्टेषु सूनृतसमर्हणदक्षिणाभिः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चैद्ये च सात्वतपतेश्चरणं प्रविष्टे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r>
        <w:rPr>
          <w:rFonts w:cs="Mangal"/>
          <w:sz w:val="28"/>
          <w:szCs w:val="28"/>
          <w:cs/>
        </w:rPr>
        <w:t>चक्रुस्ततस्त्ववभृथ स्नपनं द्युनद्याम् ॥ ८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मृदङ्‌गशङ्खपणव धुन्धुर्यानकगोमुखाः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वादित्राणि विचित्राणि नेदुरावभृथोत्सवे ॥ 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नर्तक्यो ननृतुर्हृष्टा गायका यूथशो जगुः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वीणावेणुतलोन्नादः तेषां स दिवमस्पृशत् ॥ १०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चित्रध्वजपताकाग्रैः इभेन्द्रस्यन्दनार्वभिः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स्वलङ्कृतैर्भटैर्भूपा निर्ययू रुक्ममालिनः ॥ ११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यदुसृञ्जयकाम्बोज कुरुकेकयकोशलाः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कम्पयन्तो भुवं सैन्यैः यजनपुरःसराः ॥ १२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सदस्यर्त्विग्द्‌विजश्रेष्ठा ब्रह्मघोषेण भूयसा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देवर्षिपितृगन्धर्वाः तुष्टुवुः पुष्पवर्षिणः ॥ १३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स्वलंकृता नरा नार्यो गन्धस्रग् भूषणाम्बरैः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विलिंपन्त्यो अभिसिंच विजह्रुर्विविधै रसैः ॥ १४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तैलगोरसगन्धोद हरिद्रासान्द्रकुंकुमैः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पुम्भिर्लिप्ताः प्रलिंपन्त्यो विजह्रुर्वारयोषितः ॥ १५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वसंततिलका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गुप्ता नृभिर्निरगमन्नुपलब्धुमेतद्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देव्यो यथा दिवि विमानवरैर्नृदेव्यः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ता मातुलेयसखिभिः परिषिच्यमानाः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सव्रीडहासविकसद् वदना विरेजुः ॥ १६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ता देवरानुत सखीन् सिन्सिषिचुर्दृतीभिः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क्लिन्नाम्बरा विवृतगात्रकुचोरुमध्याः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औत्सुक्यमुक्त कवरा च्च्यवमानमाल्याः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r>
        <w:rPr>
          <w:rFonts w:cs="Mangal"/>
          <w:sz w:val="28"/>
          <w:szCs w:val="28"/>
          <w:cs/>
        </w:rPr>
        <w:t>क्षोभं दधुर्मलधियां रुचिरैर्विहारैः ॥ १७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 सम्राड् रथमारुढः सदश्वं रुक्ममालिनम्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व्यरोचत स्वपत्‍नीभिः क्रियाभिः क्रतुराडिव ॥ १८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पत्‍नीसंयाजावभृथ्यैः चरित्वा ते तमृत्विजः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आचान्तं स्नापयां चक्रुः गंगायां सह कृष्णया ॥ १९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देवदुन्दुभयो नेदुः नरदुंदुभिभिः समम्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मुमुचुः पुष्पवर्षाणि देवर्षिपितृमानवाः ॥ २०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सस्नुस्तत्र ततः सर्वे वर्णाश्रमयुता नराः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महापातक्यपि यतः सद्यो मुच्येत किल्बिषात् ॥ २१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अथ राजाहते क्षौमे परिधाय स्वलङ्कृतः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ऋत्विक् सदस्य विप्रादीन् आनर्चाभरणाम्बरैः ॥ २२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बन्धूञ्ज्ञातीन् नृपान् मित्र सुहृदोऽन्यांश्च सर्वशः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अभीक्ष्णं पूजयामास नारायणपरो नृपः ॥ २३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वसंततिलका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सर्वे जनाः सुररुचो मणिकुण्डलस्रग्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उष्णीषकञ्चुक दुकूलमहार्घ्यहाराः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नार्यश्च कुण्डलयुगालकवृन्दजुष्ट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वक्त्रश्रियः कनकमेखलया विरेजुः ॥ २४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अथ ऋत्विजो महाशीलाः सदस्या ब्रह्मवादिनः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ब्रह्मक्षत्रियविट्शुद्रा राजानो ये समागताः ॥ २५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देवर्षिपितृभूतानि लोकपालाः सहानुगाः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पूजितास्तं अनुज्ञाप्य स्वधामानि ययुर्नृप ॥ २६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हरिदासस्य राजर्षे राजसूयमहोदयम्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नैवातृप्यन् प्रशंसन्तः पिबन् मर्त्योऽमृतं यथा ॥ २७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ततो युधिष्ठिरो राजा सुहृत् संबंन्धि बान्धवान्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प्रेम्णा निवारयामास कृष्णं च त्यागकातरः ॥ २८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भगवानपि तत्राङ्‌ग न्यवात्सीत् तत्प्रियंकरः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प्रस्थाप्य यदुवीरांश्च साम्बादींश्च कुशस्थलीम् ॥ २९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इत्थं राजा धर्मसुतो मनोरथमहार्णवम्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सुदुस्तरं समुत्तीर्य कृष्णेनासीद् गतज्वरः ॥ ३०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एकदान्तःपुरे तस्य वीक्ष्य दुर्योधनः श्रियम्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अतप्यद् राजसूयस्य महित्वं चाच्युतात्मनः ॥ ३१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वसंततिलका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यस्मिन् नरेन्द्रदितिजेन्द्र सुरेन्द्रलक्ष्मीः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नाना विभान्ति किल विश्वसृजोपकॢप्ताः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ताभिः पतीन्द्रुपदराजसुतोपतस्थे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यस्यां विषक्तहृदयः कुरुराडतप्यत् ॥ ३२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यस्मिन् तदा मधुपतेर्महिषीसहस्रं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श्रोणीभरेण शनकैः क्वणदङ्‌घ्रिशोभम्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मध्ये सुचारु कुचकुङ्कुमशोणहारं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श्रीमन्मुखं प्रचलकुण्डलकुन्तलाढ्यम् ॥ ३३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सभायां मयकॢप्तायां क्वापि धर्मसुतोऽधिराट्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वृतोऽनुगैर्बन्धुभिश्च कृष्णेनापि स्वचक्षुषा ॥ ३४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आसीनः काञ्चने साक्षात् आसने मघवानिव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पारमेष्ठ्यश्रीया जुष्टः स्तूयमानश्च वन्दिभिः ॥ ३५ 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cs="Mangal"/>
          <w:sz w:val="28"/>
          <w:szCs w:val="28"/>
          <w:cs/>
        </w:rPr>
        <w:t>तत्र दुर्योधनो मानी परीतो भ्रातृभिर्नृप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किरीटमाली न्यविशद् असिहस्तः क्षिपन् रुषा ॥ ३६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स्थलेऽभ्यगृह्णाद् वस्त्रान्तं जलं मत्वा स्थलेऽपतत्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जले च स्थलवद् भ्रान्त्या मयमायाविमोहितः ॥ ३७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जहास भीमस्तं दृष्ट्वा स्त्रियो नृपतयोऽपरे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निवार्यमाणा अप्यङ्‌ग राज्ञा कृष्णानुमोदिताः ॥ ३८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मिश्र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 व्रीडितोऽवाग्वदनो रुषा ज्वलन्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निष्क्रम्य तूष्णीं प्रययौ गजाह्वयम्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हाहेति शब्दः सुमहानभूत् सतां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अजातशत्रुर्विमना इवाभवत्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बभूव तूष्णीं भगवान्भुवो भरं</w:t>
      </w:r>
      <w:r>
        <w:rPr>
          <w:sz w:val="28"/>
          <w:szCs w:val="28"/>
        </w:rPr>
        <w:br/>
        <w:t>     </w:t>
      </w:r>
      <w:r>
        <w:rPr>
          <w:rFonts w:cs="Mangal"/>
          <w:sz w:val="28"/>
          <w:szCs w:val="28"/>
          <w:cs/>
        </w:rPr>
        <w:t>समुज्जिहीर्षुर्भ्रमति स्म यद् दृशा ॥ ३९ ॥</w:t>
      </w:r>
      <w:r>
        <w:rPr>
          <w:sz w:val="28"/>
          <w:szCs w:val="28"/>
        </w:rPr>
        <w:br/>
        <w:t xml:space="preserve">( </w:t>
      </w:r>
      <w:r>
        <w:rPr>
          <w:rFonts w:cs="Mangal"/>
          <w:sz w:val="28"/>
          <w:szCs w:val="28"/>
          <w:cs/>
        </w:rPr>
        <w:t>अनुष्टुप् )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एतत्तेऽभिहितं राजन् यत्पृष्टोऽहमिह त्वया ।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सुयोधनस्य दौरात्म्यं राजसूये महाक्रतौ ॥ ४० 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इति श्रीमद्‍भागवते महापुराणे पारमहंस्यां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संहितायां दशमस्कन्धे उत्तरार्धे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दुर्योधनमानभंगो नाम पञ्चसप्ततितमोऽध्यायः ॥ ७५ ॥</w:t>
      </w:r>
      <w:r>
        <w:rPr>
          <w:sz w:val="28"/>
          <w:szCs w:val="28"/>
        </w:rPr>
        <w:br/>
        <w:t> </w:t>
      </w:r>
      <w:r>
        <w:rPr>
          <w:rFonts w:cs="Mangal"/>
          <w:sz w:val="28"/>
          <w:szCs w:val="28"/>
          <w:cs/>
        </w:rPr>
        <w:t>हरिः ॐ तत्सत् श्रीकृष्णार्पणमस्तु ॥</w:t>
      </w:r>
    </w:p>
    <w:sectPr w:rsidR="00FF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477CB"/>
    <w:rsid w:val="008477CB"/>
    <w:rsid w:val="00FF0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2017-07-04T09:14:00Z</dcterms:created>
  <dcterms:modified xsi:type="dcterms:W3CDTF">2017-07-04T09:14:00Z</dcterms:modified>
</cp:coreProperties>
</file>