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331" w:rsidRDefault="008B1967">
      <w:r>
        <w:rPr>
          <w:rFonts w:cs="Mangal"/>
          <w:sz w:val="28"/>
          <w:szCs w:val="28"/>
          <w:cs/>
        </w:rPr>
        <w:t>दन्तवक्रविदूरथवधः</w:t>
      </w:r>
      <w:r>
        <w:rPr>
          <w:sz w:val="28"/>
          <w:szCs w:val="28"/>
        </w:rPr>
        <w:t xml:space="preserve">; </w:t>
      </w:r>
      <w:r>
        <w:rPr>
          <w:rFonts w:cs="Mangal"/>
          <w:sz w:val="28"/>
          <w:szCs w:val="28"/>
          <w:cs/>
        </w:rPr>
        <w:t>बलरामद्‌वारा सूतशिरश्छेदश्च -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अथाष्टसप्ततितमोऽध्यायः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श्रीशुक उवाच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शिशुपालस्य शाल्वस्य पौण्ड्रकस्यापि दुर्मतिः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परलोकगतानां च कुर्वन्पारोक्ष्यसौहृदम् १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एकः पदातिः सङ्क्रुद्धो गदापाणिः प्रकम्पयन्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पद्भ्यामिमां महाराज महासत्त्वो व्यदृश्यत २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तं तथायान्तमालोक्य गदामादाय सत्वरः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अवप्लुत्य रथात्कृष्णः सिन्धुं वेलेव प्रत्यधात् ३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गदामुद्यम्य कारूषो मुकुन्दं प्राह दुर्मदः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दिष्ट्या दिष्ट्या भवानद्य मम दृष्टिपथं गतः ४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त्वं मातुलेयो नः कृष्ण मित्रध्रुङ्मां जिघांससि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अतस्त्वां गदया मन्द हनिष्ये वज्रकल्पया ५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तर्ह्यानृण्यमुपैम्यज्ञ मित्राणां मित्रवत्सलः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बन्धुरूपमरिं हत्वा व्याधिं देहचरं यथा ६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एवं रूक्षैस्तुदन्वाक्यैः कृष्णं तोत्रैरिव द्विपम्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गदयाताडयन्मूर्ध्नि सिंहवद्व्यनदच्च सः ७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गदयाभिहतोऽप्याजौ न चचाल यदूद्वहः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कृष्णोऽपि तमहन्गुर्व्या कौमोदक्या स्तनान्तरे ८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गदानिर्भिन्नहृदय उद्वमन्रुधिरं मुखात्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प्रसार्य केशबाह्वङ्घ्रीन्धरण्यां न्यपतद्व्यसुः ९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ततः सूक्ष्मतरं ज्योतिः कृष्णमाविशदद्भुतम्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lastRenderedPageBreak/>
        <w:t>पश्यतां सर्वभूतानां यथा चैद्यवधे नृप १०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विदूरथस्तु तद्भ्राता भ्रातृशोकपरिप्लुतः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आगच्छदसिचर्माभ्यामुच्छ्वसंस्तज्जिघांसया ११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तस्य चापततः कृष्णश्चक्रेण क्षुरनेमिना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शिरो जहार राजेन्द्र सकिरीटं सकुण्डलम् १२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एवं सौभं च शाल्वं च दन्तवक्रं सहानुजम्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हत्वा दुर्विषहानन्यैरीडितः सुरमानवैः १३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मुनिभिः सिद्धगन्धर्वैर्विद्याधरमहोरगैः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अप्सरोभिः पितृगणैर्यक्षैः किन्नरचारणैः १४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उपगीयमानविजयः कुसुमैरभिवर्षितः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वृतश्च वृष्णिप्रवरैर्विवेशालङ्कृतां पुरीम् १५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एवं योगेश्वरः कृष्णो भगवान्जगदीश्वरः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ईयते पशुदृष्टीनां निर्जितो जयतीति सः १६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श्रुत्वा युद्धोद्यमं रामः कुरूणां सह पाण्डवैः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तीर्थाभिषेकव्याजेन मध्यस्थः प्रययौ किल १७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स्नात्वा प्रभासे सन्तर्प्य देवर्षिपितृमानवान्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सरस्वतीं प्रतिस्रोतं ययौ ब्राह्मणसंवृतः १८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पृथूदकं बिन्दुसरस्त्रितकूपं सुदर्शनम्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विशालं ब्रह्मतीर्थं च चक्रं प्राचीं सरस्वतीम् १९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यमुनामनु यान्येव गङ्गामनु च भारत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जगाम नैमिषं यत्र ऋषयः सत्रमासते २०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तमागतमभिप्रेत्य मुनयो दीर्घसत्रिणः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अभिनन्द्य यथान्यायं प्रणम्योत्थाय चार्चयन् २१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सोऽर्चितः सपरीवारः कृतासनपरिग्रहः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lastRenderedPageBreak/>
        <w:t>रोमहर्षणमासीनं महर्षेः शिष्यमैक्षत २२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अप्रत्युत्थायिनं सूतमकृतप्रह्वणाञ्जलिम्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अध्यासीनं च तान्विप्रांश्चुकोपोद्वीक्ष्य माधवः २३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यस्मादसाविमान्विप्रानध्यास्ते प्रतिलोमजः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धर्मपालांस्तथैवास्मान्वधमर्हति दुर्मतिः २४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ऋषेर्भगवतो भूत्वा शिष्योऽधीत्य बहूनि च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सेतिहासपुराणानि धर्मशास्त्राणि सर्वशः २५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अदान्तस्याविनीतस्य वृथा पण्डितमानिनः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न गुणाय भवन्ति स्म नटस्येवाजितात्मनः २६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एतदर्थो हि लोकेऽस्मिन्नवतारो मया कृतः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वध्या मे धर्मध्वजिनस्ते हि पातकिनोऽधिकाः २७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एतावदुक्त्वा भगवान्निवृत्तोऽसद्वधादपि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भावित्वात्तं कुशाग्रेण करस्थेनाहनत्प्रभुः २८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हाहेतिवादिनः सर्वे मुनयः खिन्नमानसाः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ऊचुः सङ्कर्षणं देवमधर्मस्ते कृतः प्रभो २९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अस्य ब्रह्मासनं दत्तमस्माभिर्यदुनन्दन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आयुश्चात्माक्लमं तावद्यावत्सत्रं समाप्यते ३०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अजानतैवाचरितस्त्वया ब्रह्मवधो यथा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योगेश्वरस्य भवतो नाम्नायोऽपि नियामकः ३१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यद्येतद्ब्रह्महत्यायाः पावनं लोकपावन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चरिष्यति भवांल्लोक सङ्ग्रहोऽनन्यचोदितः ३२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श्रीभगवानुवाच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चरिष्ये वधनिर्वेशं लोकानुग्रहकाम्यया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नियमः प्रथमे कल्पे यावान्स तु विधीयताम् ३३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lastRenderedPageBreak/>
        <w:t>दीर्घमायुर्बतैतस्य सत्त्वमिन्द्रि यमेव च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आशासितं यत्तद्ब्रूते साधये योगमायया ३४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ऋषय ऊचुः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अस्त्रस्य तव वीर्यस्य मृत्योरस्माकमेव च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यथा भवेद्वचः सत्यं तथा राम विधीयताम् ३५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श्रीभगवानुवाच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आत्मा वै पुत्र उत्पन्न इति वेदानुशासनम्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तस्मादस्य भवेद्वक्ता आयुरिन्द्रि यसत्त्ववान् ३६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किं वः कामो मुनिश्रेष्ठा ब्रूताहं करवाण्यथ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अजानतस्त्वपइ!तिं यथा मे चिन्त्यतां बुधाः ३७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ऋषय ऊचुः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इल्वलस्य सुतो घोरो बल्वलो नाम दानवः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 दूषयति नः सत्रमेत्य पर्वणि पर्वणि ३८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तं पापं जहि दाशार्ह तन्नः शुश्रूषणं परम्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पूयशोणितविन्मूत्र सुरामांसाभिवर्षिणम् ३९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ततश्च भारतं वर्षं परीत्य सुसमाहितः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चरित्वा द्वादशमासांस्तीर्थस्नायी विशुध्यसि ४०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इति श्रीमद्भागवते महापुराणे पारमहंस्यां संहितायां दशमस्कन्धे उत्तरार्धे बलदेवचरित्रे बल्वलवधोपक्रमो नामाष्टसप्ततितमोऽध्यायः</w:t>
      </w:r>
    </w:p>
    <w:sectPr w:rsidR="000F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B1967"/>
    <w:rsid w:val="000F5331"/>
    <w:rsid w:val="008B1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2017-07-04T09:19:00Z</dcterms:created>
  <dcterms:modified xsi:type="dcterms:W3CDTF">2017-07-04T09:20:00Z</dcterms:modified>
</cp:coreProperties>
</file>