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तीर्थमाहात्म्य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म्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अग्निरुवाच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माहात्म्यं सर्वतीर्थानां वक्ष्ये यद्भक्तिमुक्तिद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यस्य हस्तौ च पादौ च मनश्चैव सुसंयत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१॥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विद्या तपश्च की</w:t>
      </w:r>
      <w:r>
        <w:rPr>
          <w:rFonts w:ascii="Sanskrit 2003" w:hAnsi="Sanskrit 2003" w:cs="Sanskrit 2003"/>
          <w:sz w:val="26"/>
          <w:sz w:val="26"/>
          <w:szCs w:val="26"/>
        </w:rPr>
        <w:t>र्ति</w:t>
      </w:r>
      <w:r>
        <w:rPr>
          <w:rFonts w:ascii="Sanskrit 2003" w:hAnsi="Sanskrit 2003" w:cs="Sanskrit 2003"/>
          <w:sz w:val="26"/>
          <w:sz w:val="26"/>
          <w:szCs w:val="26"/>
        </w:rPr>
        <w:t>श्च स तीर्थफलमश्नुते । प्रतिग्राहादुपावृत्तो लघ्वाहारो जितेन्द्रियः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निष्पापस्तीर्थयात्री तु सर्वयज्ञफलं लभेत् । अनुपोष्य त्रिरात्रीणि तीर्थान्यनभिगम्य च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अद</w:t>
      </w:r>
      <w:r>
        <w:rPr>
          <w:rFonts w:ascii="Sanskrit 2003" w:hAnsi="Sanskrit 2003" w:cs="Sanskrit 2003"/>
          <w:sz w:val="26"/>
          <w:sz w:val="26"/>
          <w:szCs w:val="26"/>
        </w:rPr>
        <w:t>त्</w:t>
      </w:r>
      <w:r>
        <w:rPr>
          <w:rFonts w:ascii="Sanskrit 2003" w:hAnsi="Sanskrit 2003" w:cs="Sanskrit 2003"/>
          <w:sz w:val="26"/>
          <w:sz w:val="26"/>
          <w:szCs w:val="26"/>
        </w:rPr>
        <w:t>त्वा काञ्चनं गाश्च दरिद्रो नाम जायते । तीर्थाभिगमने तत्स्याद्यद्यज्ञेना</w:t>
      </w:r>
      <w:r>
        <w:rPr>
          <w:rFonts w:ascii="Sanskrit 2003" w:hAnsi="Sanskrit 2003" w:cs="Sanskrit 2003"/>
          <w:sz w:val="26"/>
          <w:sz w:val="26"/>
          <w:szCs w:val="26"/>
        </w:rPr>
        <w:t>ऽऽ</w:t>
      </w:r>
      <w:r>
        <w:rPr>
          <w:rFonts w:ascii="Sanskrit 2003" w:hAnsi="Sanskrit 2003" w:cs="Sanskrit 2003"/>
          <w:sz w:val="26"/>
          <w:sz w:val="26"/>
          <w:szCs w:val="26"/>
        </w:rPr>
        <w:t>प्यते फल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म् </w:t>
      </w:r>
      <w:r>
        <w:rPr>
          <w:rFonts w:ascii="Sanskrit 2003" w:hAnsi="Sanskrit 2003" w:cs="Sanskrit 2003"/>
          <w:sz w:val="26"/>
          <w:sz w:val="26"/>
          <w:szCs w:val="26"/>
        </w:rPr>
        <w:t>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पुष्करं परमं तीर्थं सान्निध्यं हि त्रिसन्ध्यक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दशकोटिसहस्राणि तीर्थानां विप्र पुष्करे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ब्रह्मा सह सुरैरास्ते मुनयः सर्वमिच्छवः । देवाः प्राप्ताः सिद्धिमत्र स्नाताः पितृसुरा</w:t>
      </w:r>
      <w:r>
        <w:rPr>
          <w:rFonts w:ascii="Sanskrit 2003" w:hAnsi="Sanskrit 2003" w:cs="Sanskrit 2003"/>
          <w:sz w:val="26"/>
          <w:sz w:val="26"/>
          <w:szCs w:val="26"/>
        </w:rPr>
        <w:t>र्च</w:t>
      </w:r>
      <w:r>
        <w:rPr>
          <w:rFonts w:ascii="Sanskrit 2003" w:hAnsi="Sanskrit 2003" w:cs="Sanskrit 2003"/>
          <w:sz w:val="26"/>
          <w:sz w:val="26"/>
          <w:szCs w:val="26"/>
        </w:rPr>
        <w:t>काः 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अश्वमेधफलं प्राप्य ब्रह्मलोकं प्रयान्ति ते । का</w:t>
      </w:r>
      <w:r>
        <w:rPr>
          <w:rFonts w:ascii="Sanskrit 2003" w:hAnsi="Sanskrit 2003" w:cs="Sanskrit 2003"/>
          <w:sz w:val="26"/>
          <w:sz w:val="26"/>
          <w:szCs w:val="26"/>
        </w:rPr>
        <w:t>र्ति</w:t>
      </w:r>
      <w:r>
        <w:rPr>
          <w:rFonts w:ascii="Sanskrit 2003" w:hAnsi="Sanskrit 2003" w:cs="Sanskrit 2003"/>
          <w:sz w:val="26"/>
          <w:sz w:val="26"/>
          <w:szCs w:val="26"/>
        </w:rPr>
        <w:t>क्यामन्नदानाच्च नि</w:t>
      </w:r>
      <w:r>
        <w:rPr>
          <w:rFonts w:ascii="Sanskrit 2003" w:hAnsi="Sanskrit 2003" w:cs="Sanskrit 2003"/>
          <w:sz w:val="26"/>
          <w:sz w:val="26"/>
          <w:szCs w:val="26"/>
        </w:rPr>
        <w:t>र्म</w:t>
      </w:r>
      <w:r>
        <w:rPr>
          <w:rFonts w:ascii="Sanskrit 2003" w:hAnsi="Sanskrit 2003" w:cs="Sanskrit 2003"/>
          <w:sz w:val="26"/>
          <w:sz w:val="26"/>
          <w:szCs w:val="26"/>
        </w:rPr>
        <w:t>लो ब्रह्मलोकभाक्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पुष्करे दुष्करं गन्तुं पुष्करे दुष्करं तपः । दुष्करं पुष्करे दानं वस्तुं चैव सुदुष्कर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तत्र वासाज्जप</w:t>
      </w:r>
      <w:r>
        <w:rPr>
          <w:rFonts w:ascii="Sanskrit 2003" w:hAnsi="Sanskrit 2003" w:cs="Sanskrit 2003"/>
          <w:sz w:val="26"/>
          <w:sz w:val="26"/>
          <w:szCs w:val="26"/>
        </w:rPr>
        <w:t>ा</w:t>
      </w:r>
      <w:r>
        <w:rPr>
          <w:rFonts w:ascii="Sanskrit 2003" w:hAnsi="Sanskrit 2003" w:cs="Sanskrit 2003"/>
          <w:sz w:val="26"/>
          <w:sz w:val="26"/>
          <w:szCs w:val="26"/>
        </w:rPr>
        <w:t>च्छ्राद्धात्कुलानां शतमुद्धरेत् । जम्ब</w:t>
      </w:r>
      <w:r>
        <w:rPr>
          <w:rFonts w:ascii="Sanskrit 2003" w:hAnsi="Sanskrit 2003" w:cs="Sanskrit 2003"/>
          <w:sz w:val="26"/>
          <w:sz w:val="26"/>
          <w:szCs w:val="26"/>
        </w:rPr>
        <w:t>ू</w:t>
      </w:r>
      <w:r>
        <w:rPr>
          <w:rFonts w:ascii="Sanskrit 2003" w:hAnsi="Sanskrit 2003" w:cs="Sanskrit 2003"/>
          <w:sz w:val="26"/>
          <w:sz w:val="26"/>
          <w:szCs w:val="26"/>
        </w:rPr>
        <w:t>मार्गं च तत्रैव तीर्थ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ं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"/>
      </w:r>
      <w:r>
        <w:rPr>
          <w:rFonts w:ascii="Sanskrit 2003" w:hAnsi="Sanskrit 2003" w:cs="Sanskrit 2003"/>
          <w:sz w:val="26"/>
          <w:sz w:val="26"/>
          <w:szCs w:val="26"/>
        </w:rPr>
        <w:t>त</w:t>
      </w:r>
      <w:r>
        <w:rPr>
          <w:rFonts w:ascii="Sanskrit 2003" w:hAnsi="Sanskrit 2003" w:cs="Sanskrit 2003"/>
          <w:sz w:val="26"/>
          <w:sz w:val="26"/>
          <w:szCs w:val="26"/>
        </w:rPr>
        <w:t>ण्डुलिकाश्र</w:t>
      </w:r>
      <w:r>
        <w:rPr>
          <w:rFonts w:ascii="Sanskrit 2003" w:hAnsi="Sanskrit 2003" w:cs="Sanskrit 2003"/>
          <w:sz w:val="26"/>
          <w:sz w:val="26"/>
          <w:szCs w:val="26"/>
        </w:rPr>
        <w:t>मम्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Style w:val="FootnoteAnchor"/>
          <w:rFonts w:cs="Sanskrit 2003" w:ascii="Sanskrit 2003" w:hAnsi="Sanskrit 2003"/>
          <w:sz w:val="26"/>
          <w:szCs w:val="26"/>
        </w:rPr>
        <w:footnoteReference w:id="3"/>
      </w:r>
      <w:r>
        <w:rPr>
          <w:rFonts w:ascii="Sanskrit 2003" w:hAnsi="Sanskrit 2003" w:cs="Sanskrit 2003"/>
          <w:sz w:val="26"/>
          <w:sz w:val="26"/>
          <w:szCs w:val="26"/>
        </w:rPr>
        <w:t>क</w:t>
      </w:r>
      <w:r>
        <w:rPr>
          <w:rFonts w:ascii="Sanskrit 2003" w:hAnsi="Sanskrit 2003" w:cs="Sanskrit 2003"/>
          <w:sz w:val="26"/>
          <w:sz w:val="26"/>
          <w:szCs w:val="26"/>
        </w:rPr>
        <w:t>ण्वा</w:t>
      </w:r>
      <w:r>
        <w:rPr>
          <w:rFonts w:ascii="Sanskrit 2003" w:hAnsi="Sanskrit 2003" w:cs="Sanskrit 2003"/>
          <w:sz w:val="26"/>
          <w:sz w:val="26"/>
          <w:szCs w:val="26"/>
        </w:rPr>
        <w:t>श्रमं कोटितीर्थं न</w:t>
      </w:r>
      <w:r>
        <w:rPr>
          <w:rFonts w:ascii="Sanskrit 2003" w:hAnsi="Sanskrit 2003" w:cs="Sanskrit 2003"/>
          <w:sz w:val="26"/>
          <w:sz w:val="26"/>
          <w:szCs w:val="26"/>
        </w:rPr>
        <w:t>र्म</w:t>
      </w:r>
      <w:r>
        <w:rPr>
          <w:rFonts w:ascii="Sanskrit 2003" w:hAnsi="Sanskrit 2003" w:cs="Sanskrit 2003"/>
          <w:sz w:val="26"/>
          <w:sz w:val="26"/>
          <w:szCs w:val="26"/>
        </w:rPr>
        <w:t>दा चा</w:t>
      </w:r>
      <w:r>
        <w:rPr>
          <w:rFonts w:ascii="Sanskrit 2003" w:hAnsi="Sanskrit 2003" w:cs="Sanskrit 2003"/>
          <w:sz w:val="26"/>
          <w:sz w:val="26"/>
          <w:szCs w:val="26"/>
        </w:rPr>
        <w:t>र्बु</w:t>
      </w:r>
      <w:r>
        <w:rPr>
          <w:rFonts w:ascii="Sanskrit 2003" w:hAnsi="Sanskrit 2003" w:cs="Sanskrit 2003"/>
          <w:sz w:val="26"/>
          <w:sz w:val="26"/>
          <w:szCs w:val="26"/>
        </w:rPr>
        <w:t>दं पर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तीर्थ</w:t>
      </w:r>
      <w:r>
        <w:rPr>
          <w:rFonts w:ascii="Sanskrit 2003" w:hAnsi="Sanskrit 2003" w:cs="Sanskrit 2003"/>
          <w:sz w:val="26"/>
          <w:sz w:val="26"/>
          <w:szCs w:val="26"/>
        </w:rPr>
        <w:t>ं चर्म</w:t>
      </w:r>
      <w:r>
        <w:rPr>
          <w:rFonts w:ascii="Sanskrit 2003" w:hAnsi="Sanskrit 2003" w:cs="Sanskrit 2003"/>
          <w:sz w:val="26"/>
          <w:sz w:val="26"/>
          <w:szCs w:val="26"/>
        </w:rPr>
        <w:t>ण्वती सिन्धुः सोमनाथः प्रभासक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म् </w:t>
      </w:r>
      <w:r>
        <w:rPr>
          <w:rFonts w:ascii="Sanskrit 2003" w:hAnsi="Sanskrit 2003" w:cs="Sanskrit 2003"/>
          <w:sz w:val="26"/>
          <w:sz w:val="26"/>
          <w:szCs w:val="26"/>
        </w:rPr>
        <w:t>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सरस्वत्यब्धिसङ्गश्च सागर</w:t>
      </w:r>
      <w:r>
        <w:rPr>
          <w:rFonts w:ascii="Sanskrit 2003" w:hAnsi="Sanskrit 2003" w:cs="Sanskrit 2003"/>
          <w:sz w:val="26"/>
          <w:sz w:val="26"/>
          <w:szCs w:val="26"/>
        </w:rPr>
        <w:t>ं ती</w:t>
      </w:r>
      <w:r>
        <w:rPr>
          <w:rFonts w:ascii="Sanskrit 2003" w:hAnsi="Sanskrit 2003" w:cs="Sanskrit 2003"/>
          <w:sz w:val="26"/>
          <w:sz w:val="26"/>
          <w:szCs w:val="26"/>
        </w:rPr>
        <w:t>र्थमुत्तम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पिण्डारकं द्वारका च गोमती सर्वसिद्धिदा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Style w:val="FootnoteAnchor"/>
          <w:rFonts w:cs="Sanskrit 2003" w:ascii="Sanskrit 2003" w:hAnsi="Sanskrit 2003"/>
          <w:sz w:val="26"/>
          <w:szCs w:val="26"/>
        </w:rPr>
        <w:footnoteReference w:id="4"/>
      </w:r>
      <w:r>
        <w:rPr>
          <w:rFonts w:ascii="Sanskrit 2003" w:hAnsi="Sanskrit 2003" w:cs="Sanskrit 2003"/>
          <w:sz w:val="26"/>
          <w:sz w:val="26"/>
          <w:szCs w:val="26"/>
        </w:rPr>
        <w:t>भूमितीर्थं ब्रह्मतुङ्गं तीर्थं पञ्चनदं पर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भीमतीर्थं  गिरीन्द्रञ्च देविका पापनाशिनी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तीर्थं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5"/>
      </w:r>
      <w:r>
        <w:rPr>
          <w:rFonts w:ascii="Sanskrit 2003" w:hAnsi="Sanskrit 2003" w:cs="Sanskrit 2003"/>
          <w:sz w:val="26"/>
          <w:sz w:val="26"/>
          <w:szCs w:val="26"/>
        </w:rPr>
        <w:t>विनशनं पुण्यं नागोद्भेदमघा</w:t>
      </w:r>
      <w:r>
        <w:rPr>
          <w:rFonts w:ascii="Sanskrit 2003" w:hAnsi="Sanskrit 2003" w:cs="Sanskrit 2003"/>
          <w:sz w:val="26"/>
          <w:sz w:val="26"/>
          <w:szCs w:val="26"/>
        </w:rPr>
        <w:t>र्द</w:t>
      </w:r>
      <w:r>
        <w:rPr>
          <w:rFonts w:ascii="Sanskrit 2003" w:hAnsi="Sanskrit 2003" w:cs="Sanskrit 2003"/>
          <w:sz w:val="26"/>
          <w:sz w:val="26"/>
          <w:szCs w:val="26"/>
        </w:rPr>
        <w:t>न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तीर्थं कुमारकोटिश्च सर्वदानीरितानि च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कुरुक्षेत्रं गमिष्यामि कुरुक्षेत्रे वसाम्यह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य एवं सततं ब्रूयात्सोऽमलः प्राप्नुयाद्दिव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तत्र विष्ण्वादयो देवास्तत्र वासाद्धरिं व्रजेत् । सरस्वत्यां सन्निहित्यां स्नानकृ</w:t>
      </w:r>
      <w:r>
        <w:rPr>
          <w:rFonts w:ascii="Sanskrit 2003" w:hAnsi="Sanskrit 2003" w:cs="Sanskrit 2003"/>
          <w:sz w:val="26"/>
          <w:sz w:val="26"/>
          <w:szCs w:val="26"/>
        </w:rPr>
        <w:t>द्ब्रह्म</w:t>
      </w:r>
      <w:r>
        <w:rPr>
          <w:rFonts w:ascii="Sanskrit 2003" w:hAnsi="Sanskrit 2003" w:cs="Sanskrit 2003"/>
          <w:sz w:val="26"/>
          <w:sz w:val="26"/>
          <w:szCs w:val="26"/>
        </w:rPr>
        <w:t>लोकभाक्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पांशवो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पि कुरुक्षेत्रे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6"/>
      </w:r>
      <w:r>
        <w:rPr>
          <w:rFonts w:ascii="Sanskrit 2003" w:hAnsi="Sanskrit 2003" w:cs="Sanskrit 2003"/>
          <w:sz w:val="26"/>
          <w:sz w:val="26"/>
          <w:szCs w:val="26"/>
        </w:rPr>
        <w:t xml:space="preserve"> नयन्ति परमां गति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ध</w:t>
      </w:r>
      <w:r>
        <w:rPr>
          <w:rFonts w:ascii="Sanskrit 2003" w:hAnsi="Sanskrit 2003" w:cs="Sanskrit 2003"/>
          <w:sz w:val="26"/>
          <w:sz w:val="26"/>
          <w:szCs w:val="26"/>
        </w:rPr>
        <w:t>र्म</w:t>
      </w:r>
      <w:r>
        <w:rPr>
          <w:rFonts w:ascii="Sanskrit 2003" w:hAnsi="Sanskrit 2003" w:cs="Sanskrit 2003"/>
          <w:sz w:val="26"/>
          <w:sz w:val="26"/>
          <w:szCs w:val="26"/>
        </w:rPr>
        <w:t>तीर्थं सुवर्णाख्यं गङ्गाद्वारमनुत्तम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तीर्थं क</w:t>
      </w:r>
      <w:r>
        <w:rPr>
          <w:rFonts w:ascii="Sanskrit 2003" w:hAnsi="Sanskrit 2003" w:cs="Sanskrit 2003"/>
          <w:sz w:val="26"/>
          <w:sz w:val="26"/>
          <w:szCs w:val="26"/>
        </w:rPr>
        <w:t>न</w:t>
      </w:r>
      <w:r>
        <w:rPr>
          <w:rFonts w:ascii="Sanskrit 2003" w:hAnsi="Sanskrit 2003" w:cs="Sanskrit 2003"/>
          <w:sz w:val="26"/>
          <w:sz w:val="26"/>
          <w:szCs w:val="26"/>
        </w:rPr>
        <w:t>खलं पुण्यं भद्रकर्णह्रद</w:t>
      </w:r>
      <w:r>
        <w:rPr>
          <w:rFonts w:ascii="Sanskrit 2003" w:hAnsi="Sanskrit 2003" w:cs="Sanskrit 2003"/>
          <w:sz w:val="26"/>
          <w:sz w:val="26"/>
          <w:szCs w:val="26"/>
        </w:rPr>
        <w:t>ं त</w:t>
      </w:r>
      <w:r>
        <w:rPr>
          <w:rFonts w:ascii="Sanskrit 2003" w:hAnsi="Sanskrit 2003" w:cs="Sanskrit 2003"/>
          <w:sz w:val="26"/>
          <w:sz w:val="26"/>
          <w:szCs w:val="26"/>
        </w:rPr>
        <w:t>था । गङ्गास</w:t>
      </w:r>
      <w:r>
        <w:rPr>
          <w:rFonts w:ascii="Sanskrit 2003" w:hAnsi="Sanskrit 2003" w:cs="Sanskrit 2003"/>
          <w:sz w:val="26"/>
          <w:sz w:val="26"/>
          <w:szCs w:val="26"/>
        </w:rPr>
        <w:t>र</w:t>
      </w:r>
      <w:r>
        <w:rPr>
          <w:rFonts w:ascii="Sanskrit 2003" w:hAnsi="Sanskrit 2003" w:cs="Sanskrit 2003"/>
          <w:sz w:val="26"/>
          <w:sz w:val="26"/>
          <w:szCs w:val="26"/>
        </w:rPr>
        <w:t>स्वतीसङ्गं ब्रह्माव</w:t>
      </w:r>
      <w:r>
        <w:rPr>
          <w:rFonts w:ascii="Sanskrit 2003" w:hAnsi="Sanskrit 2003" w:cs="Sanskrit 2003"/>
          <w:sz w:val="26"/>
          <w:sz w:val="26"/>
          <w:szCs w:val="26"/>
        </w:rPr>
        <w:t>र्त</w:t>
      </w:r>
      <w:r>
        <w:rPr>
          <w:rFonts w:ascii="Sanskrit 2003" w:hAnsi="Sanskrit 2003" w:cs="Sanskrit 2003"/>
          <w:sz w:val="26"/>
          <w:sz w:val="26"/>
          <w:szCs w:val="26"/>
        </w:rPr>
        <w:t>मघा</w:t>
      </w:r>
      <w:r>
        <w:rPr>
          <w:rFonts w:ascii="Sanskrit 2003" w:hAnsi="Sanskrit 2003" w:cs="Sanskrit 2003"/>
          <w:sz w:val="26"/>
          <w:sz w:val="26"/>
          <w:szCs w:val="26"/>
        </w:rPr>
        <w:t>र्दनम्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भृगुतुङ्गञ्च कुब्जाम्रं गङ्गोद्भेदमघान्तक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वाराणसी वर</w:t>
      </w:r>
      <w:r>
        <w:rPr>
          <w:rFonts w:ascii="Sanskrit 2003" w:hAnsi="Sanskrit 2003" w:cs="Sanskrit 2003"/>
          <w:sz w:val="26"/>
          <w:sz w:val="26"/>
          <w:szCs w:val="26"/>
        </w:rPr>
        <w:t>ं ती</w:t>
      </w:r>
      <w:r>
        <w:rPr>
          <w:rFonts w:ascii="Sanskrit 2003" w:hAnsi="Sanskrit 2003" w:cs="Sanskrit 2003"/>
          <w:sz w:val="26"/>
          <w:sz w:val="26"/>
          <w:szCs w:val="26"/>
        </w:rPr>
        <w:t>र्थमविमुक्तमनुत्तम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कपालमोचनं तीर्थ</w:t>
      </w:r>
      <w:r>
        <w:rPr>
          <w:rFonts w:ascii="Sanskrit 2003" w:hAnsi="Sanskrit 2003" w:cs="Sanskrit 2003"/>
          <w:sz w:val="26"/>
          <w:sz w:val="26"/>
          <w:szCs w:val="26"/>
        </w:rPr>
        <w:t>ं ती</w:t>
      </w:r>
      <w:r>
        <w:rPr>
          <w:rFonts w:ascii="Sanskrit 2003" w:hAnsi="Sanskrit 2003" w:cs="Sanskrit 2003"/>
          <w:sz w:val="26"/>
          <w:sz w:val="26"/>
          <w:szCs w:val="26"/>
        </w:rPr>
        <w:t>र्थराजं प्रयागक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गोमतीगङ्गयोः सङ्गं गङ्गा सर्वत्र नाकदा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तीर्थं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7"/>
      </w:r>
      <w:r>
        <w:rPr>
          <w:rFonts w:ascii="Sanskrit 2003" w:hAnsi="Sanskrit 2003" w:cs="Sanskrit 2003"/>
          <w:sz w:val="26"/>
          <w:sz w:val="26"/>
          <w:szCs w:val="26"/>
        </w:rPr>
        <w:t xml:space="preserve"> राजगृहं पुण्यं शालग्राममघान्तक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म् </w:t>
      </w:r>
      <w:r>
        <w:rPr>
          <w:rFonts w:ascii="Sanskrit 2003" w:hAnsi="Sanskrit 2003" w:cs="Sanskrit 2003"/>
          <w:sz w:val="26"/>
          <w:sz w:val="26"/>
          <w:szCs w:val="26"/>
        </w:rPr>
        <w:t>। वटेशं वामन</w:t>
      </w:r>
      <w:r>
        <w:rPr>
          <w:rFonts w:ascii="Sanskrit 2003" w:hAnsi="Sanskrit 2003" w:cs="Sanskrit 2003"/>
          <w:sz w:val="26"/>
          <w:sz w:val="26"/>
          <w:szCs w:val="26"/>
        </w:rPr>
        <w:t>ं ती</w:t>
      </w:r>
      <w:r>
        <w:rPr>
          <w:rFonts w:ascii="Sanskrit 2003" w:hAnsi="Sanskrit 2003" w:cs="Sanskrit 2003"/>
          <w:sz w:val="26"/>
          <w:sz w:val="26"/>
          <w:szCs w:val="26"/>
        </w:rPr>
        <w:t>र्थं कालिकासङ्गमुत्तम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लौहित्यं करतोयाख्यं शोण</w:t>
      </w:r>
      <w:r>
        <w:rPr>
          <w:rFonts w:ascii="Sanskrit 2003" w:hAnsi="Sanskrit 2003" w:cs="Sanskrit 2003"/>
          <w:sz w:val="26"/>
          <w:sz w:val="26"/>
          <w:szCs w:val="26"/>
        </w:rPr>
        <w:t>ं चा</w:t>
      </w:r>
      <w:r>
        <w:rPr>
          <w:rFonts w:ascii="Sanskrit 2003" w:hAnsi="Sanskrit 2003" w:cs="Sanskrit 2003"/>
          <w:sz w:val="26"/>
          <w:sz w:val="26"/>
          <w:szCs w:val="26"/>
        </w:rPr>
        <w:t>थर्षभं पर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श्रीपर्वतं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8"/>
      </w:r>
      <w:r>
        <w:rPr>
          <w:rFonts w:ascii="Sanskrit 2003" w:hAnsi="Sanskrit 2003" w:cs="Sanskrit 2003"/>
          <w:sz w:val="26"/>
          <w:sz w:val="26"/>
          <w:szCs w:val="26"/>
        </w:rPr>
        <w:t xml:space="preserve">कोल्वगिरिं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9"/>
      </w:r>
      <w:r>
        <w:rPr>
          <w:rFonts w:ascii="Sanskrit 2003" w:hAnsi="Sanskrit 2003" w:cs="Sanskrit 2003"/>
          <w:sz w:val="26"/>
          <w:sz w:val="26"/>
          <w:szCs w:val="26"/>
        </w:rPr>
        <w:t xml:space="preserve">र्थमयोध्या पापनाशनी ।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नैमिषं परमं तीर्थं भुक्तिमुक्तिप्रदायक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॥१०९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२४॥ 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गङ्गामाहात्म्यम्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गङ्गामाहात्म्यमाख्यास्ये सेव्या सा भुक्तिमुक्तिदा । येषां मध्ये याति गङ्गा ते देशा पावना वराः ॥११०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</w:p>
    <w:p>
      <w:pPr>
        <w:pStyle w:val="TextBody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गतिर्गङ्गा तु भूतानां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"/>
      </w:r>
      <w:r>
        <w:rPr>
          <w:rFonts w:ascii="Sanskrit 2003" w:hAnsi="Sanskrit 2003" w:cs="Sanskrit 2003"/>
          <w:sz w:val="24"/>
          <w:sz w:val="24"/>
          <w:szCs w:val="24"/>
        </w:rPr>
        <w:t xml:space="preserve">गतिमन्वेषतां सदा । गङ्गा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>तारयते चोभौ वंशौ नित्यं हि सेविता ॥११०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चान्द्रायणसहस्राच्च गङ्गाम्भःपानमुत्तमम् । गङ्गां मासन्तु संसेव्य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>सर्वयज्ञफलं लभेत् ॥११०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सकलाघहरी देवी स्वर्गलोकप्रदायिनी । यावदस्थि च गङ्गायां तावत्स्वर्गे स तिष्ठति ॥११०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अन्धादयस्तु तां सेव्य देवैर्गच्छन्ति तुल्यताम् । गङ्गातीर्थसमुद्भूतमृद्धारी सोऽघहाऽर्कवत् ॥११०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दर्शनात्स्पर्शनात्पानात्तथा गङ्गेतिकीर्तनात् । पुनाति पुण्यपुरुषाञ्शतशीथ सहस्रशः ॥११०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प्रयागमाहात्म्य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म्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वक्ष्ये प्रयागमाहात्म्यं भुक्तिमुक्तिप्रदं पर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प्रयागे ब्रह्मविष्ण्वाद्या देव मुनिवराः स्थिताः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</w:p>
    <w:p>
      <w:pPr>
        <w:sectPr>
          <w:footnotePr>
            <w:numFmt w:val="decimal"/>
          </w:footnote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सरितः सागराः सिद्धा गन्धर्वाप्सरसस्तथा । तत्र त्रीण्यग्निकुण्डानि तेषां मध्ये तु जाह्नवी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वेगेन समतिक्रान्ता सर्वतीर्थ</w:t>
      </w:r>
      <w:r>
        <w:rPr>
          <w:rFonts w:ascii="Sanskrit 2003" w:hAnsi="Sanskrit 2003" w:cs="Sanskrit 2003"/>
          <w:sz w:val="24"/>
          <w:sz w:val="24"/>
          <w:szCs w:val="24"/>
        </w:rPr>
        <w:t>पु</w:t>
      </w:r>
      <w:r>
        <w:rPr>
          <w:rFonts w:ascii="Sanskrit 2003" w:hAnsi="Sanskrit 2003" w:cs="Sanskrit 2003"/>
          <w:sz w:val="24"/>
          <w:sz w:val="24"/>
          <w:szCs w:val="24"/>
        </w:rPr>
        <w:t>रस्कृता । तपनस्य सुता तत्र त्रिषु लोकेषु विश्रुता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गङ्गायमुनयो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ध्यं पृथिव्या जघनं स्मृत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म् </w:t>
      </w:r>
      <w:r>
        <w:rPr>
          <w:rFonts w:ascii="Sanskrit 2003" w:hAnsi="Sanskrit 2003" w:cs="Sanskrit 2003"/>
          <w:sz w:val="24"/>
          <w:sz w:val="24"/>
          <w:szCs w:val="24"/>
        </w:rPr>
        <w:t>। प्रयागं जघनस्यान्तरुपस्थमृषयो विदुः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प्रयागं सप्रतिष्ठानं कम्बलाश्वतरावुभौ । तीर्थं भोगवती चैव वेदी</w:t>
      </w:r>
      <w:r>
        <w:rPr>
          <w:rFonts w:ascii="Sanskrit 2003" w:hAnsi="Sanskrit 2003" w:cs="Sanskrit 2003"/>
          <w:sz w:val="24"/>
          <w:sz w:val="24"/>
          <w:szCs w:val="24"/>
        </w:rPr>
        <w:t>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प्रोक्ता प्रजापतेः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तत्र वेदाश्च यज्ञाश्च मू</w:t>
      </w:r>
      <w:r>
        <w:rPr>
          <w:rFonts w:ascii="Sanskrit 2003" w:hAnsi="Sanskrit 2003" w:cs="Sanskrit 2003"/>
          <w:sz w:val="24"/>
          <w:sz w:val="24"/>
          <w:szCs w:val="24"/>
        </w:rPr>
        <w:t>र्ति</w:t>
      </w:r>
      <w:r>
        <w:rPr>
          <w:rFonts w:ascii="Sanskrit 2003" w:hAnsi="Sanskrit 2003" w:cs="Sanskrit 2003"/>
          <w:sz w:val="24"/>
          <w:sz w:val="24"/>
          <w:szCs w:val="24"/>
        </w:rPr>
        <w:t>मन्तः प्रयागके । स्तवनादस्य तीर्थस्य नामसङ्कि</w:t>
      </w:r>
      <w:r>
        <w:rPr>
          <w:rFonts w:ascii="Sanskrit 2003" w:hAnsi="Sanskrit 2003" w:cs="Sanskrit 2003"/>
          <w:sz w:val="24"/>
          <w:sz w:val="24"/>
          <w:szCs w:val="24"/>
        </w:rPr>
        <w:t>र्त</w:t>
      </w:r>
      <w:r>
        <w:rPr>
          <w:rFonts w:ascii="Sanskrit 2003" w:hAnsi="Sanskrit 2003" w:cs="Sanskrit 2003"/>
          <w:sz w:val="24"/>
          <w:sz w:val="24"/>
          <w:szCs w:val="24"/>
        </w:rPr>
        <w:t>नादपि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मृत्तिकालम्भनाद्वा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पि सर्वपापैः प्रमुच्यते । प्रयागे सङ्गमे दानं श्राद्धं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जप्यादि चाक्षय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देववचनाद्विप्र न लोकवचनादपि । मतिरुत्क्रमणीयान्ते प्रयागे मरणं प्रति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 तीर्थसहस्राणि षष्टिकोट्यस्तथा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पराः । तेषां सान्निध्यमत्रैव प्रयागं परमन्ततः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वासुकेर्भोगवत्यत्र हंसप्रपतनं पर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गवां कोटिप्रदानाद्यत्त्र्यहं स्नानस्य तत्फल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प्रयागे माघमासे तु एवमाहु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>नीषिणः । सर्वत्र सुलभा गङ्गा त्रिषु स्थानेषु दुर्लभा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गङ्गाद्वारे प्रयागे च गङ्गासागरसङ्गमे । अत्र दानाद्दिवं याति राजेन्द्रो जायतेऽत्र च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वटमूले सङ्गमादौ मृतो विष्णुपुरीं व्रजेत् । उर्वशीपुलिनं रम्यं तीर्थं सन्ध्यावटस्तथा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कोटीतीर्थ</w:t>
      </w:r>
      <w:r>
        <w:rPr>
          <w:rFonts w:ascii="Sanskrit 2003" w:hAnsi="Sanskrit 2003" w:cs="Sanskrit 2003"/>
          <w:sz w:val="24"/>
          <w:sz w:val="24"/>
          <w:szCs w:val="24"/>
        </w:rPr>
        <w:t>ं चा</w:t>
      </w:r>
      <w:r>
        <w:rPr>
          <w:rFonts w:ascii="Sanskrit 2003" w:hAnsi="Sanskrit 2003" w:cs="Sanskrit 2003"/>
          <w:sz w:val="24"/>
          <w:sz w:val="24"/>
          <w:szCs w:val="24"/>
        </w:rPr>
        <w:t>श्वमेधं गङ्गायमुनमुत्तम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मानसं रजसा हीनं तीर्थं वासरकं पर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॥१११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</w:p>
    <w:p>
      <w:pPr>
        <w:pStyle w:val="TextBody"/>
        <w:spacing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 xml:space="preserve">वाराणसीमाहात्म्यम्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अग्निरुवाच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वाराणसी  परं तीर्थं गौर्यै प्राह महेश्वरः । भुक्तिमुक्तिप्रदं पुण्यं वसतां गृणतां हरिम् ॥११२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१॥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रुद्र उवाच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गौरि क्षेत्रं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4"/>
      </w:r>
      <w:r>
        <w:rPr>
          <w:rFonts w:ascii="Sanskrit 2003" w:hAnsi="Sanskrit 2003" w:cs="Sanskrit 2003"/>
          <w:sz w:val="26"/>
          <w:sz w:val="26"/>
          <w:szCs w:val="26"/>
        </w:rPr>
        <w:t xml:space="preserve"> न मुक्तं वै अविमुक्तं ततः स्मृतम् । जप्तं तप्तं हुतं दत्तमविमुक्ते किलाक्षयम् ॥११२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अश्मना चरणौ हुत्वा वसेत्काशीं न हि त्यजेत् । हरिश्चन्द्रं परं गुह्यं गुह्यमाम्रातकेश्वरम् ॥११२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जप्येश्वरं परं गुह्यं गुह्यं श्रीपर्वतं तथा । महालयं परं गुह्यं भूश्चण्डेश्वरं तथा ॥११२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केदारं परमं गुह्यमष्टौ सन्त्यविमुक्तके । गुह्यानां परमं गुह्यमविमुक्तं परं मम ॥११२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द्वियोजनं तु पूर्वं स्याद्योजनार्धं तदन्यथा । वरणा च नदी नासी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5"/>
      </w:r>
      <w:r>
        <w:rPr>
          <w:rFonts w:ascii="Sanskrit 2003" w:hAnsi="Sanskrit 2003" w:cs="Sanskrit 2003"/>
          <w:sz w:val="26"/>
          <w:sz w:val="26"/>
          <w:szCs w:val="26"/>
        </w:rPr>
        <w:t>तयोर्मध्ये  वाराणसी ॥११२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अत्र स्नानं जपो होमो मरणं देवपूजनम् । श्राद्धं दानं निवासश्च यद्यत्स्याद्भुक्तिमुक्तिदम् ॥११२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</w:p>
    <w:p>
      <w:pPr>
        <w:pStyle w:val="TextBody"/>
        <w:jc w:val="center"/>
        <w:rPr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नर्मदादिमाहात्म्यम्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नर्मदादिकमाहात्म्यं वक्ष्येऽहं नर्मदां पराम् । सद्यः पुनाति गाङ्गेयं दर्शनाद्वारि नार्मदम् ॥११३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विस्तराद्योजनशतं योजनद्वयमायतम् । षष्टिस्तीर्थसहस्राणि षष्टिकोट्यस्तथाऽपराः ॥११३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पर्वतस्य समन्तात्तु तिष्ठन्त्यमरकण्टके । कावेरीसङ्गमं पुण्यं श्रीपर्वतमतः शृणु ॥११३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गौरी श्रीरूपिणी तेपे तपस्तामब्रवीद्धरिः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अवाप्स्यसि त्वमध्यात्म्यं नाम्ना श्रीपर्वतस्तव ॥११३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समन्ताद्योजनशतं महापुण्यं भविष्यति । अत्र दानं तपो जप्यं श्राद्धं सर्वमथाक्षयम् ॥११३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</w:p>
    <w:p>
      <w:pPr>
        <w:pStyle w:val="TextBody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मरणं शिवलोकाय सर्वदं तीर्थमुत्तमम् । हरोऽत्र क्रीडते देव्या हिरण्यकशिपुस्तथा </w:t>
      </w:r>
      <w:r>
        <w:rPr>
          <w:rFonts w:ascii="Sanskrit 2003" w:hAnsi="Sanskrit 2003" w:cs="Sanskrit 2003"/>
          <w:sz w:val="24"/>
          <w:sz w:val="24"/>
          <w:szCs w:val="24"/>
        </w:rPr>
        <w:t>।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तपस्तप्त्वा बली चाभून्मुनयः सिद्धिमाप्नुवन् ॥११३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गयामाहात्म्यम्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गयामाहात्म्यमाख्यास्ये गया तीर्थोत्तमोत्तमम् । गयासुरस्तपस्तेपे तत्तपस्तापिभिः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सुरैः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उक्तः क्षीराब्धिगो विष्णुः पालयास्मान्गयासुरात् । तथेत्युक्त्वा हरिर्द्दैत्यं वरं ब्रूहीति चाब्रवीत्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दैत्योऽब्रवीत्पवित्रोऽहं भवेयं सर्वतीर्थतः । तथेत्युक्त्वा गतो विष्णुर्दैत्यं दृष्ट्वा न वा हरिम्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गताः शून्या मही स्वर्गे देवा ब्रह्मादयः सुराः । गता ऊचुर्हरिं देवाः शून्या भूस्त्रिदिवं हरे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दैत्यस्य दर्शनादेव ब्रह्माणं चाब्रवीद्धरिः । यागार्थं दैत्यदेहं त्वं प्रार्थय त्रिदशैः सह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तच्छ्रुत्वा ससुरो ब्रह्मा गयासुरमथाब्रवीत् । अतिथिः प्रार्थयामि त्वां देहं यागाय पावनम्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गयासुरस्तथेत्युक्त्वाऽपतत्तस्य शिरस्यथ । यागं चकार चलिते देहि पूर्णाहुतिं विभुः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पुनर्ब्रह्माऽब्रवीद्विष्णुं पूर्णकालेऽसुरोऽचलत् । विष्णुर्धर्ममथाऽऽहूय प्राह देवमयीं शिलाम्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धारयध्वं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सुराः सर्वे यस्यामुपरि सन्तु ते । गदाधरो मदीयाऽथ मूर्तिः स्थास्यति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9"/>
      </w:r>
      <w:r>
        <w:rPr>
          <w:rFonts w:ascii="Sanskrit 2003" w:hAnsi="Sanskrit 2003" w:cs="Sanskrit 2003"/>
          <w:sz w:val="24"/>
          <w:sz w:val="24"/>
          <w:szCs w:val="24"/>
        </w:rPr>
        <w:t>साऽमरैः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धर्मः शिलां देवमयीं तच्छ्रुत्वाऽधारयत्पराम् । या धर्माद्धर्मवत्याञ्च जाता धर्मव्रता सुता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मरीचिर्ब्रह्मणः पुत्रस्तामुवाह तपोन्विताम् । यथा हरिः श्रिया रेमे गौर्या शम्भुस्तथा तया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कुशपुष्पाद्यरण्याच्च आनीयातिश्रमान्वितः । भुक्त्वा धर्मव्रतां प्राह पादसंवाहनं कुरु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विश्रान्तस्य मुनेः पादौ तथेत्युक्त्वा प्रियाऽकरोत् । एतस्मिन्नन्तरे ब्रह्मा मुनौ सुप्ते तथागतः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धर्मव्रताऽचिन्तयच्च किं ब्रह्माणं समर्चये । पादसंवाहनं कुर्वे ब्रह्मा पूज्यो गुरोर्गुरुः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विचिन्त्य पूजयामास ब्रह्माणं चार्हणादिभिः । मरीचिस्तामपश्यत् स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0"/>
      </w:r>
      <w:r>
        <w:rPr>
          <w:rFonts w:ascii="Sanskrit 2003" w:hAnsi="Sanskrit 2003" w:cs="Sanskrit 2003"/>
          <w:sz w:val="24"/>
          <w:sz w:val="24"/>
          <w:szCs w:val="24"/>
        </w:rPr>
        <w:t>शशापोक्तिव्यतिक्रमात्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शिला भविष्यसि क्रोधाद्धर्मव्रताऽब्रवीच्च तम् । पादाभ्यङ्गं परित्यज्य त्वद्गुरुः पूजितो मया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अदोषाऽहं यतस्त्वं हि शापं प्राप्स्यसि शङ्करात् । धर्मव्रता पृथक्शापं धारयित्वाऽग्निमध्यगात्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तपश्चचार वर्षाणां सहस्राण्ययुतानि च । ततो विष्ण्वादयो देवा वरं ब्रूहीति चाब्रुवन्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धर्मव्रताऽब्रवीद्देवाञ्शापं निर्वर्तयन्तु मे । 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देवा ऊचुः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दत्तो मरीचिना शापो भविष्यति न चान्यथा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शिला पवित्रा देवाङ्घ्रिलक्षिता त्वं भविष्यसि । देवव्रता देवशिला सर्वदेवादिरूपिणी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सर्वदेवमयी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1"/>
      </w:r>
      <w:r>
        <w:rPr>
          <w:rFonts w:ascii="Sanskrit 2003" w:hAnsi="Sanskrit 2003" w:cs="Sanskrit 2003"/>
          <w:sz w:val="24"/>
          <w:sz w:val="24"/>
          <w:szCs w:val="24"/>
        </w:rPr>
        <w:t xml:space="preserve">  पुण्या निश्चलायारसुस्य हि । 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देवव्रतोवाच </w:t>
      </w:r>
      <w:r>
        <w:rPr>
          <w:rFonts w:cs="Sanskrit 2003" w:ascii="Sanskrit 2003" w:hAnsi="Sanskrit 2003"/>
          <w:color w:val="000000"/>
          <w:sz w:val="24"/>
          <w:szCs w:val="24"/>
        </w:rPr>
        <w:t>-</w:t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यदि तुष्टाः स्थ मे सर्वे मयि तिष्ठन्तु सर्वदा । ब्रह्मा विष्णुश्च रुद्राद्या गौरीलक्ष्मीमुखाः सुराः ॥११४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२१॥</w:t>
      </w:r>
      <w:r>
        <w:rPr>
          <w:rFonts w:ascii="Sanskrit 2003" w:hAnsi="Sanskrit 2003" w:cs="Sanskrit 2003"/>
          <w:color w:val="CC0066"/>
          <w:sz w:val="24"/>
          <w:sz w:val="24"/>
          <w:szCs w:val="24"/>
        </w:rPr>
        <w:t xml:space="preserve">  </w:t>
      </w:r>
      <w:r>
        <w:rPr>
          <w:rFonts w:cs="Sanskrit 2003" w:ascii="Sanskrit 2003" w:hAnsi="Sanskrit 2003"/>
          <w:color w:val="CC0066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color w:val="000000"/>
          <w:sz w:val="24"/>
          <w:szCs w:val="24"/>
        </w:rPr>
        <w:t>-</w:t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देवव्रतावचः श्रुत्वा तथेत्युक्त्वा दिवङ्गताः ॥११४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सा धर्मेणासुरस्यास्य धृता देवमयी शिला । सशिलश्चलितो दैत्यः स्थिता रुद्रादयस्ततः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सदेवश्चलितो दैत्यस्ततो देवैः प्रसादितः । क्षीराब्धिगो हरिः प्रादात्स्वमूर्तिं श्रीगदाधरम्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गच्छन्तु भोः स्वयं यास्ये मूर्त्या वै देवगम्यया । स्थितो गदाधरो देवो व्यक्ताव्यक्तोभयात्मकः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निश्चलार्थं स्वयं देवः स्थित आदिगदाधरः । गदो नामासुरो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2"/>
      </w:r>
      <w:r>
        <w:rPr>
          <w:rFonts w:ascii="Sanskrit 2003" w:hAnsi="Sanskrit 2003" w:cs="Sanskrit 2003"/>
          <w:sz w:val="24"/>
          <w:sz w:val="24"/>
          <w:szCs w:val="24"/>
        </w:rPr>
        <w:t>दैत्यः स हतो विष्णुना पुरा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23"/>
      </w:r>
      <w:r>
        <w:rPr>
          <w:rFonts w:ascii="Sanskrit 2003" w:hAnsi="Sanskrit 2003" w:cs="Sanskrit 2003"/>
          <w:sz w:val="24"/>
          <w:sz w:val="24"/>
          <w:szCs w:val="24"/>
        </w:rPr>
        <w:t>तदस्थिनिर्मिता चाऽऽद्या गदा या विश्वकर्मणा । आद्यया गदया हेतिप्रमुखा राक्षसा हताः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गदाधरेण विधिवत् तस्मादादिगधाधरः । देवमय्यां शिलायां च स्थिते चाऽऽदिगदाधरे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गयासुरे निश्चलेऽथ ब्रह्मा पूर्णाहुतिं ददौ । गयासुरोऽब्रवीद्देवान्किमर्थं वञ्चितो ह्यहम्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विष्णोर्वचनमात्रेण किन्नस्यान्निश्चलोह्यहं । आक्रान्तो यद्यहं देवा दातुमर्हत  मे वरम्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देवा ऊचुः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तीर्थस्य करणे यत्त्वमस्माभिर्निश्चलीकृतः । विष्णोः शम्भोर्ब्रह्मणश्च क्षेत्रं तव भविष्यति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प्रसिद्धं सर्वतीर्थेभ्यः पित्रादेर्ब्रह्मलोकदम् । इत्युक्त्वा ते स्थिता देवा देव्यस्तीर्थादयः स्थिताः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यागं कृत्वा ददौ ब्रह्मा ऋत्विग्भ्यो दक्षिणास्तदा । पञ्चक्रोशं गयाक्षेत्रं पञ्चाशत्पञ्च चार्पयेत्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ग्रामान्स्वर्णगिरीन्कृत्वा नदीर्दुग्धमधुस्रवाः । सरोवराणि दध्याज्यैर्बहूनन्नादिपर्वतान् 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३४॥ </w:t>
      </w:r>
    </w:p>
    <w:p>
      <w:pPr>
        <w:pStyle w:val="TextBody"/>
        <w:spacing w:before="0" w:after="14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कामधेनुं कल्पतरुं स्वर्णरूप्यगृहाणि च । न याचयन्तु विप्रेन्द्रा अल्पानुक्त्वा ददौ प्रभुः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धर्मयागे प्रलोभात्तु प्रतिगृह्य धनादिकम् । स्थिता यदा गयायां ते शप्तास्ते ब्रह्मणा तदा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विद्याविवर्जिता यूयं तृष्णायुक्ता भविष्यथ । दुग्धादिवर्जिता नद्यः शैलाः पाषाणरूपिणः 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ब्रह्माणं ब्राह्मणाश्चोचुर्नष्टं शापेन चाखिलम् । जीवनाय प्रसादं नः कुरु विप्रांश्च सोऽब्रवीत्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तीर्थोपजीविका यूयं सचन्द्रार्कं भविष्यथ । ये युष्मान्पूजयिष्यन्ति गयायामागता नराः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हव्यकव्यैर्धनैः श्राद्धैस्तेषां कुलशतं व्रजेत्  । नरकात्स्वर्गलोकाय स्वर्गलोकात्परां गतिम्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गयोऽपि चाकरोद्यागं बह्वन्नं बहुदक्षिणम् । गया पुरी तेन नाम्ना पाण्डवा ईजिरे हरिम् ॥११४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४१॥ </w:t>
      </w:r>
    </w:p>
    <w:p>
      <w:pPr>
        <w:pStyle w:val="TextBody"/>
        <w:spacing w:before="0" w:after="140"/>
        <w:jc w:val="center"/>
        <w:rPr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गयायात्राविधिः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उद्यतश्चेद्गयां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4"/>
      </w:r>
      <w:r>
        <w:rPr>
          <w:rFonts w:ascii="Sanskrit 2003" w:hAnsi="Sanskrit 2003" w:cs="Sanskrit 2003"/>
          <w:sz w:val="24"/>
          <w:sz w:val="24"/>
          <w:szCs w:val="24"/>
        </w:rPr>
        <w:t>यातुं  श्राद्धं कृत्वा विधानतः । विधाय कार्पटीवेशं ग्रामस्यापि प्रदक्षिणं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कृत्वा प्रतिदिनङ्गच्छेत् संयतश्चाप्रतिग्रही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ascii="Sanskrit 2003" w:hAnsi="Sanskrit 2003" w:cs="Sanskrit 2003"/>
          <w:sz w:val="24"/>
          <w:sz w:val="24"/>
          <w:szCs w:val="24"/>
        </w:rPr>
        <w:t>गृहाच्चलितमात्रस्य गयाया गमनं प्रति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स्वर्गारोहणसोपानं पितॄणान्तु पदे पदे । ब्रह्मज्ञानेन किं कार्य्यं गोगृहे मरणेन किं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किं कुरुक्षेत्रवासेन यदा  पुत्रो गयां व्रजेत् । गयाप्राप्तं सुतं दृष्ट्वा पितॄणामुत्सवो भवेत्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पद्भ्यामपि जलं स्पृष्ट्वा अस्मभ्यं किन्न दास्यति । ब्रह्मज्ञानं गयाश्राद्धं गोगृहे मरणं तथा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वासः पुंसां कुरुक्षेत्रे मुक्तिरेषा चतुर्विधा । काङ्क्षन्ति पितरः पुत्रं नरकाद्भयभीरवः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गयां यास्यति यः पुत्रः स नस्त्राता भविष्यति । मुण्डनञ्चोपवासश्च सर्वतीर्थेष्वयं विधिः ॥११५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न कालादि गयातीर्थे दद्यात्पिण्डांश्च नित्यशः । पक्षत्रयनिवासी च पुनात्यासप्तमं कुलम् ॥११५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Style w:val="FootnoteAnchor"/>
          <w:sz w:val="24"/>
          <w:szCs w:val="24"/>
        </w:rPr>
        <w:footnoteReference w:id="25"/>
      </w:r>
      <w:r>
        <w:rPr>
          <w:rFonts w:ascii="Sanskrit 2003" w:hAnsi="Sanskrit 2003" w:cs="Sanskrit 2003"/>
          <w:sz w:val="24"/>
          <w:sz w:val="24"/>
          <w:szCs w:val="24"/>
        </w:rPr>
        <w:t>अष्टकासु च वृद्धौ च गयायां मृतवासरे । अत्र मातुः पृथक् श्राद्धमन्यत्र पतिना सह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पित्रादिनवदैत्यं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तथा द्वादशदैवतम् । प्रथमे दिवसे स्नायात्तीर्थे ह्युत्तरमानसे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उत्तरे मानसे पुण्ये आयुरारोग्यवृद्धये । सर्वाघौघविघाताय  स्नानं कुर्याद्विमुक्तये 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सन्तर्प्य देवपित्रादीन् श्राद्धकृत्पिण्डदो भवेत् । दिव्यान्तरीक्षभौमस्थान्देवान् सन्तर्पयाम्यहम्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दिव्यान्तरिक्षभौमादि पितृमात्रादि तर्पयेत् । पिता पितामहश्चैव तथैव प्रपितामहः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माता पितामही चैव  तथैव प्रपितामही । मातामहः प्रमातामहो वृद्धप्रमातामहः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तेभ्योऽन्येभ्य इमान्पिण्डानुद्धाराय ददाम्यहम् । ॐ नमः सूर्यदेवाय सोमभौमज्ञरूपिणे 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जीवशुक्रशनैश्चारिराहुकेतुस्वरूपिणे । उत्तरे मानसे स्नाता उद्धरेत्सकलं कुलम्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सूर्यं नत्वा  व्रजेन्मौनी नरो दक्षिणमानसम् । द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क्षिणे मानसे स्नानं करोमि पितृतृप्तये ॥११५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गयायामागतः स्वर्गं यान्तु मे पितरोऽखिलाः । श्राद्धं पिण्डन्ततः कृत्वा सूर्यं नत्वा वदेदिदम् ॥११५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ॐ नमो भानवे भर्त्रे भवाय भव मे विभो । भुक्तिमुक्तिप्रदः सर्वपितॄणां भवभावितः ॥११५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कव्यवाहोऽनलः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27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सोमो यमश्चैवार्यमा तथा । अग्निष्वात्ता बर्हि</w:t>
      </w:r>
      <w:r>
        <w:rPr>
          <w:rFonts w:ascii="Sanskrit 2003" w:hAnsi="Sanskrit 2003" w:cs="Sanskrit 2003"/>
          <w:sz w:val="24"/>
          <w:sz w:val="24"/>
          <w:szCs w:val="24"/>
        </w:rPr>
        <w:t>षद आज्यपाः पितृदेवताः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आगच्छन्तु महाभागा युष्माभी रक्षितास्त्विह । मदीयाः पितरो ये च मातृमातामहादयः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तेषां पिण्डप्रदाताहमागतोऽस्मि गयामिमाम् । उदीच्यां मुण्डपृष्ठस्य देवर्षिगणपूजितम्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8"/>
      </w:r>
      <w:r>
        <w:rPr>
          <w:rFonts w:ascii="Sanskrit 2003" w:hAnsi="Sanskrit 2003" w:cs="Sanskrit 2003"/>
          <w:sz w:val="24"/>
          <w:sz w:val="24"/>
          <w:szCs w:val="24"/>
        </w:rPr>
        <w:t>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नाम्ना कनखलं तीर्थं त्रिषु लोकेषु विश्रुतम् । सिद्धानां प्रीतिजननैः पापानाञ्च भयङ्करैः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लेलिहानैर्महानागै रक्ष्यते चैव नित्यशः । तत्र स्नात्वा दिवं यान्ति क्रीडन्ते भुवि मानवाः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फल्गुतीर्थं ततो गच्छेन्महानद्यां स्थितं परम् । नागाज्जनार्दनात्कूपाद्वटाच्चोत्तरमानसात्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एतद्गयाशिरः प्रोक्तं फल्गुतीर्थं तदुच्यते । मुण्डपृष्ठनागाद्याश्च सारात्सारमथान्तरम्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२६॥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यस्मिन्फलति श्रीर्गौर्वा कामधेनुर्जलं मही । दृष्टिरम्यादिकं यस्मात्फल्गुतीर्थं न फल्गुवत्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फल्गुतीर्थे नरः स्नात्वा दृष्ट्वा देवं गदाधरम् । एतेन किं न पर्याप्तं नृणां सुकृतकारिणाम्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पृथिव्यां यानि तीर्थानि आसमुद्रात्सरांसि च । फल्गुतीर्थं गमिष्यन्ति वारमेकं दिने दिने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फल्गुतीर्थे तीर्थराजे करोति स्नानमादृतः । पितॄणां ब्रह्मलोकाप्त्या आत्मनो भुक्तिमुक्तये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स्नात्वा श्राद्धी पिण्डदोऽथ नमेद्देवं पितामहम् । कलौ माहेश्वरा लोका अत्र देवी गदाधरः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पितामहो लिङ्गरूपी तं नमामि महेश्वरम् । गदाधरं बलं काममनिरुद्धं नरायणम्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ब्रह्मविष्णुनृसिंहाख्यं वराहादिं नमाम्यहम् । ततो गदाधरं दृष्ट्वा कुलानां शतमुद्धरेत्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धर्मारण्यं द्वितीयेऽह्नि मतङ्गस्याऽऽश्रमे वरे । मतङ्गवाप्यां संस्नाय श्राद्धकृत्पिण्डदो भवेत्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मतङ्गेशं सुसिद्धेशं नत्वा चेदमुदीरयेत् । प्रमाणं देवताः सन्तु लोकपालाश्च साक्षिणः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मयाऽऽगत्य मतङ्गेऽस्मिन् पितॄणां निष्कृतिः कृता । स्नानतर्पणश्राद्धादिर्ब्रह्मतीर्थेऽथ कूपके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३६॥ 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तत्कूपयूपयोर्मध्ये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श्राद्धं कुलशतोद्धृतौ । महाबोधितुरुं नत्वा धर्मवान्स्वर्गलोकभाक्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तृतीये ब्रह्मसरसि स्नानं कुर्याद्यतव्रतः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0"/>
      </w:r>
      <w:r>
        <w:rPr>
          <w:rFonts w:ascii="Sanskrit 2003" w:hAnsi="Sanskrit 2003" w:cs="Sanskrit 2003"/>
          <w:sz w:val="24"/>
          <w:sz w:val="24"/>
          <w:szCs w:val="24"/>
        </w:rPr>
        <w:t>। स्नानं ब्रह्मसरस्तीर्थे करोमि ब्रह्मभूतये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पितॄणां ब्रह्मलोकाय ब्रह्मर्षिगणसेविते । तर्पणं श्राद्धकृत्पिण्डं प्रदद्यात्तु प्रसेचनम्  । 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 xml:space="preserve">कुर्याच्च वाजपेयार्थी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1"/>
      </w:r>
      <w:r>
        <w:rPr>
          <w:rFonts w:ascii="Sanskrit 2003" w:hAnsi="Sanskrit 2003" w:cs="Sanskrit 2003"/>
          <w:sz w:val="24"/>
          <w:sz w:val="24"/>
          <w:szCs w:val="24"/>
        </w:rPr>
        <w:t xml:space="preserve">ब्रह्मयूपप्रदक्षिणम् ॥ ३९॥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एको मुनिः कुम्भकुशाग्रहस्त आम्रस्य मूले सलिलं ददाति । 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आम्नाश्च सिक्ताः पितरश्च तृप्ता एका क्रिया द्व्यर्थकरी प्रसिद्धा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ब्रह्माणञ्च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2"/>
      </w:r>
      <w:r>
        <w:rPr>
          <w:rFonts w:ascii="Sanskrit 2003" w:hAnsi="Sanskrit 2003" w:cs="Sanskrit 2003"/>
          <w:sz w:val="24"/>
          <w:sz w:val="24"/>
          <w:szCs w:val="24"/>
        </w:rPr>
        <w:t>नमस्कृत्य कुलानां शतमुद्धरेत् । फल्गुतीर्थे चतुर्थेऽह्नि स्नात्वा देवादितर्पणम्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कृत्वा श्राद्धं सपिण्डञ्च गयाशिरसि कारयेत् । पञ्चक्रोशं गयाक्षेत्रं क्रोशमेकं गयाशिरः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तत्र पिण्डप्रदानेन कुलानां शतमुद्धरेत् । मुण्डपृष्ठे पदं न्यस्तं महादेवेन धीमता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मुण्डपृष्ठे शिरः साक्षाद्गयाशिर उदाहृतम् । साक्षाद्गयाशिरस्तत्र फल्गुतीर्थाश्रमं  कृतम्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अमृतं तत्र वहति पितॄणां दत्तमक्षयम् । स्नात्वा दशाश्वमेधे तु दृष्ट्वा देवं पितामहम्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रुद्रपादं नरः स्पृष्ट्वा नेह भूयोऽभिजायते । शमीपत्रप्रमाणेन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3"/>
      </w:r>
      <w:r>
        <w:rPr>
          <w:rFonts w:ascii="Sanskrit 2003" w:hAnsi="Sanskrit 2003" w:cs="Sanskrit 2003"/>
          <w:sz w:val="24"/>
          <w:sz w:val="24"/>
          <w:szCs w:val="24"/>
        </w:rPr>
        <w:t>पिण्डं दत्वा गयाशिरे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नरकस्था दिवं यान्ति स्वर्गस्था मोक्षमाप्नुयुः । पायसेनाथ पिष्टेन सक्तुना चरुणा तथा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पिण्डदानं तण्डुलैश्च गोधूमैस्तिलमिश्रितैः । पिण्डं दत्त्वा रुद्रपदे कुलानां शतमुद्धरेत्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तथा विष्णुपदे श्राद्धपिण्डदो ह्यृणमुक्तिकृत् । पित्रादीनां शतकुलं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4"/>
      </w:r>
      <w:r>
        <w:rPr>
          <w:rFonts w:ascii="Sanskrit 2003" w:hAnsi="Sanskrit 2003" w:cs="Sanskrit 2003"/>
          <w:sz w:val="24"/>
          <w:sz w:val="24"/>
          <w:szCs w:val="24"/>
        </w:rPr>
        <w:t>स्वात्मानं तारयेन्नरः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तथा ब्रह्मपदे श्राद्धी ब्रह्मलोकं नयेत्पितॄन् । दक्षिणाग्निपदे तद्वद्गार्हपत्यपदे तथा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पदे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5"/>
      </w:r>
      <w:r>
        <w:rPr>
          <w:rFonts w:ascii="Sanskrit 2003" w:hAnsi="Sanskrit 2003" w:cs="Sanskrit 2003"/>
          <w:sz w:val="24"/>
          <w:sz w:val="24"/>
          <w:szCs w:val="24"/>
        </w:rPr>
        <w:t>वाहवनीयस्य श्राद्धी यज्ञफलं लभेत् । आवसथ्यस्य चन्द्रस्य सूर्यस्य च गणस्य च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अगस्त्यकार्तिकेयस्य श्राद्धी तारयते कुलम् । आदित्यस्य रथं नत्वा कर्णादित्यं नमेन्नरः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५२॥ 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कनकेशपदं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नत्वा गयाकेदारकं नमेत् । सर्वपापविनिर्मुक्तः पितॄन्ब्रह्मपुरं नयेत्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विशालोऽपि गयाशीर्षे पिण्डदोऽभूच्च पुत्रवान् । विशालायां विशालोऽभूद्राजपुत्रोऽब्रवीद्द्विजान्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कथं पुत्रादयः स्युर्मे द्विजा ऊचुर्विशालकम् । गयायां पिण्डदानेन तव सर्वं भविष्यति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विशालोऽपि गयाशीर्षे पितृपिण्डान्ददौ ततः । दृष्ट्वाऽऽकाशे सितं रक्तं पुरुषांस्तांश्च पृष्टवान्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के यूयं तेषु चैवैकः सितः प्रोचे विशालकम् । अहं सितस्ते जनक इन्द्रलोकं गतः शुभात्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मम रक्तः पिता पुत्र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7"/>
      </w:r>
      <w:r>
        <w:rPr>
          <w:rFonts w:ascii="Sanskrit 2003" w:hAnsi="Sanskrit 2003" w:cs="Sanskrit 2003"/>
          <w:sz w:val="24"/>
          <w:sz w:val="24"/>
          <w:szCs w:val="24"/>
        </w:rPr>
        <w:t>कृष्णश्चैव पितामहः । अब्रवीन्नरकं प्राप्तास्त्वया मुक्तीकृता वयम्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पिण्डदानाद्ब्रह्मलोकं व्रजाम इति ते गताः । विशालः प्राप्तपुत्रादी राज्यं कृत्वा हरिं ययौ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प्रेतराजः स्वमुक्त्यै च वणिजं चेदमब्रवीत् । प्रेतैः सर्वैः सहाऽऽर्तः सन्सुकृतं भुज्यते फलम्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श्रवणद्वादशीयोगे कुम्भः सान्नश्च सोदकः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8"/>
      </w:r>
      <w:r>
        <w:rPr>
          <w:rFonts w:ascii="Sanskrit 2003" w:hAnsi="Sanskrit 2003" w:cs="Sanskrit 2003"/>
          <w:sz w:val="24"/>
          <w:sz w:val="24"/>
          <w:szCs w:val="24"/>
        </w:rPr>
        <w:t>दत्तः पुरा स मध्याह्ने जीवनायोपतिष्ठते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धनं गृहीत्वा मे गच्छ गयायां पिण्डदो भव । वणिग्धनं गृहीत्वा तु गयायां पिण्डदोऽभवत्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६२॥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प्रेतराजः सह प्रेतैर्मुक्तो नीतो हरेः पुरम् । गयाशीर्षे पिण्डदानादात्मानं स्वपितॄंस्तथा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पितृवंशे सुता ये च मातृवंशे तथैव च । गुरुश्वशुरबन्धूनां ये चान्ये बान्धवा मृताः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ये मे कुले लुप्तपिण्डाः पुत्रदारविवर्जिताः  । क्रियालोपगता ये च जात्यन्धाः पुङ्गवस्तथा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विरूपा आमगर्भा ये ज्ञाताज्ञाताः कुले मम । तेषां पिण्डो मया दत्तो ह्यक्षय्यमुपतिष्ठताम्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ये केचित्प्रेतरूपेण तिष्ठन्ति पितरो मम । ते सर्वे तृप्तिमायान्तु पिण्डदानेन  सर्वदा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पिण्डो देयस्तु सर्वेभ्यः सर्वैर्वै कुलतारकैः । आत्मनस्तु तथा देयो ह्यक्षयं लोकमिच्छता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पञ्चमेऽह्नि गदालोले स्नायान्मन्त्रेण बुद्धिमान् । गदाप्रक्षालने तीर्थे गदालोलेऽतिपावने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स्नानं करोमि संसारगदशान्त्यै जनार्दन । नमोऽक्षयवटायैव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9"/>
      </w:r>
      <w:r>
        <w:rPr>
          <w:rFonts w:ascii="Sanskrit 2003" w:hAnsi="Sanskrit 2003" w:cs="Sanskrit 2003"/>
          <w:sz w:val="24"/>
          <w:sz w:val="24"/>
          <w:szCs w:val="24"/>
        </w:rPr>
        <w:t>अक्षयस्वर्गदायिने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पित्रादीनामक्षयाय सर्वपापक्षयाय च । श्राद्धं वटतले  कुर्याद्ब्राह्मणानाञ्च भोजनम्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एकस्मिन्भोजिते विप्रे कोटिर्भवति भोजिता । किं पुनर्बहुभिर्भुक्तैः पितॄणां दत्तमक्षयम्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७२॥</w:t>
      </w:r>
    </w:p>
    <w:p>
      <w:pPr>
        <w:pStyle w:val="TextBody"/>
        <w:spacing w:lineRule="auto" w:line="24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गयायामन्नदाता यः पितरस्तेन पुत्रिणः । वटं वटेश्वरं नत्वा पूजयेत्प्रपितामहम्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अक्षयाँल्लभते लोकान्कुलानां शतमुद्धरेत् । क्रमतोऽक्रमतो वाऽपि गयायात्रा महाफला ॥११५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७४॥ </w:t>
      </w:r>
    </w:p>
    <w:p>
      <w:pPr>
        <w:pStyle w:val="TextBody"/>
        <w:spacing w:lineRule="auto" w:line="240"/>
        <w:jc w:val="center"/>
        <w:rPr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गयायात्राविधिः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गायत्र्यैव महानद्यां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0"/>
      </w:r>
      <w:r>
        <w:rPr>
          <w:rFonts w:ascii="Sanskrit 2003" w:hAnsi="Sanskrit 2003" w:cs="Sanskrit 2003"/>
          <w:sz w:val="24"/>
          <w:sz w:val="24"/>
          <w:szCs w:val="24"/>
        </w:rPr>
        <w:t>स्नातः सन्ध्यां समाचरेत् । गायत्र्या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अग्रतः प्रातः श्राद्धं पिण्डमथाक्षयम्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मध्याह्ने चोद्यति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स्नात्वा गीतवाद्यैर्ह्युपास्य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 । सावित्रीं पुरतः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सन्ध्यां पिण्डदानञ्च तत्पदे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अगस्त्यस्य पदे कुर्याद्योनिद्वारं प्रविश्य च । निर्गतो न पुनर्योनिं प्रविशेन्मुच्यते भवात्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बलिं काकशिलायाञ्च कुमारञ्च नमेत्ततः । स्वर्गद्वार्यां सोमकुण्डे वायुतीर्थेऽथ पिण्डदः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भवेदाकशगङ्गायां कपिलायाञ्च पिण्डदः । कपिलेशं शिवं नत्वा रुक्मिकुण्डे च पिण्डदः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कोटीतीर्थे च कोटीशं नत्वाऽमोघपदे नरः । गदालोले वा नरके गोप्रचारे च पिण्डदः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नत्वा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5"/>
      </w:r>
      <w:r>
        <w:rPr>
          <w:rFonts w:ascii="Sanskrit 2003" w:hAnsi="Sanskrit 2003" w:cs="Sanskrit 2003"/>
          <w:sz w:val="24"/>
          <w:sz w:val="24"/>
          <w:szCs w:val="24"/>
        </w:rPr>
        <w:t>गावं वैतरण्यामेकविंशकुलोद्धृतिः । श्राद्धपिण्डप्रदाता स्यात् क्रौञ्चपादे च पिण्डदः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तृतीयायां विशालायां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6"/>
      </w:r>
      <w:r>
        <w:rPr>
          <w:rFonts w:ascii="Sanskrit 2003" w:hAnsi="Sanskrit 2003" w:cs="Sanskrit 2003"/>
          <w:sz w:val="24"/>
          <w:sz w:val="24"/>
          <w:szCs w:val="24"/>
        </w:rPr>
        <w:t>निश्चिरायाञ्च पिण्डदः । ऋणमोक्षे पापमोक्षे भस्मकुण्डेऽथ भस्मना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स्नानकृन्मुच्यते पापान्नमेद्देवं जनार्दनम् । एष पिण्डो मया दत्तस्तव हस्ते जनार्दन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पुष्करिण्यां कर्दमाले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7"/>
      </w:r>
      <w:r>
        <w:rPr>
          <w:rFonts w:ascii="Sanskrit 2003" w:hAnsi="Sanskrit 2003" w:cs="Sanskrit 2003"/>
          <w:sz w:val="24"/>
          <w:sz w:val="24"/>
          <w:szCs w:val="24"/>
        </w:rPr>
        <w:t>रामतीर्थे च पिण्डदः । प्रभासेशं नमेत्प्रेतशिलायां पिण्डदो भवेत्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दिव्यान्तरीक्षभूमिष्ठाः पितरो बान्धवादयः । प्रेतादिरूपा मुक्ताः स्युः पिण्डैर्दत्तैर्मयाऽखिलाः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स्थानत्रये प्रेतशिला गयाशिरसि पावनी । प्रभासे प्रेतकुण्डे च पिण्डदस्तारयेत्कुलम्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वसिष्ठेशं नमस्कृत्य तदग्रे पिण्डदो भवेत् । गयानाभौ सुषुम्नायां महाकोष्ठ्याञ्च पिण्डदः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गदाधराग्रतो मुण्डपृष्ठे देव्याश्च सन्निधौ । मुण्डपृष्ठं नमेदादौ क्षेत्रपालादिसंयुतम्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पूजयित्वा भयं न स्याद्विषरोगादिनाशनम् । ब्रह्माणञ्च नमस्कृत्य ब्रह्मलोकं नयेत्कुलम्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सुभद्रां बलभद्रञ्च प्रपूज्य पुरुषोत्तमम् । सर्वकामसमायुक्तः कुलमुद्धृत्य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8"/>
      </w:r>
      <w:r>
        <w:rPr>
          <w:rFonts w:ascii="Sanskrit 2003" w:hAnsi="Sanskrit 2003" w:cs="Sanskrit 2003"/>
          <w:sz w:val="24"/>
          <w:sz w:val="24"/>
          <w:szCs w:val="24"/>
        </w:rPr>
        <w:t>नाकभाक् 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हृषीकेशं नमस्कृत्य तदग्रे पिण्डदो भवेत्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9"/>
      </w:r>
      <w:r>
        <w:rPr>
          <w:rFonts w:ascii="Sanskrit 2003" w:hAnsi="Sanskrit 2003" w:cs="Sanskrit 2003"/>
          <w:sz w:val="24"/>
          <w:sz w:val="24"/>
          <w:szCs w:val="24"/>
        </w:rPr>
        <w:t>माधवं पूजयित्वा च देवो वैमानिको  भवेत्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महालक्ष्मीं प्रार्च्य गौरीं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मङ्गलाञ्च सरस्वतीम् । पितॄनुद्धृत्य स्वर्गस्थो भुक्तभोगोऽत्र शास्त्रधीः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</w:p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द्वादशादित्यमभ्यर्च्य वह्निं रेवन्तमिन्द्रकम्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1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रोगादिमुक्तः स्वर्गी स्याच्छ्रीकपर्द्दिविनायकम्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प्रपूज्य कार्त्तिकेयञ्च निर्विघ्नः सिद्धिमाप्नुयात् । सोमनाथञ्च कालेशङ्केदारं प्रपितामहम्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सिद्धेश्वरञ्च रुद्रेशं रामेशं ब्रह्मकेश्वरम् । अष्टलिङ्गानि गुह्यानि पूजयित्वा तु सर्वभाक्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नारायणं वराहञ्च नारसिंहं नमेच्छ्रिये । ब्रह्मविष्णुमहेशाख्यं त्रिपुरघ्नमशेषदम्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सीतां रामञ्च गरुड़ं वामनं सम्प्रपूज्य च । सर्वकामानवाप्नोति ब्रह्मलोकं नयेत् पितॄन्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देवैः सार्द्धं सम्प्रपूज्य देवमादिगदाधरम् । ऋणत्रयविनिर्मुक्तस्तारयेत् सकलं कुलम्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देवरूपा शिला पुण्या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2"/>
      </w:r>
      <w:r>
        <w:rPr>
          <w:rFonts w:ascii="Sanskrit 2003" w:hAnsi="Sanskrit 2003" w:cs="Sanskrit 2003"/>
          <w:sz w:val="24"/>
          <w:sz w:val="24"/>
          <w:szCs w:val="24"/>
        </w:rPr>
        <w:t>तस्माद्देवमयी शिला । गयायां न हि तत्स्थानं यत्र तीर्थं न विद्यते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यन्नाम्ना पातयेत्पिण्डं तं नयेद्ब्रह्म शाश्वतम्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3"/>
      </w:r>
      <w:r>
        <w:rPr>
          <w:rFonts w:ascii="Sanskrit 2003" w:hAnsi="Sanskrit 2003" w:cs="Sanskrit 2003"/>
          <w:sz w:val="24"/>
          <w:sz w:val="24"/>
          <w:szCs w:val="24"/>
        </w:rPr>
        <w:t>फल्ग्वीशं फल्गुचण्डीं च प्रणम्याङ्गारकेश्वरम्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मतङ्गस्य पदे श्राद्धी भरताश्रमके भवेत् । हंसतीर्थे कोटितीर्थे यत्र पाण्डुशिलान्नदः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तत्र स्यादग्निधारायां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4"/>
      </w:r>
      <w:r>
        <w:rPr>
          <w:rFonts w:ascii="Sanskrit 2003" w:hAnsi="Sanskrit 2003" w:cs="Sanskrit 2003"/>
          <w:sz w:val="24"/>
          <w:sz w:val="24"/>
          <w:szCs w:val="24"/>
        </w:rPr>
        <w:t xml:space="preserve">मधुस्रवसि पिण्डदः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5"/>
      </w:r>
      <w:r>
        <w:rPr>
          <w:rFonts w:ascii="Sanskrit 2003" w:hAnsi="Sanskrit 2003" w:cs="Sanskrit 2003"/>
          <w:sz w:val="24"/>
          <w:sz w:val="24"/>
          <w:szCs w:val="24"/>
        </w:rPr>
        <w:t>रुद्रेशं किलिकिलेशं नमेद्वृद्धिविनायकम् 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पिण्डदो धेनुकारण्ये पदे धेनोर्नमेच्च गाम् । सर्वान्पितॄंस्तारयेच्च सरस्वत्याञ्च पिण्डदः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सन्ध्यामुपास्य सायाह्ने नमेद्देवीं सरस्वतीम् । त्रिसन्ध्याकृद्भवेद्विप्रो वेदवेदाङ्गपारगः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गयां प्रदक्षिणीकृत्य गयाविप्रान्प्रपूज्य च । अन्नदानादिकं सर्वं कृतं तत्राक्षयं भवेत्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स्तुत्वा सम्प्रार्थयेद्देवमादिदेवं गदाधरम् । गदाधरं गयावासं पित्रादीनां गतिप्रदम्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धर्मार्थकाममोक्षार्थं योगदं प्रणमाम्यहम्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6"/>
      </w:r>
      <w:r>
        <w:rPr>
          <w:rFonts w:ascii="Sanskrit 2003" w:hAnsi="Sanskrit 2003" w:cs="Sanskrit 2003"/>
          <w:sz w:val="24"/>
          <w:sz w:val="24"/>
          <w:szCs w:val="24"/>
        </w:rPr>
        <w:t>देहेन्द्रियमनोबुद्धिप्राणाहङ्कारवर्जितम्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नित्यशुद्धं बुद्धियुक्तं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सत्यं ब्रह्म नमाम्यहम् । आनन्दमद्वयं देवं देवदानववन्दितम्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देवदेवीवृन्दयुक्तं सर्वदा प्रणमाम्यहम् । कलिकल्मषकालार्तिदमनं वनमालिनम्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पालिताखिललोकेशं कुलोद्धरणमानसम् । व्यक्ताव्यक्तविभक्तात्माविभक्तात्मानमात्मनि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58"/>
      </w:r>
      <w:r>
        <w:rPr>
          <w:rFonts w:ascii="Sanskrit 2003" w:hAnsi="Sanskrit 2003" w:cs="Sanskrit 2003"/>
          <w:sz w:val="24"/>
          <w:sz w:val="24"/>
          <w:szCs w:val="24"/>
        </w:rPr>
        <w:t>स्थितं स्थिरतरं  सारं वन्दे घोराघमर्दनम् । आगतोऽस्मि गयां देव पितृकार्ये गदाधरः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त्वं मे साक्षी भवाद्येह अनृणोऽहमृणत्रयात् । साक्षिणः सन्तु मे देवा ब्रह्मेशानादयस्तथा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मया गयां समासाद्य पितॄणां निष्कृतिः कृता । गयामाहात्म्यपठनाच्छ्राद्धादौ ब्रह्मलोकभाक्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पितॄणामक्षयं श्राद्धमक्षयं ब्रह्मलोकदम् ॥११६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४३॥  </w:t>
      </w:r>
    </w:p>
    <w:p>
      <w:pPr>
        <w:pStyle w:val="TextBody"/>
        <w:spacing w:lineRule="auto" w:line="240" w:before="0" w:after="140"/>
        <w:jc w:val="center"/>
        <w:rPr>
          <w:rFonts w:ascii="Sanskrit 2003" w:hAnsi="Sanskrit 2003" w:cs="Sanskrit 2003"/>
        </w:rPr>
      </w:pPr>
      <w:r>
        <w:rPr>
          <w:sz w:val="24"/>
          <w:szCs w:val="24"/>
        </w:rPr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swiss"/>
    <w:pitch w:val="variable"/>
  </w:font>
  <w:font w:name="Sanskrit 2003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>मण्डलिकाश्र</w:t>
      </w:r>
    </w:p>
  </w:footnote>
  <w:footnote w:id="3">
    <w:p>
      <w:pPr>
        <w:pStyle w:val="Footnote"/>
        <w:rPr/>
      </w:pPr>
      <w:r>
        <w:rPr/>
        <w:footnoteRef/>
        <w:tab/>
        <w:t>कण्ठाश्रमं</w:t>
      </w:r>
    </w:p>
  </w:footnote>
  <w:footnote w:id="4">
    <w:p>
      <w:pPr>
        <w:pStyle w:val="Footnote"/>
        <w:rPr>
          <w:rFonts w:cs="Sanskrit 2003"/>
        </w:rPr>
      </w:pPr>
      <w:r>
        <w:rPr>
          <w:rFonts w:cs="Sanskrit 2003"/>
        </w:rPr>
        <w:footnoteRef/>
        <w:tab/>
        <w:t>कृमितीर्थं</w:t>
      </w:r>
    </w:p>
  </w:footnote>
  <w:footnote w:id="5">
    <w:p>
      <w:pPr>
        <w:pStyle w:val="Footnote"/>
        <w:rPr>
          <w:rFonts w:cs="Sanskrit 2003"/>
        </w:rPr>
      </w:pPr>
      <w:r>
        <w:rPr>
          <w:rFonts w:cs="Sanskrit 2003"/>
        </w:rPr>
        <w:footnoteRef/>
        <w:tab/>
        <w:t>विनाशनं</w:t>
      </w:r>
    </w:p>
  </w:footnote>
  <w:footnote w:id="6">
    <w:p>
      <w:pPr>
        <w:pStyle w:val="Footnote"/>
        <w:rPr/>
      </w:pPr>
      <w:r>
        <w:rPr/>
        <w:footnoteRef/>
        <w:tab/>
        <w:t>ते यान्ति</w:t>
      </w:r>
    </w:p>
  </w:footnote>
  <w:footnote w:id="7">
    <w:p>
      <w:pPr>
        <w:pStyle w:val="Footnote"/>
        <w:rPr/>
      </w:pPr>
      <w:r>
        <w:rPr/>
        <w:footnoteRef/>
        <w:tab/>
        <w:t>तीर्थराज</w:t>
      </w:r>
    </w:p>
  </w:footnote>
  <w:footnote w:id="8">
    <w:p>
      <w:pPr>
        <w:pStyle w:val="Footer"/>
        <w:rPr>
          <w:rFonts w:cs="Sanskrit 2003"/>
          <w:sz w:val="18"/>
          <w:szCs w:val="18"/>
        </w:rPr>
      </w:pPr>
      <w:r>
        <w:rPr>
          <w:rFonts w:cs="Sanskrit 2003"/>
          <w:sz w:val="18"/>
          <w:sz w:val="18"/>
          <w:szCs w:val="18"/>
        </w:rPr>
        <w:footnoteRef/>
        <w:tab/>
        <w:t>कोल्लगिरिः</w:t>
      </w:r>
    </w:p>
  </w:footnote>
  <w:footnote w:id="9">
    <w:p>
      <w:pPr>
        <w:pStyle w:val="TextBody"/>
        <w:numPr>
          <w:ilvl w:val="0"/>
          <w:numId w:val="1"/>
        </w:numPr>
        <w:spacing w:before="0" w:after="0"/>
        <w:jc w:val="left"/>
        <w:rPr>
          <w:rFonts w:ascii="Sanskrit 2003" w:hAnsi="Sanskrit 2003" w:cs="Sanskrit 2003"/>
          <w:sz w:val="18"/>
          <w:szCs w:val="18"/>
        </w:rPr>
      </w:pPr>
      <w:r>
        <w:rPr>
          <w:rFonts w:ascii="Sanskrit 2003" w:hAnsi="Sanskrit 2003" w:cs="Sanskrit 2003"/>
          <w:sz w:val="18"/>
          <w:sz w:val="18"/>
          <w:szCs w:val="18"/>
        </w:rPr>
        <w:footnoteRef/>
        <w:tab/>
        <w:t>सिंहाद्रि</w:t>
      </w:r>
    </w:p>
  </w:footnote>
  <w:footnote w:id="10">
    <w:p>
      <w:pPr>
        <w:pStyle w:val="Footnote"/>
        <w:rPr/>
      </w:pPr>
      <w:r>
        <w:rPr/>
        <w:footnoteRef/>
        <w:tab/>
      </w:r>
      <w:r>
        <w:rPr/>
        <w:t>गतिर्गतिमतां</w:t>
      </w:r>
    </w:p>
  </w:footnote>
  <w:footnote w:id="11">
    <w:p>
      <w:pPr>
        <w:pStyle w:val="Footnote"/>
        <w:rPr/>
      </w:pPr>
      <w:r>
        <w:rPr/>
        <w:footnoteRef/>
        <w:tab/>
      </w:r>
      <w:r>
        <w:rPr/>
        <w:t>पावयते</w:t>
      </w:r>
    </w:p>
  </w:footnote>
  <w:footnote w:id="12">
    <w:p>
      <w:pPr>
        <w:pStyle w:val="Footnote"/>
        <w:rPr/>
      </w:pPr>
      <w:r>
        <w:rPr/>
        <w:footnoteRef/>
        <w:tab/>
      </w:r>
      <w:r>
        <w:rPr/>
        <w:t>सर्वज्ञस्य</w:t>
      </w:r>
    </w:p>
  </w:footnote>
  <w:footnote w:id="13">
    <w:p>
      <w:pPr>
        <w:pStyle w:val="Footnote"/>
        <w:rPr/>
      </w:pPr>
      <w:r>
        <w:rPr/>
        <w:footnoteRef/>
        <w:tab/>
        <w:t>श्राद्धव्रज्यादि</w:t>
      </w:r>
    </w:p>
  </w:footnote>
  <w:footnote w:id="14">
    <w:p>
      <w:pPr>
        <w:pStyle w:val="Footnote"/>
        <w:rPr/>
      </w:pPr>
      <w:r>
        <w:rPr/>
        <w:footnoteRef/>
        <w:tab/>
      </w:r>
      <w:r>
        <w:rPr/>
        <w:t>क्षेत्रेण</w:t>
      </w:r>
    </w:p>
  </w:footnote>
  <w:footnote w:id="15">
    <w:p>
      <w:pPr>
        <w:pStyle w:val="Footnote"/>
        <w:rPr/>
      </w:pPr>
      <w:r>
        <w:rPr/>
        <w:footnoteRef/>
        <w:tab/>
      </w:r>
      <w:r>
        <w:rPr/>
        <w:t>मध्ये वारणासी तयोः</w:t>
      </w:r>
    </w:p>
  </w:footnote>
  <w:footnote w:id="16">
    <w:p>
      <w:pPr>
        <w:pStyle w:val="Footnote"/>
        <w:rPr/>
      </w:pPr>
      <w:r>
        <w:rPr/>
        <w:footnoteRef/>
        <w:tab/>
      </w:r>
      <w:r>
        <w:rPr/>
        <w:t>वीद्धरः</w:t>
      </w:r>
    </w:p>
  </w:footnote>
  <w:footnote w:id="17">
    <w:p>
      <w:pPr>
        <w:pStyle w:val="Footnote"/>
        <w:rPr/>
      </w:pPr>
      <w:r>
        <w:rPr>
          <w:rFonts w:cs="Sanskrit 2003"/>
        </w:rPr>
        <w:footnoteRef/>
        <w:tab/>
      </w:r>
      <w:r>
        <w:rPr>
          <w:rFonts w:cs="Sanskrit 2003"/>
        </w:rPr>
        <w:t>स्तापितैः सु</w:t>
      </w:r>
    </w:p>
  </w:footnote>
  <w:footnote w:id="18">
    <w:p>
      <w:pPr>
        <w:pStyle w:val="Footnote"/>
        <w:rPr/>
      </w:pPr>
      <w:r>
        <w:rPr>
          <w:rFonts w:cs="Sanskrit 2003"/>
        </w:rPr>
        <w:footnoteRef/>
        <w:tab/>
      </w:r>
      <w:r>
        <w:rPr>
          <w:rFonts w:cs="Sanskrit 2003"/>
        </w:rPr>
        <w:t>धारयस्व</w:t>
      </w:r>
    </w:p>
  </w:footnote>
  <w:footnote w:id="19">
    <w:p>
      <w:pPr>
        <w:pStyle w:val="Footnote"/>
        <w:rPr/>
      </w:pPr>
      <w:r>
        <w:rPr/>
        <w:footnoteRef/>
        <w:tab/>
      </w:r>
      <w:r>
        <w:rPr/>
        <w:t>संवरैः</w:t>
      </w:r>
    </w:p>
  </w:footnote>
  <w:footnote w:id="20">
    <w:p>
      <w:pPr>
        <w:pStyle w:val="Footnote"/>
        <w:rPr/>
      </w:pPr>
      <w:r>
        <w:rPr/>
        <w:footnoteRef/>
        <w:tab/>
      </w:r>
      <w:r>
        <w:rPr/>
        <w:t>सशापो</w:t>
      </w:r>
    </w:p>
  </w:footnote>
  <w:footnote w:id="21">
    <w:p>
      <w:pPr>
        <w:pStyle w:val="Footnote"/>
        <w:rPr/>
      </w:pPr>
      <w:r>
        <w:rPr/>
        <w:footnoteRef/>
        <w:tab/>
      </w:r>
      <w:r>
        <w:rPr/>
        <w:t>सर्वतीर्थमयी</w:t>
      </w:r>
    </w:p>
  </w:footnote>
  <w:footnote w:id="22">
    <w:p>
      <w:pPr>
        <w:pStyle w:val="Footnote"/>
        <w:rPr/>
      </w:pPr>
      <w:r>
        <w:rPr/>
        <w:footnoteRef/>
        <w:tab/>
      </w:r>
      <w:r>
        <w:rPr/>
        <w:t>रौद्रः</w:t>
      </w:r>
    </w:p>
  </w:footnote>
  <w:footnote w:id="23">
    <w:p>
      <w:pPr>
        <w:pStyle w:val="Footnote"/>
        <w:rPr/>
      </w:pPr>
      <w:r>
        <w:rPr/>
        <w:footnoteRef/>
        <w:tab/>
      </w:r>
      <w:r>
        <w:rPr/>
        <w:t>तदङ्गान्निर्मि</w:t>
      </w:r>
    </w:p>
  </w:footnote>
  <w:footnote w:id="24">
    <w:p>
      <w:pPr>
        <w:pStyle w:val="Footnote"/>
        <w:widowControl/>
        <w:numPr>
          <w:ilvl w:val="0"/>
          <w:numId w:val="0"/>
        </w:numPr>
        <w:overflowPunct w:val="false"/>
        <w:bidi w:val="0"/>
        <w:ind w:left="339" w:hanging="339"/>
        <w:jc w:val="left"/>
        <w:outlineLvl w:val="1"/>
        <w:rPr/>
      </w:pPr>
      <w:r>
        <w:rPr>
          <w:rFonts w:eastAsia="Noto Sans CJK SC Regular" w:cs="Sanskrit 2003" w:ascii="Sanskrit 2003" w:hAnsi="Sanskrit 2003"/>
          <w:color w:val="00000A"/>
          <w:lang w:val="en-IN" w:eastAsia="zh-CN" w:bidi="hi-IN"/>
        </w:rPr>
        <w:footnoteRef/>
        <w:tab/>
      </w:r>
      <w:r>
        <w:rPr>
          <w:rFonts w:ascii="Sanskrit 2003" w:hAnsi="Sanskrit 2003" w:eastAsia="Noto Sans CJK SC Regular"/>
          <w:color w:val="00000A"/>
          <w:lang w:val="en-IN" w:eastAsia="zh-CN" w:bidi="hi-IN"/>
        </w:rPr>
        <w:t>गन्तुं</w:t>
      </w:r>
    </w:p>
  </w:footnote>
  <w:footnote w:id="25">
    <w:p>
      <w:pPr>
        <w:pStyle w:val="Footnote"/>
        <w:rPr/>
      </w:pPr>
      <w:r>
        <w:rPr/>
        <w:footnoteRef/>
        <w:tab/>
      </w:r>
      <w:r>
        <w:rPr/>
        <w:t>अन्वष्टकासु</w:t>
      </w:r>
    </w:p>
  </w:footnote>
  <w:footnote w:id="26">
    <w:p>
      <w:pPr>
        <w:pStyle w:val="Footnote"/>
        <w:rPr/>
      </w:pPr>
      <w:r>
        <w:rPr/>
        <w:footnoteRef/>
        <w:tab/>
      </w:r>
      <w:r>
        <w:rPr/>
        <w:t>पित्रादिमेकदैत्यं</w:t>
      </w:r>
    </w:p>
  </w:footnote>
  <w:footnote w:id="27">
    <w:p>
      <w:pPr>
        <w:pStyle w:val="TextBody"/>
        <w:spacing w:lineRule="auto" w:line="240" w:before="0" w:after="0"/>
        <w:jc w:val="left"/>
        <w:rPr/>
      </w:pPr>
      <w:r>
        <w:rPr>
          <w:rFonts w:cs="Sanskrit 2003" w:ascii="Sanskrit 2003" w:hAnsi="Sanskrit 2003"/>
          <w:color w:val="000000"/>
          <w:sz w:val="18"/>
          <w:szCs w:val="18"/>
        </w:rPr>
        <w:footnoteRef/>
        <w:tab/>
      </w:r>
      <w:r>
        <w:rPr>
          <w:rFonts w:ascii="Sanskrit 2003" w:hAnsi="Sanskrit 2003" w:cs="Sanskrit 2003"/>
          <w:color w:val="000000"/>
          <w:sz w:val="18"/>
          <w:sz w:val="18"/>
          <w:szCs w:val="18"/>
        </w:rPr>
        <w:t>कव्यवाहानलः</w:t>
      </w:r>
    </w:p>
  </w:footnote>
  <w:footnote w:id="28">
    <w:p>
      <w:pPr>
        <w:pStyle w:val="Footnote"/>
        <w:rPr/>
      </w:pPr>
      <w:r>
        <w:rPr/>
        <w:footnoteRef/>
        <w:tab/>
      </w:r>
      <w:r>
        <w:rPr/>
        <w:t>देवतागणसेवित</w:t>
      </w:r>
    </w:p>
  </w:footnote>
  <w:footnote w:id="29">
    <w:p>
      <w:pPr>
        <w:pStyle w:val="Footnote"/>
        <w:rPr/>
      </w:pPr>
      <w:r>
        <w:rPr/>
        <w:footnoteRef/>
        <w:tab/>
      </w:r>
      <w:r>
        <w:rPr/>
        <w:t>तत्कूपपृष्ठयो</w:t>
      </w:r>
    </w:p>
  </w:footnote>
  <w:footnote w:id="30">
    <w:p>
      <w:pPr>
        <w:pStyle w:val="Footnote"/>
        <w:rPr/>
      </w:pPr>
      <w:r>
        <w:rPr/>
        <w:footnoteRef/>
        <w:tab/>
      </w:r>
      <w:r>
        <w:rPr/>
        <w:t>कुर्याच्च सद्व्रतः</w:t>
      </w:r>
    </w:p>
  </w:footnote>
  <w:footnote w:id="31">
    <w:p>
      <w:pPr>
        <w:pStyle w:val="Footnote"/>
        <w:rPr/>
      </w:pPr>
      <w:r>
        <w:rPr/>
        <w:footnoteRef/>
        <w:tab/>
      </w:r>
      <w:r>
        <w:rPr/>
        <w:t>ब्रह्मपृष्ठ</w:t>
      </w:r>
    </w:p>
  </w:footnote>
  <w:footnote w:id="32">
    <w:p>
      <w:pPr>
        <w:pStyle w:val="Footnote"/>
        <w:rPr/>
      </w:pPr>
      <w:r>
        <w:rPr/>
        <w:footnoteRef/>
        <w:tab/>
      </w:r>
      <w:r>
        <w:rPr/>
        <w:t>पुरस्कृत्य</w:t>
      </w:r>
    </w:p>
  </w:footnote>
  <w:footnote w:id="33">
    <w:p>
      <w:pPr>
        <w:pStyle w:val="Footnote"/>
        <w:rPr/>
      </w:pPr>
      <w:r>
        <w:rPr/>
        <w:footnoteRef/>
        <w:tab/>
      </w:r>
      <w:r>
        <w:rPr/>
        <w:t>शिलां</w:t>
      </w:r>
    </w:p>
  </w:footnote>
  <w:footnote w:id="34">
    <w:p>
      <w:pPr>
        <w:pStyle w:val="Footnote"/>
        <w:rPr/>
      </w:pPr>
      <w:r>
        <w:rPr/>
        <w:footnoteRef/>
        <w:tab/>
      </w:r>
      <w:r>
        <w:rPr/>
        <w:t>स्वात्मनोत्तार</w:t>
      </w:r>
    </w:p>
  </w:footnote>
  <w:footnote w:id="35">
    <w:p>
      <w:pPr>
        <w:pStyle w:val="Footnote"/>
        <w:rPr/>
      </w:pPr>
      <w:r>
        <w:rPr/>
        <w:footnoteRef/>
        <w:tab/>
      </w:r>
      <w:r>
        <w:rPr/>
        <w:t>वाऽऽहवनी</w:t>
      </w:r>
    </w:p>
  </w:footnote>
  <w:footnote w:id="36">
    <w:p>
      <w:pPr>
        <w:pStyle w:val="Footnote"/>
        <w:rPr/>
      </w:pPr>
      <w:r>
        <w:rPr/>
        <w:footnoteRef/>
        <w:tab/>
      </w:r>
      <w:r>
        <w:rPr/>
        <w:t>पदान्यच्च</w:t>
      </w:r>
    </w:p>
  </w:footnote>
  <w:footnote w:id="37">
    <w:p>
      <w:pPr>
        <w:pStyle w:val="Footnote"/>
        <w:rPr/>
      </w:pPr>
      <w:r>
        <w:rPr>
          <w:sz w:val="18"/>
          <w:szCs w:val="18"/>
        </w:rPr>
        <w:footnoteRef/>
        <w:tab/>
      </w:r>
      <w:r>
        <w:rPr>
          <w:sz w:val="18"/>
          <w:sz w:val="18"/>
          <w:szCs w:val="18"/>
        </w:rPr>
        <w:t>हृष्टश्चैव</w:t>
      </w:r>
    </w:p>
  </w:footnote>
  <w:footnote w:id="38">
    <w:p>
      <w:pPr>
        <w:pStyle w:val="Footnote"/>
        <w:rPr/>
      </w:pPr>
      <w:r>
        <w:rPr/>
        <w:footnoteRef/>
        <w:tab/>
      </w:r>
      <w:r>
        <w:rPr/>
        <w:t>मोदः</w:t>
      </w:r>
    </w:p>
  </w:footnote>
  <w:footnote w:id="39">
    <w:p>
      <w:pPr>
        <w:pStyle w:val="Footnote"/>
        <w:rPr/>
      </w:pPr>
      <w:r>
        <w:rPr/>
        <w:footnoteRef/>
        <w:tab/>
      </w:r>
      <w:r>
        <w:rPr/>
        <w:t>सर्वपापक्षयाय</w:t>
      </w:r>
    </w:p>
  </w:footnote>
  <w:footnote w:id="40">
    <w:p>
      <w:pPr>
        <w:pStyle w:val="Footnote"/>
        <w:rPr/>
      </w:pPr>
      <w:r>
        <w:rPr/>
        <w:footnoteRef/>
        <w:tab/>
      </w:r>
      <w:r>
        <w:rPr/>
        <w:t>प्रातः</w:t>
      </w:r>
    </w:p>
  </w:footnote>
  <w:footnote w:id="41">
    <w:p>
      <w:pPr>
        <w:pStyle w:val="Footnote"/>
        <w:rPr/>
      </w:pPr>
      <w:r>
        <w:rPr/>
        <w:footnoteRef/>
        <w:tab/>
      </w:r>
      <w:r>
        <w:rPr/>
        <w:t>गायत्र्यामुग्रतः</w:t>
      </w:r>
    </w:p>
  </w:footnote>
  <w:footnote w:id="42">
    <w:p>
      <w:pPr>
        <w:pStyle w:val="Footnote"/>
        <w:rPr/>
      </w:pPr>
      <w:r>
        <w:rPr/>
        <w:footnoteRef/>
        <w:tab/>
      </w:r>
      <w:r>
        <w:rPr/>
        <w:t>चोद्यति</w:t>
      </w:r>
    </w:p>
  </w:footnote>
  <w:footnote w:id="43">
    <w:p>
      <w:pPr>
        <w:pStyle w:val="Footnote"/>
        <w:rPr/>
      </w:pPr>
      <w:r>
        <w:rPr/>
        <w:footnoteRef/>
        <w:tab/>
      </w:r>
      <w:r>
        <w:rPr/>
        <w:t>वाद्यैर्ह्ययास्य</w:t>
      </w:r>
    </w:p>
  </w:footnote>
  <w:footnote w:id="44">
    <w:p>
      <w:pPr>
        <w:pStyle w:val="Footnote"/>
        <w:rPr/>
      </w:pPr>
      <w:r>
        <w:rPr/>
        <w:footnoteRef/>
        <w:tab/>
      </w:r>
      <w:r>
        <w:rPr/>
        <w:t>सावित्रीप्लवतः</w:t>
      </w:r>
    </w:p>
  </w:footnote>
  <w:footnote w:id="45">
    <w:p>
      <w:pPr>
        <w:pStyle w:val="Footnote"/>
        <w:rPr/>
      </w:pPr>
      <w:r>
        <w:rPr/>
        <w:footnoteRef/>
        <w:tab/>
      </w:r>
      <w:r>
        <w:rPr/>
        <w:t>गावो</w:t>
      </w:r>
    </w:p>
  </w:footnote>
  <w:footnote w:id="46">
    <w:p>
      <w:pPr>
        <w:pStyle w:val="Footnote"/>
        <w:rPr/>
      </w:pPr>
      <w:r>
        <w:rPr/>
        <w:footnoteRef/>
        <w:tab/>
      </w:r>
      <w:r>
        <w:rPr/>
        <w:t>ग्रीवायां च</w:t>
      </w:r>
    </w:p>
  </w:footnote>
  <w:footnote w:id="47">
    <w:p>
      <w:pPr>
        <w:pStyle w:val="Footnote"/>
        <w:rPr/>
      </w:pPr>
      <w:r>
        <w:rPr/>
        <w:footnoteRef/>
        <w:tab/>
      </w:r>
      <w:r>
        <w:rPr/>
        <w:t>नामतीर्थे</w:t>
      </w:r>
    </w:p>
  </w:footnote>
  <w:footnote w:id="48">
    <w:p>
      <w:pPr>
        <w:pStyle w:val="Footnote"/>
        <w:rPr/>
      </w:pPr>
      <w:r>
        <w:rPr/>
        <w:footnoteRef/>
        <w:tab/>
      </w:r>
      <w:r>
        <w:rPr/>
        <w:t>लोकभाक्</w:t>
      </w:r>
    </w:p>
  </w:footnote>
  <w:footnote w:id="49">
    <w:p>
      <w:pPr>
        <w:pStyle w:val="Footnote"/>
        <w:rPr/>
      </w:pPr>
      <w:r>
        <w:rPr/>
        <w:footnoteRef/>
        <w:tab/>
      </w:r>
      <w:r>
        <w:rPr/>
        <w:t>साधनं</w:t>
      </w:r>
    </w:p>
  </w:footnote>
  <w:footnote w:id="50">
    <w:p>
      <w:pPr>
        <w:pStyle w:val="Footnote"/>
        <w:rPr/>
      </w:pPr>
      <w:r>
        <w:rPr/>
        <w:footnoteRef/>
        <w:tab/>
      </w:r>
      <w:r>
        <w:rPr/>
        <w:t>देवी च मुकुलां तथा</w:t>
      </w:r>
    </w:p>
  </w:footnote>
  <w:footnote w:id="51">
    <w:p>
      <w:pPr>
        <w:pStyle w:val="Footnote"/>
        <w:rPr/>
      </w:pPr>
      <w:r>
        <w:rPr/>
        <w:footnoteRef/>
        <w:tab/>
      </w:r>
      <w:r>
        <w:rPr/>
        <w:t xml:space="preserve">रेवन्तमिन्दुकम्                             </w:t>
      </w:r>
    </w:p>
  </w:footnote>
  <w:footnote w:id="52">
    <w:p>
      <w:pPr>
        <w:pStyle w:val="Footnote"/>
        <w:rPr/>
      </w:pPr>
      <w:r>
        <w:rPr/>
        <w:footnoteRef/>
        <w:tab/>
      </w:r>
      <w:r>
        <w:rPr/>
        <w:t>तस्यां  देव</w:t>
      </w:r>
    </w:p>
  </w:footnote>
  <w:footnote w:id="53">
    <w:p>
      <w:pPr>
        <w:pStyle w:val="Footnote"/>
        <w:rPr/>
      </w:pPr>
      <w:r>
        <w:rPr/>
        <w:footnoteRef/>
        <w:tab/>
      </w:r>
      <w:r>
        <w:rPr/>
        <w:t>कर्णीशं कर्णचण्डीं</w:t>
      </w:r>
    </w:p>
  </w:footnote>
  <w:footnote w:id="54">
    <w:p>
      <w:pPr>
        <w:pStyle w:val="Footnote"/>
        <w:rPr/>
      </w:pPr>
      <w:r>
        <w:rPr/>
        <w:footnoteRef/>
        <w:tab/>
      </w:r>
      <w:r>
        <w:rPr/>
        <w:t xml:space="preserve">मध्ये स्र </w:t>
      </w:r>
    </w:p>
  </w:footnote>
  <w:footnote w:id="55">
    <w:p>
      <w:pPr>
        <w:pStyle w:val="Footnote"/>
        <w:rPr/>
      </w:pPr>
      <w:r>
        <w:rPr/>
        <w:footnoteRef/>
        <w:tab/>
      </w:r>
      <w:r>
        <w:rPr/>
        <w:t>इन्द्रेशं</w:t>
      </w:r>
    </w:p>
  </w:footnote>
  <w:footnote w:id="56">
    <w:p>
      <w:pPr>
        <w:pStyle w:val="Footnote"/>
        <w:rPr/>
      </w:pPr>
      <w:r>
        <w:rPr/>
        <w:footnoteRef/>
        <w:tab/>
      </w:r>
      <w:r>
        <w:rPr/>
        <w:t>बुद्धिमनोहङ्कार</w:t>
      </w:r>
    </w:p>
  </w:footnote>
  <w:footnote w:id="57">
    <w:p>
      <w:pPr>
        <w:pStyle w:val="Footnote"/>
        <w:rPr/>
      </w:pPr>
      <w:r>
        <w:rPr/>
        <w:footnoteRef/>
        <w:tab/>
      </w:r>
      <w:r>
        <w:rPr/>
        <w:t>बुद्धिमुक्त</w:t>
      </w:r>
    </w:p>
  </w:footnote>
  <w:footnote w:id="58">
    <w:p>
      <w:pPr>
        <w:pStyle w:val="Footnote"/>
        <w:rPr/>
      </w:pPr>
      <w:r>
        <w:rPr/>
        <w:footnoteRef/>
        <w:tab/>
      </w:r>
      <w:r>
        <w:rPr/>
        <w:t>स्थिरं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tabs>
          <w:tab w:val="num" w:pos="227"/>
        </w:tabs>
        <w:ind w:left="227" w:hanging="227"/>
      </w:pPr>
      <w:rPr/>
    </w:lvl>
    <w:lvl w:ilvl="1">
      <w:start w:val="2"/>
      <w:numFmt w:val="lowerRoman"/>
      <w:lvlText w:val="%1.%2."/>
      <w:lvlJc w:val="left"/>
      <w:pPr>
        <w:tabs>
          <w:tab w:val="num" w:pos="624"/>
        </w:tabs>
        <w:ind w:left="624" w:hanging="369"/>
      </w:pPr>
      <w:rPr/>
    </w:lvl>
    <w:lvl w:ilvl="2">
      <w:start w:val="3"/>
      <w:numFmt w:val="lowerRoman"/>
      <w:lvlText w:val="%3."/>
      <w:lvlJc w:val="left"/>
      <w:pPr>
        <w:tabs>
          <w:tab w:val="num" w:pos="879"/>
        </w:tabs>
        <w:ind w:left="879" w:hanging="255"/>
      </w:pPr>
      <w:rPr/>
    </w:lvl>
    <w:lvl w:ilvl="3">
      <w:start w:val="4"/>
      <w:numFmt w:val="lowerRoman"/>
      <w:lvlText w:val="%4."/>
      <w:lvlJc w:val="left"/>
      <w:pPr>
        <w:tabs>
          <w:tab w:val="num" w:pos="1134"/>
        </w:tabs>
        <w:ind w:left="1134" w:hanging="224"/>
      </w:pPr>
      <w:rPr/>
    </w:lvl>
    <w:lvl w:ilvl="4">
      <w:start w:val="5"/>
      <w:numFmt w:val="lowerRoman"/>
      <w:lvlText w:val="%5."/>
      <w:lvlJc w:val="left"/>
      <w:pPr>
        <w:tabs>
          <w:tab w:val="num" w:pos="1358"/>
        </w:tabs>
        <w:ind w:left="1358" w:hanging="224"/>
      </w:pPr>
      <w:rPr/>
    </w:lvl>
    <w:lvl w:ilvl="5">
      <w:start w:val="6"/>
      <w:numFmt w:val="lowerRoman"/>
      <w:lvlText w:val="%6."/>
      <w:lvlJc w:val="left"/>
      <w:pPr>
        <w:tabs>
          <w:tab w:val="num" w:pos="1582"/>
        </w:tabs>
        <w:ind w:left="1582" w:hanging="224"/>
      </w:pPr>
      <w:rPr/>
    </w:lvl>
    <w:lvl w:ilvl="6">
      <w:start w:val="7"/>
      <w:numFmt w:val="lowerRoman"/>
      <w:lvlText w:val="%7."/>
      <w:lvlJc w:val="left"/>
      <w:pPr>
        <w:tabs>
          <w:tab w:val="num" w:pos="1806"/>
        </w:tabs>
        <w:ind w:left="1806" w:hanging="224"/>
      </w:pPr>
      <w:rPr/>
    </w:lvl>
    <w:lvl w:ilvl="7">
      <w:start w:val="8"/>
      <w:numFmt w:val="lowerRoman"/>
      <w:lvlText w:val="%8."/>
      <w:lvlJc w:val="left"/>
      <w:pPr>
        <w:tabs>
          <w:tab w:val="num" w:pos="2030"/>
        </w:tabs>
        <w:ind w:left="2030" w:hanging="224"/>
      </w:pPr>
      <w:rPr/>
    </w:lvl>
    <w:lvl w:ilvl="8">
      <w:start w:val="9"/>
      <w:numFmt w:val="lowerRoman"/>
      <w:lvlText w:val="%9."/>
      <w:lvlJc w:val="left"/>
      <w:pPr>
        <w:tabs>
          <w:tab w:val="num" w:pos="2254"/>
        </w:tabs>
        <w:ind w:left="2254" w:hanging="22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33" w:leader="none"/>
        <w:tab w:val="right" w:pos="9866" w:leader="none"/>
      </w:tabs>
    </w:pPr>
    <w:rPr/>
  </w:style>
  <w:style w:type="numbering" w:styleId="Numbering5">
    <w:name w:val="Numbering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9</Pages>
  <Words>2415</Words>
  <Characters>9350</Characters>
  <CharactersWithSpaces>11814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2017-07-12T16:14:25Z</dcterms:created>
  <dc:creator/>
  <dc:description/>
  <dc:language>en-IN</dc:language>
  <cp:lastModifiedBy/>
  <dcterms:modified xsi:type="dcterms:W3CDTF">2017-09-19T12:16:28Z</dcterms:modified>
  <cp:revision>9</cp:revision>
  <dc:subject/>
  <dc:title/>
</cp:coreProperties>
</file>