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Arial Unicode MS" w:hAnsi="Arial Unicode MS" w:eastAsia="Arial Unicode MS" w:cs="Arial Unicode MS"/>
        </w:rPr>
        <w:t>व्यवहारः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व्यवहारं प्रवक्ष्यामि नयानयविवेकदम् । स चतुष्पाच्च चतुःस्थानश्चतुःसाधन उच्यते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चतुर्हितश्चतुर्व्यापी चतुष्कारी च कीर्त्यते । अष्टाङ्गोऽष्टादशपदः शतशाखस्तथैव च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त्रियोनिर्द्व्यभि योगश्च द्विद्वारो द्विगतिस्तथा । धर्मश्च व्यवहारश्च चरित्रं राजशासनम्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चतुष्पाद्व्यवहाराणामुत्तरः पूर्वसाधकः । तत्र सत्ये स्थितो धर्मो व्यवहारस्तु साक्षिषु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चरित्रं सङ्ग्रहे पुंसां राजाज्ञायां तु शासनम् । सामाद्युपायसाध्यत्वाच्चतुःसाधन उच्यते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चतुर्णामाश्रमाणां च रक्षणात्स चतुर्हितः । कर्तारं साक्षिणश्चैव सभ्यान्राजानमेव च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व्याप्नोति पादशो यस्माच्चतुर्व्यापी ततः स्मृतः । धर्मस्यार्थस्य यशसो लोकपङ्क्तेस्तथैव च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चतुर्णां करणादेष चतुष्कारी प्रकीर्तितः । राजा सपुरुषः सभ्याः शास्त्रं गणकलेखकौ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हिरण्यमग्निरुदकमष्टाङ्गः समुदाहृतः । कामात्क्रोधाच्च लोभाच्च त्रिभ्यो यस्मात् प्रवर्तते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त्रियोनिः कीर्त्यते तेन त्रयमेतद्विवादकृत् । द्व्यभियोगस्तु विज्ञेयः शङ्कातत्त्वाभियोगतः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शङ्का सद्भिस्तु संसर्गात्तत्त्वं षोढाभिदर्शनात् । पक्षद्वयाभिसम्बन्धाद्द्विद्वारः समुदाहृतः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पूर्ववादस्तयोः पक्षः प्रतिपक्षस्त्वनन्तरः । भूतच्छलानुसारित्वाद्द्विगतिः समुदाहृतः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ऋणं देयमदेयं च येन यत्र यथा च यत् । दानग्रहणधर्मश्च ऋणादानमिति स्मृतम्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स्वद्रव्यं यत्र विश्रम्भान्निक्षिपत्यविशङ्कितः । निक्षेपं नाम तत्प्रोक्तं व्यवहारपदं बुधैः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वणिक्प्रभृतयो यत्र कर्म सम्भूय कुर्वते । तत्सम्भूय समुत्थानं व्यवहारपदं विदुः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दत्त्वा द्रव्यं च सम्यग्यः पुनरादातुमिच्छति । दत्ताप्रदानिकं नाम तद्विवादपदं स्मृतम्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अभ्युपेत्य च शुश्रूषां यस्तां न प्रतिपद्यते । अशुश्रूषाभ्युपेत्यैतद्विवादपदमुच्यते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भृत्यानां वेतनस्योक्तो दानादानविधिश्च यः । वेतनस्यानपाकर्म तद्विवादपदं स्मृतम्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निक्षिप्तं वा परद्रव्यं नष्टं लब्ध्वापहृत्य वा । विक्रीयते परोक्षं यत्स ज्ञेयोऽस्वामिविक्रि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eastAsia="Arial Unicode MS" w:cs="Arial Unicode MS"/>
        </w:rPr>
        <w:t>क्र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eastAsia="Arial Unicode MS" w:cs="Arial Unicode MS"/>
        </w:rPr>
        <w:t>यः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 xml:space="preserve">१९॥ 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विक्रीय पण्यं मूल्येन क्रेत्रे यच्च न दीयते । विक्रीयासम्प्रदानं तद्विवादपदमुच्यते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क्रीत्वा मूल्येन यत्पण्यं क्रेता न बहु मन्यते । कृत्वा मूल्यं तु यत् पण्यं दुष्क्रीतं मन्यते क्रयी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पाषण्डनैगमादीनां स्थितिः समय उच्यते । समयस्यानपाकर्म तद्विवादपदं स्मृतम्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सेतुकेदारमर्यादाविकृष्टाकृष्टनिश्चयाः । क्षेत्राधिकारे यत्र स्युर्विवादः क्षेत्रजस्तु सः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वैवाहिको विधिः स्त्रीणां यत्र पुंसां च कीर्त्यते । स्त्रीपुंसयोगसंज्ञं तु तद्विवादपदं स्मृतम्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विभागोऽर्थस्य पैत्रस्य पुत्रैर्यस्तु प्रकल्प्यते । दायभागमिति प्रोक्तं तद्विवादपदं बुधैः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सहसा क्रियते कर्म यत् किञ्चिद्बलदर्पितैः । तत् साहसमिति प्रोक्तं विवादपदमुच्यते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देशजातिकुलादीनामाक्रोशाद्व्यङ्गसंयुतम् । यद्वचः प्रतिकूलार्थं वाक्पारुष्यं तदुच्यते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परगात्रेष्वभिद्रेहो हस्तपादायुधादिभिः । अग्न्यादिभिश्चपघातैर्दण्डपारुष्यमुच्यते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अक्षवज्रशलाकाद्यैर्देवनं द्यूतमुच्यते । पशुक्रीडा वयोभिश्च प्राणिद्यूतं समादिशेत्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प्रकीर्णकः पुनर्ज्ञेयो व्यवहारो निराश्रयः । राज्ञामाज्ञाप्रतीघातस्तत्कर्माकरणं तथा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व्यवहारो दशपदस्तेषां भेदोऽथ वै शतम् । क्रियाभेदान्मनुष्यानां शतशाखो निगद्यते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व्यवहारान्नृपः पश्येज्ज्ञानिविप्रैरकोपनः । शत्रुमित्रसमाः सभ्या अलोभाः श्रुतिवेदिनः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अपश्यता कार्यवशात्सभ्यैर्विप्रं नियोजयेत् । रागाल्लोभाद्भयाद्वापि श्रुत्यपेतादिकारिणः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सभ्याः पृथक् पृथग् दण्ड्या विवादाद्द्विगुणो दमः । स्मृत्याचारव्यपेतेन मार्गेणाधर्षितः परैः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आवेदयति यद्राज्ञे व्यवहारपदं हि तत् । प्रत्यर्थिनोऽग्रतो लेख्यं यथा वेदितमर्थिना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समामासतदर्धाहर्नामजात्यादिचिह्नितम् । श्रुतार्थस्योत्तरं लेख्यं पूर्वावेदकसन्निधौ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ततोऽर्थी लेखयेत्सद्यः प्रतिज्ञातार्थसाधनम् । तत्सिद्धौ सिद्धिमाप्नोति विपरीतमतोऽन्यथा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चतुष्पाद्व्यवहारोयं विवादेषूपदर्शितः । अभियोगमनिस्तीर्य नैनं प्रत्यभियोजयेत्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अभियुक्तं च नान्येन त्यक्तं विप्रकृतिं नयेत् । कुर्यात् प्रत्यभियोगं तु कलहे साहसेषु च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उभयोः प्रतिभूर्ग्राह्यः समर्थः काम्यनिर्णये । निह्नवे भावितो दद्याद्धनं राज्ञे तु तत्समम्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मिथ्याभियोगाद्द्विगुणमभियोगाद्धनं हरेत् । साहसस्तेयपारुष्येष्वभिशापात्यये स्त्रियाः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विचारयेत्सद्य एव कालोऽन्यत्रेच्छया स्मृतः । देशाद्देशान्तरं याति सृक्किणी परिलेढि च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ललाटं स्विद्यते चास्य मुखवैवर्ण्यमेव च । स्वभावाद्विकृतं गच्छेन्मनोवाक्कायकर्मभिः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अभियोगेऽथ वा साक्ष्ये वाग्दुष्टः परिकीर्तितः । सन्दिग्धार्थं स्वतन्त्रो यः साधयेद्यश्च निष्पतेत्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 चाहूतो वदेत् किञ्चिद्दीनो दण्ड्यश्च स स्मृतः । साक्षिषूभयतः सत्सु साक्षिणः पूर्ववादिनः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पूर्वपक्षेऽधरीभूते भवन्त्युत्तरवादिनः । सगणश्चेद्विवादः स्यात्तत्र हीनं तु दापयेत्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दत्तं पणं वसुं चैव धनिनो धनमेव च । छलं निरस्य दूतेन व्यवहारान्नयेन्नृपः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भूतमप्यनुपन्यस्तं हीयते व्यवहारतः । निह्नुते लिखिला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eastAsia="Arial Unicode MS" w:cs="Arial Unicode MS"/>
        </w:rPr>
        <w:t>ता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eastAsia="Arial Unicode MS" w:cs="Arial Unicode MS"/>
        </w:rPr>
        <w:t>नेकमेकदेशविभावितम्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दाप्यः सर्वो नृपेणार्थो न ग्राह्यस्त्वनिवेदितः । स्मृत्योर्विरोधे न्यायस्तु बलवान्व्यवहारतः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अर्थशास्त्राद्धि बलवद्धर्मशास्त्रमिति स्थितिः । प्रमाणं लिखितं भुक्तिः साक्षिणश्चेति कीर्तितम्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एषामन्यतमाभावे दिव्यान्यतममुच्यते । सर्वेष्वेव विवादेषु बलवत्युत्तरा क्रिया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आधौ प्रतिग्रहे क्रीते पूर्वा तु बलवत्तरा । पश्यतो ब्रुवतो भूमेर्हानिर्विंशतिवार्षिकी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परेण भुज्यमाना या धनस्य दशवार्षिकी । आधिसीमोपनिःक्षेपजडबालधनैर्विना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तथोपनिधिराजस्त्रीश्रोत्रियाणां धनैरपि । आध्यादीनां विहर्तारं धनिने दापयेद्धनम्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दण्डं च तत्समं राज्ञे शक्त्यपेक्ष्यमथापि वा । आगमोप्यधिको भुक्तिं विना पूर्वक्रमागताम्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आगमोऽपि बलं नैव भुक्तिः स्तोकापि यत्र न । आगमेन विशुद्धेन भोगो याति प्रमाणताम्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अविशुद्धागमो भोगः प्रामाण्यं नाधिगच्छति । आगमस्तु कृतो येन सोभियुक्तस्तमुद्धरेत्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 तत्सुतस्तत्सुतो वा भुक्तिस्तत्र गरीयसी । योभियुक्तः परेतः स्यात् तस्य ऋक्थात्तमुद्धरेत्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 तत्र कारणं भुक्तिरागमेन विना कृता । बलोपाधिविनिर्वृत्तान्व्यवहारान्निवर्तयेत्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स्त्रीनक्तमन्तरागारबहिःशत्रुकृतस्तथा । मत्तोन्मत्तार्त्तव्यसनिबालभीतप्रयोजितः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असम्बद्धकृतश्चैव व्यवहारो न सिद्ध्यति । प्रनष्टाधिशतं देयं नृपेण धनिने धनम्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विभावयेन्न चेल्लिङ्गैस्तत्समं दातुमर्हति । देयं चौरहृतं द्रव्यं राज्ञा जनपदाय तु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अशीतिभागो वृद्धिः स्यान्मासि मासि सबन्धके । वर्णक्रमाच्छतं द्वित्रिचतुष्पञ्चकमन्यथा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सप्ततिस्तु पशुस्त्रीणां रसस्याष्टगुणा परा । वस्त्रधान्यहिरण्यानां चतुस्त्रिद्विगुणा तथा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ग्रामान्तरात्तु दशकं सामुद्रादपि विंशतिम् । दद्युर्वा स्वकृतां वृद्धिं सर्वे सर्वासु जातिषु 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६५॥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  <w:lang w:bidi="hi-IN"/>
        </w:rPr>
        <w:t>प्रपन्नं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साधयन्नर्थं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न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वाच्यो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नृपतिर्भवेत्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।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साध्यमानो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नृपं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गच्छेद्दण्ड्यो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दाप्यश्च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तद्धनम्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॥२५३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  <w:lang w:bidi="hi-IN"/>
        </w:rPr>
        <w:t>६६</w:t>
      </w:r>
      <w:r>
        <w:rPr>
          <w:rFonts w:ascii="Arial Unicode MS" w:hAnsi="Arial Unicode MS" w:eastAsia="Arial Unicode MS" w:cs="Arial Unicode MS"/>
        </w:rPr>
        <w:t>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गृहीतार्थः क्रमाद्दाप्यो धनिनामधमर्णिकः । दत्वा तु ब्राह्मणायादौ नृपतेस्तदनन्तरम्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राज्ञाधमर्णिको दाप्यः साधिताद्दशकं स्मृतम् । पञ्चकं तु शतं दाप्यः प्राप्तार्थो ह्युत्तमर्णिकः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हीनजातिं परिक्षीणमृणार्थं कर्म कारयेत् । ब्राह्मणस्तु परिक्षीणः शनैर्दाप्यो यथोदयम्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दीयमानं न गृह्णाति प्रयुक्तं यः स्वकं धनम् । मध्यस्थस्थापितं तत्स्याद्वर्द्धते न ततः परम्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ऋक्थग्राह ऋणं दाप्यो योषिद्ग्राहस्तथैव च । पुत्रोऽनन्याश्रितद्रव्यः पुत्रहीनस्य ऋक्थिनः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अविभक्तैः कुटुम्बार्थं यदृणं तु कृतं भवेत् । दद्युस्तदृक्थिनः प्रेते प्रोषिते वा कुटुम्बिनि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 योषित्पतिपुत्राभ्यां न पुत्रेण कृतं पिता । दद्यादृते कुटुम्बार्थान्न पतिः स्त्रीकृतं तथा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गोपशौण्डिशकैलूषरजकव्याधयोषिताम् । ऋणं दद्यात्पतिस्त्वासां यस्माद्वृत्तिस्तदाश्रया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प्रतिपन्नं स्त्रिया देयं पत्या वा सह यत्कृतम् । स्वयं कृतं वा यदृणं नान्यस्त्री दातुमर्हति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पितरि प्रोषिते प्रेते व्यसाभिप्लुतेऽथ वा । पुत्रपौत्रैर्ऋणं देयं निह्नवे साक्षिभावितम्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सुराकामद्यूतकृतं दण्डशुल्कावशिष्टकम् । वृथा दानं तथैवेह पुत्रो दद्यान्न पैतृकम्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भ्रातॄणामथ दम्पत्योः पितुः पुत्रस्य चैव हि । प्रतिभाव्यमृणं ग्राह्यमविभक्तेन च स्मृतम्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दर्शने प्रत्यये दाने प्रतिभाव्यं विधीयते । आधौ तु वितथे दाप्या वितथस्य सुता अपि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दर्शनप्रतिभूर्यत्र मृतः प्रात्ययिकोऽपि वा । न तत्पुत्रा धनं दद्युर्दानाय समुपस्थिताः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बहवः स्युर्यदि स्वांशैर्दद्युः प्रतिभुवो धनम् । एकच्छायाश्रितेष्वेषु धनिकस्य यथा रुचि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प्रतिभूर्दापितो यत्र प्रकाशं धनिनो धनम् । द्विगुणं प्रतिदातव्यमृणिकैस्तस्य तद्भवेत्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स्वसन्ततिस्त्रीपशव्यं धान्यं द्विगुणमेव च । वस्त्रं चतुर्गुणं प्रोक्तं रसश्चाष्टगुणस्तथा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आधिः प्रणश्येत् द्विगुणे धने यदि न मोक्ष्यते । काले कालकृतो नश्येत् फलभोग्यो न नश्यति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गोप्याधिभोगिनो वृद्धिः सोपकारेऽथ भाविते । नष्टो देयो विनष्टश्च दैवराजकृतादृते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आधेः स्वीकरणात्सिद्धी रक्षमाणोऽप्यसारताम् । यातश्चेदन्य आधेयो धनभाग्वा धनी भवेत्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चरित्रं बन्धककृतं सवृद्धं दापयेद्धनम् । सत्यङ्कारकृतं द्रव्यं द्विगुणं प्रतिदापयेत्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उपस्थितस्य मोक्तव्य आधिर्दण्डोऽन्यथा भवेत् । प्रयोजके सति धनं कुलेन्यस्याधिमाप्नुयात्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तत्कालकृतमूल्यो वा तत्र तिष्ठेदवृद्धिकः । विना धारणकाद्वापि विक्रीणीते ससाक्षिकम्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यदा तु द्विगुणीभूतमृणमाधौ तदा खलु । मोच्यश्चाधिस्तदुत्पाद्यः प्रविष्टे द्विगुणे धने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व्यसनस्थमनाख्याय हस्तेऽन्यस्य तदर्पयेत् । द्रव्यं तदौपनिधिकं प्रतिदेयं तथैव तत्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 दाप्योऽपहृतं तत्तु राजदैवततस्करैः । प्रेषश्चेन्मार्गिते दत्ते दाप्यो दण्डश्च तत्समः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आजीवन्स्वेच्छया दण्ड्यो दाप्यस्तच्चापि सोदयम् । याचितावाहितन्यासनिक्षेपेष्वप्ययं विधिः ॥२५४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दिव्यप्रमाणकथनम् ।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तपस्विनो दानशीलाः कुलीनाः सत्यवादिनः । धर्मप्रधाना ऋजवः पुत्रवन्तो धनान्विताः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पञ्चयज्ञक्रियायुक्ताः साक्षिणः पञ्च वा त्रयः । यथाजाति यथावर्णं सर्वे सर्वेषु वा स्मृताः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स्त्रीवृद्धबालकितवमत्तोन्मत्ताभिशस्तकाः । रङ्गावतारिपाषण्डिकूटकृद्विकलेन्द्रियाः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पतिताप्तार्थसम्बन्धिसहायरिपुतस्कराः । असाक्षिणः सर्वसाक्ष्ये चौर्यपारुष्यसाहसे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उभयानुमतः साक्षी भवत्येकोऽपि धर्मवित् । अब्रुवन्हि नरः साक्ष्यमृणं स दशबन्धकम्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राज्ञा सर्वं प्रदाप्यः स्यात्षट्चत्वारिंशकेऽहनि । न ददाति हि यः साक्ष्यं जानन्नपि नराधमः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 कूटसाक्षिणां पापैस्तुल्यो दण्डेन चैव हि । साक्षिणः श्रावयेद्वादिप्रतिवादिसमीपगान्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ये पातककृतां लोका महापातकिनां तथा । अग्निदानां च ये लोका ये च स्त्रीबालघातिनाम्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तान्सर्वान्समवाप्नोति यः साक्ष्यमनृतं वदेत् । सुकृतं यत्त्वया किञ्चिज्जन्मान्तरशतैः कृतम्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तत्सर्वं तस्य जानीहि यं पराजयसे मृषा । द्वैधे बहूनां वचनं समेषु गुणिनां तथा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गुणिद्वैधे तु वचनं ग्राह्यं ये गुणवत्तराः । यस्योचुः साक्षिणः सत्यां प्रतिज्ञां स जयी भवेत्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अन्यथा वादिनो यस्य ध्रूवस्तस्य पराजयः । उक्तेऽपि साक्षिभिः साक्ष्ये यद्यन्ये गुणवत्तराः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द्विगुणा वान्यथा ब्रूयुः कूटाः स्युः पूर्वसाक्षिणः । पृथक्पृथग्दण्डनीयाः कूटकृत्साक्षिणस्तथा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विवादाद्द्विगुणं दण्डं विवास्यो ब्राह्मणः स्मृतः । यः साक्ष्यं श्रावितोऽन्येभ्यो निह्नुते तत्तमोवृतः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 दाप्योऽष्टगुणम् दण्डं ब्राह्मणं तु विवासयेत् । वर्णिनां हि वधो यत्र तत्र साक्ष्यऽनृतं वदेत्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यः कश्चिदर्थोऽभिमतः स्वरुच्या तु परस्परम् । लेख्यं तु साक्षिमत्कार्यं तस्मिन्धनिकपूर्वकम्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समामासतदर्धाहर्नामजातिस्वगोत्रकैः । सब्रह्मचारिकात्मीयपितृनामादिचिह्नितम्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समाप्तेऽर्थे ऋणी नाम स्वहस्तेन निवेशयेत् । मतं मेऽमुकपुत्रस्य यदत्रोपरि लेखितम्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साक्षिणश्च स्वहस्तेन पितृनामकपूर्वकम् । अत्राहममुकः साक्षी लिखेयुरिति ते समाः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अलिपिज्ञ ऋणी यः स्याल्लेखयेत् स्वमतं तु सः । साक्षी वा साक्षिणान्येन सर्वसाक्षिसमीपतः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उभयाभ्यर्थितेनैतन्मया ह्यमुकसूनुना । लिखितं ह्यमुकेनेति लेखकोऽन्ते ततो लिखेत्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विनापि साक्षिभिर्ल्लेख्यं स्वहस्तलिखितं च यत् । तत्प्रमाणं स्मृतं सर्वं बलोपधिकृतादृते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ऋणं लेख्यकृतं देयं पुरुषैस्त्रिभिरेव तु । आधिस्तु भुज्यते तावद्यावत्तन्न प्रदीयते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देशान्तरस्थे दुर्लेख्ये नष्टोन्मृष्टे हृते तथा । भिन्ने छिन्ने तथा दग्धे लेख्यमन्यत्तु कारयेत्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सन्दिग्धार्थविशुद्ध्यर्थं स्वहस्तलिखितं तु यत् । युक्तिप्राप्तिक्रियाचिह्नसम्बन्धागमहेतुभिः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लेख्यस्य पृष्ठेऽभिलिखेत् प्रविष्टमधमर्णिनः । धनी चोपगतं दद्यात्स्वहस्तपरिचिह्नितम्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 xml:space="preserve">२६॥ 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दत्त्वर्णं पाटयेल्लेख्यं शुद्ध्यै चान्यत्तु कारयेत् । साक्षिमच्च भवेद्यत्तु तद्दातव्यं ससाक्षिकम्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तुलाग्न्यापो विषं कोषो दिव्यानीह विशुद्धये । महाभियोगेष्वेतानि शीर्षकस्थेऽभियोक्तरि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 xml:space="preserve">२८॥ 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रुच्या वान्यतरः कुर्यादपरो वर्तयेच्छिरः । विनापि शीर्षकात्कुर्यान्नृपद्रोहेऽथ पातके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नासहस्राद्धरेत् फालं न तुलां न विषं तथा । नृपार्थेष्वभियोगेषु वहेयुः शुचयः सदा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सहस्रार्थे तुलादीनि कोषमल्पेऽपि दापयेत् । शतार्धं दापयेच्छुद्धमशुद्धो दण्डभाग्भवेत्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सचेलस्नातमाहूय सूर्योदय उपोषितम् । कारयेत्सर्वदिव्यानि नृपब्राह्मणसन्निधौ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तुला स्त्रीबालवृद्धान्धपङ्गुब्राह्मणरोगिणाम् । अग्निर्जलं वा शूद्रस्य यवाः सप्त विषस्य वा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तुलाधारणविद्वद्भिरभियुक्तस्तुलाश्रितः । प्रतिमानसमीभूतो रेखां कृत्वावतारितः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आदित्यचन्द्रावनिलोऽनलश्च द्यौर्भूमिरापो हृदयं यमश्च । 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अहश्च रात्रिश्च उभे च सन्ध्ये धर्मश्च जानाति नरस्य वृत्तम्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त्वं तुले सत्यधामासि पुरा देवैर्विनिर्मिता । सत्यं वदस्व कल्याणि संशयान्मां विमोचय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यद्यस्मि पापकृन्मातस्ततो मां त्वमधो नय । शुद्धश्चेद्गमयोर्ध्वं मां तुलामित्यभिमन्त्रयेत्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करौ विमृदितव्रीहेर्लक्षयित्वा ततो न्यसेत् । सप्ताश्वत्थस्य पत्राणि तावत्सूत्रेण वेष्टयेत्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त्वमेव सर्वभूतानामन्तश्चरसि पावक । साक्षिवत् पुण्यपापेभ्यो ब्रूहि सत्यं करे मम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तस्येत्युक्तवतो लौहं पञ्चाशत्पलिकं समम् । अग्निवर्णं न्यसेत्पिण्डं हस्तयोरुभयोरपि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 तमादाय सप्तैव मण्डलानि शनैर्व्रजेत् । षोडशाङ्गुलकं ज्ञेयं मण्डलं तावदन्तरम्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मुक्त्वाग्निं मृदितव्रीहिरदग्धः शुद्धिमाप्नुयात् । अन्तरा पतिते पिण्डे सन्देहे वा पुनर्हरेत्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पवित्राणां पवित्र त्वं शोध्यं शोधय पावन । सत्येन माभिरक्षस्व वरुणेत्यभिशस्तकम्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नाभिदघ्नोदकस्थस्य गृहीत्वोरू जलं विशेत् । समकालमिषुं मुक्तमानीयाद्यो जवान्नरः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यदि तस्मिन्निमग्नाङ्गं पश्येच्चेच्छुद्धिमाप्नुयात् । त्वं विष ब्रह्मणः पुत्र सत्यधर्मे व्यवस्थित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त्रायस्वास्मादभीशापात् सत्येन भव मेऽमृतम् । एवमुक्त्वा विषं साङ्गं भक्षयेद्धिमशैलजम्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यस्य वेगैर्विना जीर्णं शुद्धिं तस्य विनिर्दिशेत् । देवानुग्रान् समभ्यर्च्य तत्स्नानोदकमाहरेत्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संश्राव्य पाययेत्तस्माज्जलात्तु प्रसृतित्रयम् । आ चतुर्दशमादह्नो यस्य नो राजदैविकम्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व्यसनं जायते घोरं स शुद्धः स्यादसंशयम् । सत्यवाहनशस्त्राणि गोवीजकनकानि च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देवतागुरुपादाश्च इष्टापूर्तकृतानि च । इत्येते सुकराः प्रोक्ताः शपथाः स्वल्पसंशये ॥२५५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दायविभागकथनम् ।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br/>
      </w:r>
      <w:r>
        <w:rPr>
          <w:rFonts w:ascii="Arial Unicode MS" w:hAnsi="Arial Unicode MS" w:eastAsia="Arial Unicode MS" w:cs="Arial Unicode MS"/>
        </w:rPr>
        <w:t>विभागं चेत्पिता कुर्यादिच्छया विभजेत्सुतान् । ज्येष्ठं वा श्रेष्ठभागेन सर्वे वा स्युः समांशिनः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यदि दद्यात् समानंशान्कार्याः पत्न्यः समांशिकाः । न दत्तं स्त्रीधनं यासां भर्त्रा वा श्वशुरेण वा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शक्तस्यानीहमानस्य किञ्चिद्दत्वा पृथक् क्रिया । न्यूनाधिकविभक्तानां धर्म्यश्च पितृतः कृतः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विभजेयुः सुताः पित्रोरूर्द्ध्वमृक्थमृणं समम् । मातुर्दुहितरः शेषमृणात्ताभ्य ऋतेऽर्पयेत्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पितृद्रव्याविनाशेन यदन्यत्स्वयमर्जयेत् । मैत्रमौद्वाहिकञ्चैव दायादानां न तद्भवेत्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सामान्यार्थसमुत्थाने विभागस्तु समः स्मृतः । अनेकपितृकार्याणां पितृतो भागकल्पना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भूर्या पितामहोपात्ता निबन्धो द्रव्यमेव वा । तत्र स्यात्सदृशं स्वाम्यं पितुः पुत्रस्य चोभयोः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विभक्तेषु सुतो जातः सवर्णायां विभागभाक् । दृश्याद्वा तद्विभागः स्यादायव्ययविशोधितात्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 xml:space="preserve">८॥ 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क्रमादभ्यागतं द्रव्यं हृतमभ्युद्धरेच्च यः । दायादेभ्यो न तद्दद्याद्विद्यया लब्धमेव च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पितृभ्यां यस्य यद्दत्तं तत्तस्यैव धनं भवेत् । पितुरूर्द्ध्वं विभजतां माताप्यंशं समं हरेत्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 xml:space="preserve">१०॥ 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असंस्कृतास्तु संस्कार्या भ्रातृभिः पूर्वसंस्कृतैः । भागिन्यश्च निजादंशाद्दत्वांशं तु तुरीयकम्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चतुःस्त्रिद्व्येक भागाः स्युर्वर्णशो ब्राह्मणात्मजाः । क्षत्रजास्त्रिद्व्येकभागा विड्जास्तु द्व्येकभागिनः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अन्योन्यापहृतं द्रव्यं विभक्ते यत्तु दृश्यते । तत्पुनस्ते समैरंशैर्विभजेरन्निति स्थितिः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अपुत्रेण परक्षेत्रे नियोगोत्पादितः सुतः । उभयोरप्यसावृक्थी पिण्डदाता च धर्मतः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औरसो धर्म्मपत्नीजस्तत्समः पुत्रिकासुतः । क्षेत्रजः क्षेत्रजातस्तु सगोत्रेणेतरेण वा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गृहे प्रच्छन्न उत्पन्नो गूढजस्तु सुतः स्मृतः । कानीनः कन्यकाजातो मातामहसुतो मतः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अक्षतायां क्षतायां वा जातः पौनर्भवः सुतः । दद्यान्माता पिता वा यं स पुत्रो दत्तको भवेत्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क्रीतश्च ताभ्यां विक्रीतः कृत्रिमः स्यात्स्वयं  कृतः । दत्तात्मा तु स्वयं दत्तो गर्भे विन्नः सहोढजः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उत्सृष्टो गृह्यते यस्तु सोऽपविद्धो भवेत्सुतः । पिण्डदोंऽशहरश्चैषां पूर्वाभावे परः परः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सजातीयेष्वयं प्रोक्तस्तनयेषु मया विधिः । जातोऽपि दास्यां शूद्रस्य कामतोंऽशहरो भवेत्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मृते पितरि कुर्युस्तं भ्रातरस्त्वर्धभागिकम् । अभ्रातृको हरेत्सर्वं दुहितॄणां सुतादृते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पत्नी दुहितरश्चैव पितरौ भ्रातरस्तथा । तत्सुतो गोत्रजो बन्धुः शिष्यः सब्रह्मचारिणः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एषामभावे पूर्वः स्याद्धनभागुत्तरोत्तरः । स्वर्यातस्य ह्यपुत्रस्य सर्ववर्णेष्वयं विधिः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वानप्रस्थयतिब्रह्मचारिणामृक्थभागिनः । क्रमेणाचार्यसच्छिष्यधर्मभ्रात्रेकतीर्थिनः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संसृष्टिनस्तु संसृष्टी सोदरस्य तु सोदरः । दद्याच्चापहरेच्चांशं जातस्य च मृतस्य च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अन्योदर्यस्तु संसृष्टी नान्योदर्यधनं हरेत् । असंसृष्ट्यपि चादद्यात्सोदर्यो नान्यमातृजः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पतितस्तत्सुतः क्लीबः पङ्गुरुन्मत्तको जडः । अन्धोऽचिकित्स्यरोगाद्या भर्तव्यास्तु निरंशकाः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औरसाः क्षेत्रजास्त्वेषां निर्दोषा भागहारिणः । सुताश्चैषां प्रभर्तव्या यावद्वै भर्तृसात्कृताः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अपुत्रा योषितश्चैषां भर्तव्याः साधुवृत्तयः । निर्वास्या व्यभिचारिण्यः प्रतिकूलास्तथैव च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पितृमातृपतिभ्रातृदत्तमध्यग्न्युपागतम् । आधिवेदनिकं चैव स्त्रीधनं परिकीर्तितम्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बन्धुदत्तं तथा शुल्कमन्वाधेयकमेव च । अप्रजायामतीतायां बान्धवास्तदवाप्नुयुः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अप्रजास्त्रीधनं भर्तुर्ब्राह्म्यादिषु चतुर्ष्वपि । दुहितॄणां प्रसूता चेच्छेषेषु पितृगामि तत्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दत्वा कन्यां हरन्दण्ड्यो व्ययं दद्याच्च सोदयम् । मृतायां दत्तमादद्यात्परिशोध्योभयव्ययम्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दुर्भिक्षे धर्मकार्ये च व्याधौ संप्रतिरोधके । गृहीतं स्त्रीधनं भर्त्ता न स्त्रियै दातुमर्हति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अधिवित्तस्त्रियै दद्यादाधिवेदनिकं समम् । न दत्तं स्रीधनं यस्यै दत्ते त्वर्धं प्रकीर्त्तितम् 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३५॥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  <w:lang w:bidi="hi-IN"/>
        </w:rPr>
        <w:t>विभागनिह्नवे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ज्ञातिबन्धुसाक्ष्यभिलेखितैः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।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विभागभावना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ज्ञेया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गृहक्षेत्रैश्च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यौतिकैः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॥२५६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  <w:lang w:bidi="hi-IN"/>
        </w:rPr>
        <w:t>३६</w:t>
      </w:r>
      <w:r>
        <w:rPr>
          <w:rFonts w:ascii="Arial Unicode MS" w:hAnsi="Arial Unicode MS" w:eastAsia="Arial Unicode MS" w:cs="Arial Unicode MS"/>
        </w:rPr>
        <w:t>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सीमाविवादादिनिर्णयः ।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br/>
      </w:r>
      <w:r>
        <w:rPr>
          <w:rFonts w:ascii="Arial Unicode MS" w:hAnsi="Arial Unicode MS" w:eastAsia="Arial Unicode MS" w:cs="Arial Unicode MS"/>
        </w:rPr>
        <w:t>सीम्नो विवादे क्षेत्रस्य सामन्ताः स्थविरादयः  । गोपाः सीमाकर्षिणो ये सर्वे च वनगोचराः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प्रणेयुरेते सीमानं स्थूलाङ्गारतुषद्रुमैः । सेतुवल्मीकनिम्नास्थिचैत्याद्यैरुपलक्षिताम्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सामन्ता वा समग्रामाश्चत्वारोऽष्टौ दशापि वा । रक्तस्रग्वसनाः सीमां नयेयुः क्षितिचारिणः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अनृते तु पृथग्दण्ड्या राज्ञा मध्यमसाहसम् । अभावे ज्ञातृचिह्नानां राजा सीम्नः प्रवत्तकः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आरामायतनग्रामनिपानोद्यानवेश्मसु । एष एव विधिर्ज्ञेयो वर्षाम्बुप्रवहेषु च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मर्यादायाः प्रभेदेषु क्षेत्रस्य हरणे तथा । मर्यादायाश्च दण्ड्याः स्युरधमोत्तममध्यमाः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 निषेध्योऽप्लवाधस्तु सेतुः कल्याणकारकः । परभूमिं हरन्कूपः स्वल्पक्षेत्रो बहूदकः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स्वामिने योऽनिवेद्यैव क्षेत्रे सेतुं प्रकल्पयेत् । उत्पन्ने स्वामिनो भोगस्तदभावे महीपतेः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फालाहतमपि क्षेत्रं यो न कुर्यान्न कारयेत् । स प्रदाप्योऽकृष्टफलं क्षेत्रमन्येन कारयेत्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माषानष्टौ तु महिषी सस्यघातस्य कारिणी । दण्डनीया तदर्द्धं तु गौस्तदर्धमजाविकम्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भक्षयित्वोपविष्टानां द्विगुणो वसतां दमः । सममेषां विधीयेत खरोष्ट्रं महिषीसमम्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यावत्सत्यं विनष्टं तु तावत्क्षेत्री फलं लभेत् । पालस्ताड्योऽथ गोस्वामी पूर्वोक्तं दण्डमर्हति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पथि ग्रामविवीतान्ते क्षेत्रे दोषो न विद्यते । अकामतः कामचारे चौरवद्दण्डमर्हति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महोक्षोत्सृष्टपशवः सूतिकागन्तुका च गौः । पालो येषां तु मोच्या दैवराजपरिप्लुताः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यथार्पितान् पशून् गोपः सायं प्रत्यर्पयेत्तथा । प्रमादमृतनष्टांश्च प्रदाप्यः कृतवेतनः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पालदोषविनाशे तु पाले दण्डो विधीयते । अर्धत्रयोदशपणः स्वामिनो द्रव्यमेव च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ग्रामेच्छया गोपचारो भूमिराजवशेन वा । द्विजस्तृणैधःपुष्पाणि सर्वतः सर्वदाहरेत्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धनुःशतं परीणाहो ग्रामक्षेत्रान्तरं भवेत् । द्वे शते खर्वटस्य स्यान्नगरस्य चतुःशतम्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स्वं लभेतान्यविक्रीतं क्रेतुर्दोषोऽप्रकाशिते । हीनाद्रहो हीनमूल्ये वेलाहीने च तस्करः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नष्टापहृतमासाद्य हर्तारं ग्राहयेन्नरम् । देशकालातिपत्तौ वा गृहीत्वा स्वयमर्पयेत्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विक्रेतुर्दर्शनाच्छुद्धिः स्वामी द्रव्यं नृपो दमम् । क्रेता मूल्यं समाप्नोति तस्माद्यस्तत्र विक्रयी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 xml:space="preserve">२१॥ </w:t>
      </w:r>
      <w:r>
        <w:rPr>
          <w:rFonts w:eastAsia="Arial Unicode MS" w:cs="Arial Unicode MS" w:ascii="Arial Unicode MS" w:hAnsi="Arial Unicode MS"/>
        </w:rPr>
        <w:br/>
      </w:r>
      <w:r>
        <w:rPr>
          <w:rFonts w:ascii="Arial Unicode MS" w:hAnsi="Arial Unicode MS" w:eastAsia="Arial Unicode MS" w:cs="Arial Unicode MS"/>
        </w:rPr>
        <w:t>आगमेनोपभोगेन नष्टं भाव्यमतोऽन्यथा । पञ्चबन्धो दमस्तस्य राज्ञस्तेनाप्यभाविते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हृतं प्रनष्टं यो द्रव्यं परहस्तादवाप्नुयात् । अनिवेद्य नृपे दण्ड्यः स तु षण्णयतिं पणान्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शौल्बिकैः स्थानपालैर्वा नष्टापहृतमाहृतम् । अर्वाक्संवत्सरात्स्वामी लभते परतो नृपः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पणानेकशफे दद्याच्चतुरः पञ्च मानुषे । महिषोष्ट्रगवां द्वौ द्वौ पादं पादमजाविके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स्वकुटुम्बाविरोधेन देयं दारसुतादृते । नान्वये सति सर्वस्वं देयं यच्चान्यसंश्रुतम्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प्रतिग्रहः प्रकाशः स्यात्स्थावरस्य विशेषतः । देयं प्रतिश्रुतं चैव दत्वा नापहरेत्पुनः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दशैकपञ्चसप्ताहमासत्र्यहार्धमासिकम् । वीजायोवाह्यरत्नस्त्रीदोह्यपुंसां प्रतीक्षणम्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अग्नौ सुवर्णमक्षीणं द्विपलं रजते शते । अष्टौ त्रपुणि सीसे च ताम्रे पञ्चदशायसि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शते दशपला वृद्धिरौर्णे कार्पासिके तथा । मध्ये पञ्चपला ज्ञेया सूक्ष्मे तु त्रिपला मता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कार्मिके रोमबद्धे च त्रिंशद्भागः क्षयो मतः । न क्षयो न च वृद्धिस्तु कौशेये वल्कलेषु च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देशं कालं च भोगं च ज्ञात्वा नष्टे बलाबलम् । द्रव्याणां कुशला ब्रूयुर्यत्तद्दाप्यमसंशयम्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बलाद्दासीकृतश्चौरैर्विक्रीतश्चापि मुच्यते । स्वामिप्राणप्रदो भक्तत्यागान्निष्क्रयणादपि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प्रव्रज्यावसितो राज्ञो दास आमरणान्तिकः । वर्णानामानुलोम्येन दास्यं न प्रतिलोमतः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कृतशिष्योऽपि निवसेत्कृतकालं गुरोर्गृहे । अन्तेवासी गुरुप्राप्तभोजनस्तत्फलप्रदः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राजा कृत्वा पुरे स्थानं ब्राह्मणान्न्यस्य तत्र तु । त्रैविद्यं वृत्तिमद्ब्रूयात्स्वधर्मः पाल्यतामिति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निजधर्माविरोधेन यस्तु सामयिको भवेत् । सोपि यत्नेन संरक्ष्यो धर्मो राजकृतश्च यः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गणद्रव्यं हरेद्यस्तु संविदं लङ्घयेच्च यः । सर्वस्वहरणं कृत्वा तं राष्ट्राद्विप्रवासयेत्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कर्तव्यं वचनं सर्वैः समूहहितवादिभिः । यस्तत्र विपरीतः स्यात्स दाप्यः प्रथमं दमम्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समूहकार्यप्रहितो यल्लभेत्तत्तदर्पयेत् । एकादशगुणं दाप्यो यद्यसौ नार्पयेत्स्वयम्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वेदज्ञाः शुचयोऽलुब्धा भवेयुः कार्यचिन्तकाः । कर्तव्यं वचनं तेषां समूहहितवादिनाम्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श्रेणिनैगमपाखण्डिगणानामप्ययं विधिः । भेदं चैषां नृपो रक्षेत्पूर्ववृत्तिं च पालयेत्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गृहीतवेतनः कर्म त्यजन्द्विगुणमावहेत् । अगृहीते समं दाप्यो भृत्यैरक्ष्य उपस्करः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दाप्यस्तु दशमं भागं वाणिज्यपशुसस्यतः । अनिश्चित्य भृतिं यस्तु कारयेत्स महीक्षिता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देशं कालं च योऽतीयात्कर्म कुर्याच्च योऽन्यथा । तत्र तु स्वामिनश्छन्दोऽधिकं देयं कृतेऽधिके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यो यावत्कुरुते कर्म तावत्तस्य तु वेतनम् । उभयोरप्यसाध्यं चेत् साध्ये कुर्याद्यथाश्रुतम्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अराजदैविकं नष्टं भाण्डं दाप्यस्तु वाहकः । प्रस्थानविघ्नकृच्चैव प्रदाप्यो द्विगुणां भृतिम्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प्रक्रान्ते सप्तमं भागं चतुर्थं पथि संत्यजन् । भृतिमर्द्धपथे सर्वां प्रदाप्यस्त्याजकोऽपि च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ग्लहे शतिकवृद्धेस्तु सभिकः पञ्चकं शतम् । गृह्णीयाद्धूर्त्तकितवादितराद्दशकं शतम्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 सम्यक्पालितो दद्याद्राज्ञे भागं यथाकृतम् । जितमुद्ग्राहयेज्जेत्रे दद्यात्सत्यं वचः क्षमी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प्राप्ते नृपतिना भागे प्रसिद्धे धूर्त्तमण्डले । जितं समभिके स्थाने दापयेदन्यथा न तु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द्रष्टारो व्यवहाराणां साक्षिणश्च त एव हि । राज्ञा सचिह्ना निर्वास्याः कूटाक्षोपधिदेविनः 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५२॥</w:t>
      </w:r>
    </w:p>
    <w:p>
      <w:pPr>
        <w:pStyle w:val="Normal"/>
        <w:rPr>
          <w:rFonts w:ascii="Arial Unicode MS" w:hAnsi="Arial Unicode MS" w:eastAsia="Arial Unicode MS" w:cs="Arial Unicode MS"/>
          <w:lang w:bidi="hi-IN"/>
        </w:rPr>
      </w:pPr>
      <w:r>
        <w:rPr>
          <w:rFonts w:ascii="Arial Unicode MS" w:hAnsi="Arial Unicode MS" w:eastAsia="Arial Unicode MS" w:cs="Arial Unicode MS"/>
          <w:lang w:bidi="hi-IN"/>
        </w:rPr>
        <w:t>द्यूतमेकमुखं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कार्यं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तस्करज्ञानकारणात्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।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एष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एव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विधिर्ज्ञेयः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प्राणिद्यूते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समाह्वये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॥२५७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  <w:lang w:bidi="hi-IN"/>
        </w:rPr>
        <w:t>५३</w:t>
      </w:r>
      <w:r>
        <w:rPr>
          <w:rFonts w:ascii="Arial Unicode MS" w:hAnsi="Arial Unicode MS" w:eastAsia="Arial Unicode MS" w:cs="Arial Unicode MS"/>
        </w:rPr>
        <w:t>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वाक्पारुष्यादिप्रकरणम् ।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br/>
      </w:r>
      <w:r>
        <w:rPr>
          <w:rFonts w:ascii="Arial Unicode MS" w:hAnsi="Arial Unicode MS" w:eastAsia="Arial Unicode MS" w:cs="Arial Unicode MS"/>
        </w:rPr>
        <w:t>सत्यासत्यान्यथास्तोत्रैर्न्यूनाङ्गेन्द्रियरोगिणाम् । क्षेपं करोति चेद्दण्ड्यः पणानर्धत्रयोदश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अभिगन्तास्मि भगिनीं मातरं वा तवेति च । शपन्तं दापयेद्राजा पञ्चविंशतिकं दमम्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अर्धोऽधमेषु द्विगुणः परस्त्रीषूत्तमेषु च । दण्डप्रणयनं कार्यं वर्णजात्युत्तराधरैः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प्रातिलोम्यापवादेषु द्विगुणत्रिगुणा दमाः । वर्णानामानुलोम्येन तस्मादेवार्धहानितः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वाहुग्रीवानेत्रसक्थिविनाशे वाचिके दमः । शस्तस्ततोऽर्धिकः पादनासाकर्णकरादिषु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अशक्तस्तु वदन्नेवं दण्डनीयः पणान्दश । तथा शक्तः प्रतिभुवं दद्यात्क्षेमाय तस्य तु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पतनीयकृते क्षेपे दण्डो मध्यमसाहसः । उपपातकयुक्ते तु दाप्यः प्रथमसाहसम्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त्रैविद्यनृपदेवानां क्षेप उत्तमसाहसः । मध्यमो ज्ञातिपूगानां प्रथमो ग्रामदेशयोः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असाक्षिकहते चिह्नैर्युक्तिभिश्चागमेन च । द्रष्टव्यो व्यवहारस्तु कूटचिह्नकृताद्भयात्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भस्मपङ्करजःस्पर्शे दण्डो दशपणः स्मृतः । अमेध्यपार्ष्णिनिष्ठ्यूतस्पर्शने द्विगुणः स्मृतः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समेष्वेवं परस्त्रीषु द्विगुणस्तूत्तमेषु च । हीनेष्वर्धं दमो मोहमदादिभिरदण्डनम्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विप्रपीडाकरं च्छेद्यमङ्गमब्राह्मणस्य तु । उद्गूर्णे प्रथमो दण्डः संस्पर्शे तु तदर्धकः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उद्गूर्णे हस्तपादे तु दशविंशतिकौ दमौ । परस्परन्तु सर्वेषां शास्त्रे मध्यमसाहसः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पादकेशांशुककरोल्लुञ्चनेषु पणान्दश । पीडाकर्षां शुकावेष्टपादाध्यासे शतं दमः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शोणितेन विना दुःखं कुर्वन्काष्ठादिभिर्नरः । द्वात्रिंशतं पणान्दाप्यो द्विगुणं दशनेऽसृजः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करपाददतो भङ्गे छेदने कर्णनासयोः । मध्यो दण्डो व्रणोद्भेदे मृतकल्पहते तथा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चेष्टाभोजनवाग्रोधे नेत्रादिप्रतिभेदने । कन्धराबाहुसक्थ्नां च भङ्गे मध्यमसाहसः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एकं घ्नतां बहूनां च यथोक्ताद्द्विगुणा दमाः । कलहापहृतं देयं दण्डस्तु द्विगुणः स्मृतः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दुःखमुत्पादयेद्यस्तु स समुत्थानजं व्ययम् । दाप्यो दण्डं च यो यस्मिन्कलहे समुदाहृतः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१९॥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तरिकः स्थलजं शुल्कं गृह्णन्दण्ड्यः पणान्दश । ब्राह्मणप्रातिवेश्यानामेतदेव निमन्त्रणे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अभिघाते तथा भेदे छेदे कुड्यावपातने । पणान्दाप्यः पञ्चदश विंशतिं तद्वयं तथा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दुःखोत्पादि गृहे द्रव्यं क्षिपन्प्राणहरं तथा । षोडशाद्यः पणान् दाप्यो द्वोगुणो मध्यमं दमम्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दुःखे च शोणितोत्पादे शाखाङ्गच्छेदने तथा । दण्डः क्षुद्रपशूनां स्याद्द्विपणप्रभृतिः क्रमात्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लिङ्गस्य च्छेदने मृत्तौ मध्यमो मूल्यमेव वा । महापशूनामेतेषु स्थानेषु द्विगुणा दमाः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प्ररोहिशाखिनां शाखास्कन्धसर्वविदारणे । उपजीव्यद्रुमाणां तु विंशतेर्द्विगुणा दमाः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यः साहसं कारयति स दाप्यो द्विगुणं दमम् । यस्त्वेवमुक्त्वाहं दाता कारयेत्स चतुर्गुणम्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आर्याक्रोशातिक्रमकृद्भ्रातृभार्याप्रहारकः । सन्दिष्टस्याप्रदाता च समुद्रग्रहभेदकः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सामन्तकुलिकादीनामपकारस्य कारकः । पञ्चाशत्पणिको दण्ड एषामिति विनिश्चयः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स्वच्छन्दविधवागामी विक्रुष्टेनाभिधावकः । अकारणे च विक्रोष्टा चण्डालश्चोत्तमान्स्पृशन्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२९॥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शूद्रः प्रव्रजितानां च दैवे पैत्र्ये च भोजकः । अयुक्तं शपथं कुर्वन्नयोग्यो योग्यकर्मकृत्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वृषशूद्रपशूनां च पुंस्त्वस्य प्रतिघातकृत् । साधारणस्यापलापी दासीगर्भविनाशकृत्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पितापुत्रस्वसृभ्रातृदम्पत्याचार्यशिष्यकाः । एषामपतितान्योन्यत्यागी च शतदण्डभाक्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वसानस्त्रीन्पणान्दण्ड्यो नेजकस्तु परांशुकम् । विक्रयापक्रियादानयाचितेषु पणान्दश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तुलाशासनमानानां कूटकृन्नाणकस्य च । एभिश्च व्यवहर्ता यः स दाप्यो दण्डमुत्तमम्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अकूटं कूटकं ब्रूते कूटं यश्चाप्यकूटकम् । स नाणकपरीक्षायां दाप्यः प्रथमसाहसम्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भिषङ्मिथ्याचरन्दाप्यस्तिर्यक्षु प्रथमं दमम् । मानुषे मध्यमं राजमानुषेषूत्तमं तथा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अबध्यं यश्च बध्नाति बध्यं यश्च प्रमुञ्चति । अप्राप्तव्यवहारं च स दाप्यो दममुत्तमम्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मानेन तुलया वापि योंऽशमष्टमकं हरेत् । द्वाविंशतिपणान्दाप्यो वृद्धौ हानौ च कल्पितम्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भेषजस्नेहलवणगन्धधान्यगुडादिषु । पण्येषु प्रक्षिपन्हीनं पणान्दाप्यस्तु षोडश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३९॥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सम्भूय कुर्वतामर्घं सबाधं कारुशिल्पिनाम् । अर्थस्य ह्रासं वृद्धिं वा सहस्रो दण्ड उच्यते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राजनि स्थाप्यते योऽर्थः प्रत्यहं तेन विक्रयः । क्रयो वा विक्रयस्तस्माद्वणिजां लाभकृत्स्मृतः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स्वदेशपण्ये तु शतं वणिग्गृह्णीत पञ्चकम् । दशकं पारदेश्ये तु यः सद्यः क्रयविक्रयी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पण्यस्योपरि संस्थाप्य व्ययं पण्यसमुद्भवम् । अर्घोऽनुग्रहकृत्कार्यः क्रेतुर्विक्रेतुरेव च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गृहीतमूल्यं यः पण्यं क्रेतुर्नैव प्रयच्छति । सोदयं तस्य दाप्योऽसौ दिग्लाभं वा दिगागते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विक्रीतमपि विक्रेयं पूर्वे क्रेतर्यगृह्णति । हानिश्चेत् क्रेतृदोषेण क्रेतुरेव हि सा भवेत्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राजदैवोपघातेन पण्ये दोषमुपागते । हानिर्विक्रेतुरेवासौ याचितस्याप्रयच्छतः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अन्यहस्ते च विक्रीतं दुष्टं वा दुष्टवद्यदि । विक्रीणीते दमस्तत्र तन्मूल्याद्द्विगुणो भवेत्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क्षयं वृद्धिं च वणिजा पण्यानामविजानता । क्रीत्वा नानुशयः कार्यः कुर्वन्षड्भागदण्डभाक्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समवायेन वणिजां लाभार्थं कर्म कुर्वताम् । लाभालाभौ यथाद्रव्यं यथा वा संविदा कृतौ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४९॥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प्रतिषिद्धमनादिष्टं प्रमादाद्यच्च नाशितम् । स तद्दयाद्विप्लवाच्च रक्षिताद्दशमांशभाक्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अर्थप्रक्षेपणाद्विंशं भागं शुल्कं नृपो हरेत् । व्यासिद्धं राजयोग्यं च विक्रीतं राजगामि तत्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मिथ्या वदन्परीमाणं शुल्कस्थानादपक्रमन् । दाप्यस्त्वष्टगुणं यश्च स व्याजक्रयविक्रयी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देशान्तरगते प्रेते द्रव्यं दायादबान्धवाः । ज्ञातयो वा हरेयुस्तदागतास्तैर्विना नृपः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जिह्मं त्यजेयुर्निर्लोभमशक्तोऽन्येन कारयेत् । अनेन विधिराख्यात ऋत्विक्कर्षककर्मिणाम्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ग्राहकैर्गृह्यते चौरो लोप्त्रेणाथ पदेन वा । पूर्वकर्मापराधी वा तथैवाशुद्धवासकः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अन्येऽपि शङ्कया ग्राह्या जातिनामादिनिह्नवैः । द्यूतस्त्रीपानशक्ताश्च शुष्कभिन्नमुखस्वराः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परद्रव्यगृहाणां च पृच्छका गूढचारिणः । निराया व्ययवन्तश्च विनष्टद्रव्यविक्रयाः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गृहीतः शङ्कया चौर्ये नात्मानं चेद्विशोधयेत् । दापयित्वा हृतं द्रव्यं चौरदण्डेन दण्डयेत्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चौरं प्रदाप्यापहृतं घातयेद्विविधैर्बुधैः । सचिह्नं ब्राह्मणं कृत्वा स्वराष्ट्राद्विप्रवासयेत्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५९॥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घातितेऽपहृते दोषो ग्रामभर्तुरनिर्गते । स्वसीम्नि दद्याद्ग्रामस्तु पदं वा यत्र गच्छति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पञ्चग्रामी वहिः क्रोशाद्दशग्राम्योऽथ वा पुनः । वन्दिग्राहांस्तथा वाजिकुञ्जराणां च हारिणः ॥६१॥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प्रसह्य घातिनश्चैव शूलमारोपयेन्नरान् । उत्क्षेपकग्रन्थिभेदौ करसन्दंशहीनकौ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कार्यौ द्वितीयापराधे करपादैकहीनकौ । भक्तावदंशाग्न्युदकमन्त्रापकरणव्ययान्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दत्त्वा चौरस्य हन्तुर्वा ज्ञानतो दम उत्तमः । शस्त्रावपाते गर्भस्य पातने चोत्तमो दमः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उत्तमो वाधमो वापि पुरुषस्त्रीप्रमापणे । शिलां बद्ध्वा क्षिपेदप्सु नरघ्नीं विषदां स्त्रियम्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 xml:space="preserve">६५॥ 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विषाग्निदां निजगुरुनिजापत्यप्रमापणीम् । विकर्णकरनासौष्ठीं कृत्वा गोभिः प्रमापयेत्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क्षेत्रवेश्मवनग्रामविवीतखलदाहकाः । राजपत्न्यभिगामी च दग्धव्यास्तु कटाग्निना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पुमान्संग्रहणे ग्राह्यः केशाकेशि परस्त्रियाः । स्वजातावुत्तमो दण्ड आनुलोम्ये तु मध्यमः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प्रातिलोम्ये वधः पुंसां नार्याः कर्णावकर्तनम् । नीवीस्तनप्रावरणनाभिकेशावमर्दनम्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६९॥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अदेशकालसम्भाषं सहावस्थानमेव च । स्त्री निषेधे शतं दद्याद्द्विशतन्तु दमं पुमान्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प्रतिषेधे तयोर्दण्डो यथा संग्रहणे तथा । पशून्गच्छञ्शतं दाप्यो हीनां स्त्रीं गाश्च मध्यमम्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अवरुद्धासु दासीषु भुजिष्यासु तथैव च । गम्यास्वपि पुमान्दाप्यः पञ्चाशत्पणिकं दमम्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प्रसह्य दास्यभिगमे दण्डो दशपणः स्मृतः । कुबन्धेनाङ्क्य गमयेदन्त्याप्रव्रजितागमे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७३॥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न्यूनं वाप्यधिकं वापि लिखेद्यो राजशासनम् । पारदारिकचौरं वा मुञ्चतो दण्ड उत्तमः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७४॥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अभक्ष्यैर्दूषयन्विप्रं दण्ड उत्तमसाहसम् । कूटवादी स्वर्णव्यवहारी विमांसस्य च विक्रयी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७५॥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अङ्गहीनश्च कर्तव्यो दाप्यश्चोत्तमसाहसम् । शक्तो ह्यमोक्षयन्स्वामी दंष्ट्रिणः शृङ्गिणस्तथा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७६॥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प्रथमं साहसं दद्याद्विक्रुष्टे द्विगुणं तथा । अचौर्यं चौर्येऽभिवदन्दाप्यः पञ्चशतं दमम्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७७॥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राज्ञोऽनिष्टप्रवक्तारं तस्यैवाक्रोशकं तथा । मृताङ्गलग्नविक्रेतुर्गुरोस्ताडयितुस्तथा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७८॥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तन्मन्त्रस्य च भेत्तारं छित्त्वा जिह्वां प्रवासयेत् । राजयानासनारोढुर्दण्डो मध्यमसाहसः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७९॥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द्विनेत्रभेदिनो राजद्विष्टादेशकृतस्तथा । विप्रत्वेन च शूद्रस्य जीवतोऽष्टशतो दमः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८०॥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यो मन्येताजितोऽस्मीति न्यायेनाभिपराजितः । तमायान्तं पुनर्जित्वा दण्डयेद्द्विगुणं दमम्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८१॥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राज्ञाऽन्यायेन यो दण्डो गृहीतो वरुणाय तम् । निवेद्य दद्याद्विप्रेभ्यः स्वयं त्रिंशद्गुणीकृतम् 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</w:rPr>
        <w:t>८२॥</w:t>
      </w:r>
    </w:p>
    <w:p>
      <w:pPr>
        <w:pStyle w:val="TextBody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धर्मश्चार्थश्च कीर्तिश्च लोकपङ्क्तिरुपग्रहः । प्रजाभ्यो बहुमानं च स्वर्गस्थानं च शाश्वतम् ॥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Arial Unicode MS" w:hAnsi="Arial Unicode MS" w:eastAsia="Arial Unicode MS" w:cs="Arial Unicode MS"/>
          <w:lang w:bidi="hi-IN"/>
        </w:rPr>
        <w:t>पश्यतो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व्यवहारांश्च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गुणाः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स्युः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सप्त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भूपतेः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lang w:bidi="hi-IN"/>
        </w:rPr>
        <w:t>॥२५८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eastAsia="Arial Unicode MS" w:cs="Arial Unicode MS"/>
          <w:lang w:bidi="hi-IN"/>
        </w:rPr>
        <w:t>८३॥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5443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paragraph" w:styleId="Heading3">
    <w:name w:val="Heading 3"/>
    <w:basedOn w:val="Heading"/>
    <w:next w:val="TextBody"/>
    <w:link w:val="Heading3Char"/>
    <w:qFormat/>
    <w:rsid w:val="00c62c7e"/>
    <w:p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1624f7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624f7"/>
    <w:rPr>
      <w:rFonts w:ascii="Liberation Serif" w:hAnsi="Liberation Serif" w:eastAsia="Noto Sans CJK SC Regular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624f7"/>
    <w:rPr>
      <w:vertAlign w:val="superscript"/>
    </w:rPr>
  </w:style>
  <w:style w:type="character" w:styleId="InternetLink" w:customStyle="1">
    <w:name w:val="Internet Link"/>
    <w:rsid w:val="0073545b"/>
    <w:rPr>
      <w:color w:val="000080"/>
      <w:u w:val="single"/>
    </w:rPr>
  </w:style>
  <w:style w:type="character" w:styleId="Heading3Char" w:customStyle="1">
    <w:name w:val="Heading 3 Char"/>
    <w:basedOn w:val="DefaultParagraphFont"/>
    <w:link w:val="Heading3"/>
    <w:qFormat/>
    <w:rsid w:val="00c62c7e"/>
    <w:rPr>
      <w:rFonts w:ascii="Liberation Serif" w:hAnsi="Liberation Serif" w:eastAsia="Noto Sans CJK SC Regular" w:cs="Lohit Devanagari"/>
      <w:b/>
      <w:bCs/>
      <w:sz w:val="28"/>
      <w:szCs w:val="28"/>
      <w:lang w:eastAsia="zh-CN" w:bidi="hi-IN"/>
    </w:rPr>
  </w:style>
  <w:style w:type="character" w:styleId="FootnoteCharacters">
    <w:name w:val="Footnote Characters"/>
    <w:qFormat/>
    <w:rPr/>
  </w:style>
  <w:style w:type="paragraph" w:styleId="Heading" w:customStyle="1">
    <w:name w:val="Heading"/>
    <w:basedOn w:val="Normal"/>
    <w:next w:val="TextBody"/>
    <w:qFormat/>
    <w:rsid w:val="00c62c7e"/>
    <w:pPr>
      <w:keepNext/>
      <w:spacing w:lineRule="auto" w:line="240" w:before="240" w:after="120"/>
    </w:pPr>
    <w:rPr>
      <w:rFonts w:ascii="Liberation Sans" w:hAnsi="Liberation Sans" w:eastAsia="Noto Sans CJK SC Regular" w:cs="Lohit Devanagari"/>
      <w:sz w:val="28"/>
      <w:szCs w:val="28"/>
      <w:lang w:eastAsia="zh-CN" w:bidi="hi-IN"/>
    </w:rPr>
  </w:style>
  <w:style w:type="paragraph" w:styleId="TextBody">
    <w:name w:val="Body Text"/>
    <w:basedOn w:val="Normal"/>
    <w:link w:val="BodyTextChar"/>
    <w:rsid w:val="001624f7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rsid w:val="00c62c7e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c62c7e"/>
    <w:pPr>
      <w:suppressLineNumbers/>
      <w:spacing w:lineRule="auto" w:line="240" w:before="0" w:after="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624f7"/>
    <w:pPr>
      <w:spacing w:lineRule="auto" w:line="240" w:before="0" w:after="0"/>
    </w:pPr>
    <w:rPr>
      <w:rFonts w:ascii="Liberation Serif" w:hAnsi="Liberation Serif" w:eastAsia="Noto Sans CJK SC Regular" w:cs="Mangal"/>
      <w:sz w:val="20"/>
      <w:szCs w:val="18"/>
      <w:lang w:eastAsia="zh-CN" w:bidi="hi-IN"/>
    </w:rPr>
  </w:style>
  <w:style w:type="paragraph" w:styleId="Caption1">
    <w:name w:val="caption"/>
    <w:basedOn w:val="Normal"/>
    <w:qFormat/>
    <w:rsid w:val="00c62c7e"/>
    <w:pPr>
      <w:suppressLineNumbers/>
      <w:spacing w:lineRule="auto" w:line="240" w:before="120" w:after="120"/>
    </w:pPr>
    <w:rPr>
      <w:rFonts w:ascii="Liberation Serif" w:hAnsi="Liberation Serif" w:eastAsia="Noto Sans CJK SC Regular" w:cs="Lohit Devanagari"/>
      <w:i/>
      <w:iCs/>
      <w:sz w:val="24"/>
      <w:szCs w:val="24"/>
      <w:lang w:eastAsia="zh-CN" w:bidi="hi-IN"/>
    </w:rPr>
  </w:style>
  <w:style w:type="paragraph" w:styleId="HorizontalLine" w:customStyle="1">
    <w:name w:val="Horizontal Line"/>
    <w:basedOn w:val="Normal"/>
    <w:next w:val="TextBody"/>
    <w:qFormat/>
    <w:rsid w:val="00c62c7e"/>
    <w:pPr>
      <w:suppressLineNumbers/>
      <w:pBdr>
        <w:bottom w:val="double" w:sz="2" w:space="0" w:color="808080"/>
      </w:pBdr>
      <w:spacing w:lineRule="auto" w:line="240" w:before="0" w:after="283"/>
    </w:pPr>
    <w:rPr>
      <w:rFonts w:ascii="Liberation Serif" w:hAnsi="Liberation Serif" w:eastAsia="Noto Sans CJK SC Regular" w:cs="Lohit Devanagari"/>
      <w:sz w:val="12"/>
      <w:szCs w:val="12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EFFCC-FF3A-43C4-AA51-9BBFA81C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8</Pages>
  <Words>3255</Words>
  <Characters>13259</Characters>
  <CharactersWithSpaces>16206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2017-01-21T09:28:00Z</dcterms:created>
  <dc:creator>Samskrit</dc:creator>
  <dc:description/>
  <dc:language>en-IN</dc:language>
  <cp:lastModifiedBy/>
  <dcterms:modified xsi:type="dcterms:W3CDTF">2017-09-06T11:44:11Z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