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72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Calibri" w:cs="Calibri" w:eastAsia="Calibri" w:hAnsi="Calibri"/>
          <w:b w:val="1"/>
          <w:bCs w:val="1"/>
          <w:color w:val="1f4e79"/>
          <w:sz w:val="60"/>
          <w:szCs w:val="60"/>
          <w:rtl w:val="0"/>
        </w:rPr>
        <w:t xml:space="preserve">DevOps Bootcamp</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Calibri" w:cs="Calibri" w:eastAsia="Calibri" w:hAnsi="Calibri"/>
          <w:color w:val="2e75b6"/>
          <w:sz w:val="30"/>
          <w:szCs w:val="30"/>
          <w:rtl w:val="0"/>
        </w:rPr>
        <w:t xml:space="preserve">Learning Resources Guide</w:t>
      </w:r>
      <w:r w:rsidDel="00000000" w:rsidR="00000000" w:rsidRPr="00000000">
        <w:rPr>
          <w:rtl w:val="0"/>
        </w:rPr>
      </w:r>
    </w:p>
    <w:p w:rsidR="00000000" w:rsidDel="00000000" w:rsidP="00000000" w:rsidRDefault="00000000" w:rsidRPr="00000000" w14:paraId="00000004">
      <w:pPr>
        <w:pBdr>
          <w:bottom w:color="2e75b6" w:space="4" w:sz="6" w:val="single"/>
        </w:pBdr>
        <w:spacing w:after="180" w:before="0" w:lineRule="auto"/>
        <w:jc w:val="center"/>
        <w:rPr/>
      </w:pPr>
      <w:r w:rsidDel="00000000" w:rsidR="00000000" w:rsidRPr="00000000">
        <w:rPr>
          <w:rFonts w:ascii="Calibri" w:cs="Calibri" w:eastAsia="Calibri" w:hAnsi="Calibri"/>
          <w:i w:val="1"/>
          <w:iCs w:val="1"/>
          <w:color w:val="888888"/>
          <w:sz w:val="20"/>
          <w:szCs w:val="20"/>
          <w:rtl w:val="0"/>
        </w:rPr>
        <w:t xml:space="preserve">YouTube Videos  ·  Official Documentation  ·  Reference Channels</w:t>
      </w:r>
      <w:r w:rsidDel="00000000" w:rsidR="00000000" w:rsidRPr="00000000">
        <w:rPr>
          <w:rtl w:val="0"/>
        </w:rPr>
      </w:r>
    </w:p>
    <w:p w:rsidR="00000000" w:rsidDel="00000000" w:rsidP="00000000" w:rsidRDefault="00000000" w:rsidRPr="00000000" w14:paraId="00000005">
      <w:pPr>
        <w:pBdr>
          <w:bottom w:color="2e75b6" w:space="4" w:sz="6" w:val="single"/>
        </w:pBdr>
        <w:spacing w:after="180" w:before="0" w:lineRule="auto"/>
        <w:jc w:val="center"/>
        <w:rPr/>
      </w:pPr>
      <w:r w:rsidDel="00000000" w:rsidR="00000000" w:rsidRPr="00000000">
        <w:rPr>
          <w:rFonts w:ascii="Calibri" w:cs="Calibri" w:eastAsia="Calibri" w:hAnsi="Calibri"/>
          <w:b w:val="1"/>
          <w:bCs w:val="1"/>
          <w:color w:val="1f4e79"/>
          <w:sz w:val="28"/>
          <w:szCs w:val="28"/>
          <w:rtl w:val="0"/>
        </w:rPr>
        <w:t xml:space="preserve">How to Use This Guide</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Calibri" w:cs="Calibri" w:eastAsia="Calibri" w:hAnsi="Calibri"/>
          <w:color w:val="1a1a2e"/>
          <w:sz w:val="20"/>
          <w:szCs w:val="20"/>
          <w:rtl w:val="0"/>
        </w:rPr>
        <w:t xml:space="preserve">This document lists verified learning resources — YouTube videos and official documentation — mapped to the six-week DevOps bootcamp curriculum. Resources are organised by topic: Docker, GitLab CI/CD, Linux &amp; Bash, Git, and Cloud/AWS.</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Calibri" w:cs="Calibri" w:eastAsia="Calibri" w:hAnsi="Calibri"/>
          <w:color w:val="1a1a2e"/>
          <w:sz w:val="20"/>
          <w:szCs w:val="20"/>
          <w:rtl w:val="0"/>
        </w:rPr>
        <w:t xml:space="preserve">All video links were verified from search results. Paste any URL directly into your browser to open it. Documentation links point to official sources and are stable.</w:t>
      </w:r>
      <w:r w:rsidDel="00000000" w:rsidR="00000000" w:rsidRPr="00000000">
        <w:rPr>
          <w:rtl w:val="0"/>
        </w:rPr>
      </w:r>
    </w:p>
    <w:p w:rsidR="00000000" w:rsidDel="00000000" w:rsidP="00000000" w:rsidRDefault="00000000" w:rsidRPr="00000000" w14:paraId="00000008">
      <w:pPr>
        <w:spacing w:after="0" w:before="60" w:lineRule="auto"/>
        <w:rPr/>
      </w:pPr>
      <w:r w:rsidDel="00000000" w:rsidR="00000000" w:rsidRPr="00000000">
        <w:rPr>
          <w:rtl w:val="0"/>
        </w:rPr>
      </w:r>
    </w:p>
    <w:p w:rsidR="00000000" w:rsidDel="00000000" w:rsidP="00000000" w:rsidRDefault="00000000" w:rsidRPr="00000000" w14:paraId="00000009">
      <w:pPr>
        <w:pBdr>
          <w:left w:color="2e75b6" w:space="8" w:sz="14" w:val="single"/>
        </w:pBdr>
        <w:spacing w:after="100" w:before="100" w:lineRule="auto"/>
        <w:ind w:left="360" w:firstLine="0"/>
        <w:rPr/>
      </w:pPr>
      <w:r w:rsidDel="00000000" w:rsidR="00000000" w:rsidRPr="00000000">
        <w:rPr>
          <w:rFonts w:ascii="Calibri" w:cs="Calibri" w:eastAsia="Calibri" w:hAnsi="Calibri"/>
          <w:i w:val="1"/>
          <w:iCs w:val="1"/>
          <w:color w:val="555577"/>
          <w:sz w:val="18"/>
          <w:szCs w:val="18"/>
          <w:rtl w:val="0"/>
        </w:rPr>
        <w:t xml:space="preserve">Tip: For Docker, start with Apna College (your preferred channel). For GitLab CI/CD, TechWorld with Nana's crash course is the best free starting point.</w:t>
      </w:r>
      <w:r w:rsidDel="00000000" w:rsidR="00000000" w:rsidRPr="00000000">
        <w:rPr>
          <w:rtl w:val="0"/>
        </w:rPr>
      </w:r>
    </w:p>
    <w:p w:rsidR="00000000" w:rsidDel="00000000" w:rsidP="00000000" w:rsidRDefault="00000000" w:rsidRPr="00000000" w14:paraId="0000000A">
      <w:pPr>
        <w:spacing w:after="0" w:before="80" w:lineRule="auto"/>
        <w:rPr/>
      </w:pPr>
      <w:r w:rsidDel="00000000" w:rsidR="00000000" w:rsidRPr="00000000">
        <w:rPr>
          <w:rtl w:val="0"/>
        </w:rPr>
      </w:r>
    </w:p>
    <w:p w:rsidR="00000000" w:rsidDel="00000000" w:rsidP="00000000" w:rsidRDefault="00000000" w:rsidRPr="00000000" w14:paraId="0000000B">
      <w:pPr>
        <w:pBdr>
          <w:bottom w:color="2e75b6" w:space="4" w:sz="6" w:val="single"/>
        </w:pBdr>
        <w:spacing w:after="120" w:before="360" w:lineRule="auto"/>
        <w:rPr/>
      </w:pPr>
      <w:r w:rsidDel="00000000" w:rsidR="00000000" w:rsidRPr="00000000">
        <w:rPr>
          <w:rFonts w:ascii="Calibri" w:cs="Calibri" w:eastAsia="Calibri" w:hAnsi="Calibri"/>
          <w:b w:val="1"/>
          <w:bCs w:val="1"/>
          <w:color w:val="1f4e79"/>
          <w:sz w:val="28"/>
          <w:szCs w:val="28"/>
          <w:rtl w:val="0"/>
        </w:rPr>
        <w:t xml:space="preserve">What is DevOps?</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Fonts w:ascii="Calibri" w:cs="Calibri" w:eastAsia="Calibri" w:hAnsi="Calibri"/>
          <w:color w:val="1a1a2e"/>
          <w:sz w:val="20"/>
          <w:szCs w:val="20"/>
          <w:rtl w:val="0"/>
        </w:rPr>
        <w:t xml:space="preserve">Start here before anything else. This video is the recommended first watch for all students — it explains DevOps in plain human terms, focuses on the problem it solves rather than tools, and gives the mental model that makes everything else click.</w:t>
      </w:r>
      <w:r w:rsidDel="00000000" w:rsidR="00000000" w:rsidRPr="00000000">
        <w:rPr>
          <w:rtl w:val="0"/>
        </w:rPr>
      </w:r>
    </w:p>
    <w:p w:rsidR="00000000" w:rsidDel="00000000" w:rsidP="00000000" w:rsidRDefault="00000000" w:rsidRPr="00000000" w14:paraId="0000000D">
      <w:pPr>
        <w:spacing w:after="0" w:before="60" w:lineRule="auto"/>
        <w:rPr/>
      </w:pPr>
      <w:r w:rsidDel="00000000" w:rsidR="00000000" w:rsidRPr="00000000">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4000"/>
        <w:tblGridChange w:id="0">
          <w:tblGrid>
            <w:gridCol w:w="2200"/>
            <w:gridCol w:w="3400"/>
            <w:gridCol w:w="40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18"/>
                <w:szCs w:val="18"/>
                <w:rtl w:val="0"/>
              </w:rPr>
              <w:t xml:space="preserve">Type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18"/>
                <w:szCs w:val="18"/>
                <w:rtl w:val="0"/>
              </w:rPr>
              <w:t xml:space="preserve">Resource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ffffff"/>
                <w:sz w:val="18"/>
                <w:szCs w:val="18"/>
                <w:rtl w:val="0"/>
              </w:rPr>
              <w:t xml:space="preserve">Link</w:t>
            </w:r>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1a1a2e"/>
                <w:sz w:val="17"/>
                <w:szCs w:val="17"/>
                <w:rtl w:val="0"/>
              </w:rPr>
              <w:t xml:space="preserve">Must Watch</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color w:val="1a1a2e"/>
                <w:sz w:val="18"/>
                <w:szCs w:val="18"/>
                <w:rtl w:val="0"/>
              </w:rPr>
              <w:t xml:space="preserve">TechWorld with Nana — "What is DevOps? REALLY understand it | DevOps vs SRE" (35 min)Explains why DevOps exists, the real friction between Dev &amp; Ops teams, how the DevOps role evolved, and how it compares to SRE. No tools, no jargon — pure concept.</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13">
            <w:pPr>
              <w:rPr/>
            </w:pPr>
            <w:hyperlink r:id="rId6">
              <w:r w:rsidDel="00000000" w:rsidR="00000000" w:rsidRPr="00000000">
                <w:rPr>
                  <w:rFonts w:ascii="Calibri" w:cs="Calibri" w:eastAsia="Calibri" w:hAnsi="Calibri"/>
                  <w:color w:val="2e75b6"/>
                  <w:sz w:val="17"/>
                  <w:szCs w:val="17"/>
                  <w:u w:val="single"/>
                  <w:rtl w:val="0"/>
                </w:rPr>
                <w:t xml:space="preserve">https://www.youtube.com/watch?v=0yWAtQ6wYNM</w:t>
              </w:r>
            </w:hyperlink>
            <w:r w:rsidDel="00000000" w:rsidR="00000000" w:rsidRPr="00000000">
              <w:rPr>
                <w:rtl w:val="0"/>
              </w:rPr>
            </w:r>
          </w:p>
        </w:tc>
      </w:tr>
    </w:tbl>
    <w:p w:rsidR="00000000" w:rsidDel="00000000" w:rsidP="00000000" w:rsidRDefault="00000000" w:rsidRPr="00000000" w14:paraId="00000014">
      <w:pPr>
        <w:spacing w:after="0" w:before="80" w:lineRule="auto"/>
        <w:rPr/>
      </w:pPr>
      <w:r w:rsidDel="00000000" w:rsidR="00000000" w:rsidRPr="00000000">
        <w:rPr>
          <w:rtl w:val="0"/>
        </w:rPr>
      </w:r>
    </w:p>
    <w:p w:rsidR="00000000" w:rsidDel="00000000" w:rsidP="00000000" w:rsidRDefault="00000000" w:rsidRPr="00000000" w14:paraId="00000015">
      <w:pPr>
        <w:pBdr>
          <w:left w:color="2e75b6" w:space="8" w:sz="14" w:val="single"/>
        </w:pBdr>
        <w:spacing w:after="100" w:before="100" w:lineRule="auto"/>
        <w:ind w:left="360" w:firstLine="0"/>
        <w:rPr/>
      </w:pPr>
      <w:r w:rsidDel="00000000" w:rsidR="00000000" w:rsidRPr="00000000">
        <w:rPr>
          <w:rFonts w:ascii="Calibri" w:cs="Calibri" w:eastAsia="Calibri" w:hAnsi="Calibri"/>
          <w:i w:val="1"/>
          <w:iCs w:val="1"/>
          <w:color w:val="555577"/>
          <w:sz w:val="18"/>
          <w:szCs w:val="18"/>
          <w:rtl w:val="0"/>
        </w:rPr>
        <w:t xml:space="preserve">Why this video? Nana walks through a real software release process step by step, shows exactly where things break down without DevOps, and builds up the definition from first principles. Students who watch this first ask far better questions in class.</w:t>
      </w:r>
      <w:r w:rsidDel="00000000" w:rsidR="00000000" w:rsidRPr="00000000">
        <w:rPr>
          <w:rtl w:val="0"/>
        </w:rPr>
      </w:r>
    </w:p>
    <w:p w:rsidR="00000000" w:rsidDel="00000000" w:rsidP="00000000" w:rsidRDefault="00000000" w:rsidRPr="00000000" w14:paraId="00000016">
      <w:pPr>
        <w:spacing w:after="0" w:before="80" w:lineRule="auto"/>
        <w:rPr/>
      </w:pPr>
      <w:r w:rsidDel="00000000" w:rsidR="00000000" w:rsidRPr="00000000">
        <w:rPr>
          <w:rtl w:val="0"/>
        </w:rPr>
      </w:r>
    </w:p>
    <w:p w:rsidR="00000000" w:rsidDel="00000000" w:rsidP="00000000" w:rsidRDefault="00000000" w:rsidRPr="00000000" w14:paraId="00000017">
      <w:pPr>
        <w:pBdr>
          <w:bottom w:color="2e75b6" w:space="4" w:sz="6" w:val="single"/>
        </w:pBdr>
        <w:spacing w:after="120" w:before="360" w:lineRule="auto"/>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18">
      <w:pPr>
        <w:pBdr>
          <w:bottom w:color="2e75b6" w:space="4" w:sz="6" w:val="single"/>
        </w:pBdr>
        <w:spacing w:after="120" w:before="360" w:lineRule="auto"/>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19">
      <w:pPr>
        <w:pBdr>
          <w:bottom w:color="2e75b6" w:space="4" w:sz="6" w:val="single"/>
        </w:pBdr>
        <w:spacing w:after="120" w:before="360" w:lineRule="auto"/>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1A">
      <w:pPr>
        <w:pBdr>
          <w:bottom w:color="2e75b6" w:space="4" w:sz="6" w:val="single"/>
        </w:pBdr>
        <w:spacing w:after="120" w:before="360" w:lineRule="auto"/>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1B">
      <w:pPr>
        <w:pBdr>
          <w:bottom w:color="2e75b6" w:space="4" w:sz="6" w:val="single"/>
        </w:pBdr>
        <w:spacing w:after="120" w:before="360" w:lineRule="auto"/>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1C">
      <w:pPr>
        <w:pBdr>
          <w:bottom w:color="2e75b6" w:space="4" w:sz="6" w:val="single"/>
        </w:pBdr>
        <w:spacing w:after="120" w:before="360" w:lineRule="auto"/>
        <w:rPr/>
      </w:pPr>
      <w:r w:rsidDel="00000000" w:rsidR="00000000" w:rsidRPr="00000000">
        <w:rPr>
          <w:rFonts w:ascii="Calibri" w:cs="Calibri" w:eastAsia="Calibri" w:hAnsi="Calibri"/>
          <w:b w:val="1"/>
          <w:bCs w:val="1"/>
          <w:color w:val="1f4e79"/>
          <w:sz w:val="28"/>
          <w:szCs w:val="28"/>
          <w:rtl w:val="0"/>
        </w:rPr>
        <w:t xml:space="preserve">Docker</w:t>
      </w:r>
      <w:r w:rsidDel="00000000" w:rsidR="00000000" w:rsidRPr="00000000">
        <w:rPr>
          <w:rtl w:val="0"/>
        </w:rPr>
      </w:r>
    </w:p>
    <w:p w:rsidR="00000000" w:rsidDel="00000000" w:rsidP="00000000" w:rsidRDefault="00000000" w:rsidRPr="00000000" w14:paraId="0000001D">
      <w:pPr>
        <w:spacing w:after="80" w:before="240" w:lineRule="auto"/>
        <w:rPr/>
      </w:pPr>
      <w:r w:rsidDel="00000000" w:rsidR="00000000" w:rsidRPr="00000000">
        <w:rPr>
          <w:rFonts w:ascii="Calibri" w:cs="Calibri" w:eastAsia="Calibri" w:hAnsi="Calibri"/>
          <w:b w:val="1"/>
          <w:bCs w:val="1"/>
          <w:color w:val="2e75b6"/>
          <w:sz w:val="22"/>
          <w:szCs w:val="22"/>
          <w:rtl w:val="0"/>
        </w:rPr>
        <w:t xml:space="preserve">YouTube Videos</w:t>
      </w:r>
      <w:r w:rsidDel="00000000" w:rsidR="00000000" w:rsidRPr="00000000">
        <w:rPr>
          <w:rtl w:val="0"/>
        </w:rPr>
      </w:r>
    </w:p>
    <w:tbl>
      <w:tblPr>
        <w:tblStyle w:val="Table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4000"/>
        <w:tblGridChange w:id="0">
          <w:tblGrid>
            <w:gridCol w:w="2200"/>
            <w:gridCol w:w="3400"/>
            <w:gridCol w:w="40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ffffff"/>
                <w:sz w:val="18"/>
                <w:szCs w:val="18"/>
                <w:rtl w:val="0"/>
              </w:rPr>
              <w:t xml:space="preserve">Type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Resource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Link</w:t>
            </w:r>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color w:val="1a1a2e"/>
                <w:sz w:val="17"/>
                <w:szCs w:val="17"/>
                <w:rtl w:val="0"/>
              </w:rPr>
              <w:t xml:space="preserve">Primary</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color w:val="1a1a2e"/>
                <w:sz w:val="18"/>
                <w:szCs w:val="18"/>
                <w:rtl w:val="0"/>
              </w:rPr>
              <w:t xml:space="preserve">Apna College — Docker in One Shot (Feb 2025)Shradha Ma'am | Node.js demo app | Hinglish</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23">
            <w:pPr>
              <w:rPr/>
            </w:pPr>
            <w:hyperlink r:id="rId7">
              <w:r w:rsidDel="00000000" w:rsidR="00000000" w:rsidRPr="00000000">
                <w:rPr>
                  <w:rFonts w:ascii="Calibri" w:cs="Calibri" w:eastAsia="Calibri" w:hAnsi="Calibri"/>
                  <w:color w:val="2e75b6"/>
                  <w:sz w:val="17"/>
                  <w:szCs w:val="17"/>
                  <w:u w:val="single"/>
                  <w:rtl w:val="0"/>
                </w:rPr>
                <w:t xml:space="preserve">https://www.youtube.com/watch?v=exmSJpJvIPs</w:t>
              </w:r>
            </w:hyperlink>
            <w:r w:rsidDel="00000000" w:rsidR="00000000" w:rsidRPr="00000000">
              <w:rPr>
                <w:rtl w:val="0"/>
              </w:rPr>
            </w:r>
          </w:p>
        </w:tc>
      </w:tr>
      <w:tr>
        <w:trPr>
          <w:cantSplit w:val="0"/>
          <w:tblHeader w:val="0"/>
        </w:trPr>
        <w:tc>
          <w:tcPr>
            <w:shd w:fill="ffffff" w:val="clear"/>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color w:val="1a1a2e"/>
                <w:sz w:val="17"/>
                <w:szCs w:val="17"/>
                <w:rtl w:val="0"/>
              </w:rPr>
              <w:t xml:space="preserve">Concept Intro</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color w:val="1a1a2e"/>
                <w:sz w:val="18"/>
                <w:szCs w:val="18"/>
                <w:rtl w:val="0"/>
              </w:rPr>
              <w:t xml:space="preserve">Apna College — What is Docker?Concept intro before hands-on</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26">
            <w:pPr>
              <w:rPr/>
            </w:pPr>
            <w:hyperlink r:id="rId8">
              <w:r w:rsidDel="00000000" w:rsidR="00000000" w:rsidRPr="00000000">
                <w:rPr>
                  <w:rFonts w:ascii="Calibri" w:cs="Calibri" w:eastAsia="Calibri" w:hAnsi="Calibri"/>
                  <w:color w:val="2e75b6"/>
                  <w:sz w:val="17"/>
                  <w:szCs w:val="17"/>
                  <w:u w:val="single"/>
                  <w:rtl w:val="0"/>
                </w:rPr>
                <w:t xml:space="preserve">https://www.youtube.com/watch?v=H8Lyj2D_cWo</w:t>
              </w:r>
            </w:hyperlink>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color w:val="1a1a2e"/>
                <w:sz w:val="17"/>
                <w:szCs w:val="17"/>
                <w:rtl w:val="0"/>
              </w:rPr>
              <w:t xml:space="preserve">Deep Dive</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color w:val="1a1a2e"/>
                <w:sz w:val="18"/>
                <w:szCs w:val="18"/>
                <w:rtl w:val="0"/>
              </w:rPr>
              <w:t xml:space="preserve">TechWorld with Nana — Docker Full Course (3 hrs)Dockerfile + Compose + Networking + Volumes</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29">
            <w:pPr>
              <w:rPr/>
            </w:pPr>
            <w:hyperlink r:id="rId9">
              <w:r w:rsidDel="00000000" w:rsidR="00000000" w:rsidRPr="00000000">
                <w:rPr>
                  <w:rFonts w:ascii="Calibri" w:cs="Calibri" w:eastAsia="Calibri" w:hAnsi="Calibri"/>
                  <w:color w:val="2e75b6"/>
                  <w:sz w:val="17"/>
                  <w:szCs w:val="17"/>
                  <w:u w:val="single"/>
                  <w:rtl w:val="0"/>
                </w:rPr>
                <w:t xml:space="preserve">https://www.youtube.com/watch?v=3c-iBn73dDE</w:t>
              </w:r>
            </w:hyperlink>
            <w:r w:rsidDel="00000000" w:rsidR="00000000" w:rsidRPr="00000000">
              <w:rPr>
                <w:rtl w:val="0"/>
              </w:rPr>
            </w:r>
          </w:p>
        </w:tc>
      </w:tr>
    </w:tbl>
    <w:p w:rsidR="00000000" w:rsidDel="00000000" w:rsidP="00000000" w:rsidRDefault="00000000" w:rsidRPr="00000000" w14:paraId="0000002A">
      <w:pPr>
        <w:spacing w:after="0" w:before="80" w:lineRule="auto"/>
        <w:rPr/>
      </w:pPr>
      <w:r w:rsidDel="00000000" w:rsidR="00000000" w:rsidRPr="00000000">
        <w:rPr>
          <w:rtl w:val="0"/>
        </w:rPr>
      </w:r>
    </w:p>
    <w:p w:rsidR="00000000" w:rsidDel="00000000" w:rsidP="00000000" w:rsidRDefault="00000000" w:rsidRPr="00000000" w14:paraId="0000002B">
      <w:pPr>
        <w:pBdr>
          <w:left w:color="2e75b6" w:space="8" w:sz="14" w:val="single"/>
        </w:pBdr>
        <w:spacing w:after="100" w:before="100" w:lineRule="auto"/>
        <w:ind w:left="360" w:firstLine="0"/>
        <w:rPr/>
      </w:pPr>
      <w:r w:rsidDel="00000000" w:rsidR="00000000" w:rsidRPr="00000000">
        <w:rPr>
          <w:rFonts w:ascii="Calibri" w:cs="Calibri" w:eastAsia="Calibri" w:hAnsi="Calibri"/>
          <w:i w:val="1"/>
          <w:iCs w:val="1"/>
          <w:color w:val="555577"/>
          <w:sz w:val="18"/>
          <w:szCs w:val="18"/>
          <w:rtl w:val="0"/>
        </w:rPr>
        <w:t xml:space="preserve">Use Apna College as primary for Week 3 (concept + run pre-built images) and Week 4 (Dockerfiles). Stop before Dockerfiles in Week 3 — that opens Week 4.</w:t>
      </w:r>
      <w:r w:rsidDel="00000000" w:rsidR="00000000" w:rsidRPr="00000000">
        <w:rPr>
          <w:rtl w:val="0"/>
        </w:rPr>
      </w:r>
    </w:p>
    <w:p w:rsidR="00000000" w:rsidDel="00000000" w:rsidP="00000000" w:rsidRDefault="00000000" w:rsidRPr="00000000" w14:paraId="0000002C">
      <w:pPr>
        <w:spacing w:after="0" w:before="80" w:lineRule="auto"/>
        <w:rPr/>
      </w:pPr>
      <w:r w:rsidDel="00000000" w:rsidR="00000000" w:rsidRPr="00000000">
        <w:rPr>
          <w:rtl w:val="0"/>
        </w:rPr>
      </w:r>
    </w:p>
    <w:p w:rsidR="00000000" w:rsidDel="00000000" w:rsidP="00000000" w:rsidRDefault="00000000" w:rsidRPr="00000000" w14:paraId="0000002D">
      <w:pPr>
        <w:spacing w:after="80" w:before="240" w:lineRule="auto"/>
        <w:rPr/>
      </w:pPr>
      <w:r w:rsidDel="00000000" w:rsidR="00000000" w:rsidRPr="00000000">
        <w:rPr>
          <w:rFonts w:ascii="Calibri" w:cs="Calibri" w:eastAsia="Calibri" w:hAnsi="Calibri"/>
          <w:b w:val="1"/>
          <w:bCs w:val="1"/>
          <w:color w:val="2e75b6"/>
          <w:sz w:val="22"/>
          <w:szCs w:val="22"/>
          <w:rtl w:val="0"/>
        </w:rPr>
        <w:t xml:space="preserve">Documentation</w:t>
      </w:r>
      <w:r w:rsidDel="00000000" w:rsidR="00000000" w:rsidRPr="00000000">
        <w:rPr>
          <w:rtl w:val="0"/>
        </w:rPr>
      </w:r>
    </w:p>
    <w:tbl>
      <w:tblPr>
        <w:tblStyle w:val="Table3"/>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4000"/>
        <w:tblGridChange w:id="0">
          <w:tblGrid>
            <w:gridCol w:w="2200"/>
            <w:gridCol w:w="3400"/>
            <w:gridCol w:w="40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b w:val="1"/>
                <w:bCs w:val="1"/>
                <w:color w:val="ffffff"/>
                <w:sz w:val="18"/>
                <w:szCs w:val="18"/>
                <w:rtl w:val="0"/>
              </w:rPr>
              <w:t xml:space="preserve">Type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b w:val="1"/>
                <w:bCs w:val="1"/>
                <w:color w:val="ffffff"/>
                <w:sz w:val="18"/>
                <w:szCs w:val="18"/>
                <w:rtl w:val="0"/>
              </w:rPr>
              <w:t xml:space="preserve">Resource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b w:val="1"/>
                <w:bCs w:val="1"/>
                <w:color w:val="ffffff"/>
                <w:sz w:val="18"/>
                <w:szCs w:val="18"/>
                <w:rtl w:val="0"/>
              </w:rPr>
              <w:t xml:space="preserve">Link</w:t>
            </w:r>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color w:val="1a1a2e"/>
                <w:sz w:val="17"/>
                <w:szCs w:val="17"/>
                <w:rtl w:val="0"/>
              </w:rPr>
              <w:t xml:space="preserve">Docs</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color w:val="1a1a2e"/>
                <w:sz w:val="18"/>
                <w:szCs w:val="18"/>
                <w:rtl w:val="0"/>
              </w:rPr>
              <w:t xml:space="preserve">Apna College — Docker PDF Notes (free download)</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33">
            <w:pPr>
              <w:rPr/>
            </w:pPr>
            <w:hyperlink r:id="rId10">
              <w:r w:rsidDel="00000000" w:rsidR="00000000" w:rsidRPr="00000000">
                <w:rPr>
                  <w:rFonts w:ascii="Calibri" w:cs="Calibri" w:eastAsia="Calibri" w:hAnsi="Calibri"/>
                  <w:color w:val="2e75b6"/>
                  <w:sz w:val="17"/>
                  <w:szCs w:val="17"/>
                  <w:u w:val="single"/>
                  <w:rtl w:val="0"/>
                </w:rPr>
                <w:t xml:space="preserve">https://www.apnacollege.in/notes</w:t>
              </w:r>
            </w:hyperlink>
            <w:r w:rsidDel="00000000" w:rsidR="00000000" w:rsidRPr="00000000">
              <w:rPr>
                <w:rtl w:val="0"/>
              </w:rPr>
            </w:r>
          </w:p>
        </w:tc>
      </w:tr>
      <w:tr>
        <w:trPr>
          <w:cantSplit w:val="0"/>
          <w:tblHeader w:val="0"/>
        </w:trPr>
        <w:tc>
          <w:tcPr>
            <w:shd w:fill="ffffff" w:val="clear"/>
            <w:tcMar>
              <w:top w:w="60.0" w:type="dxa"/>
              <w:left w:w="120.0" w:type="dxa"/>
              <w:bottom w:w="60.0" w:type="dxa"/>
              <w:right w:w="120.0" w:type="dxa"/>
            </w:tcMar>
          </w:tcPr>
          <w:p w:rsidR="00000000" w:rsidDel="00000000" w:rsidP="00000000" w:rsidRDefault="00000000" w:rsidRPr="00000000" w14:paraId="00000034">
            <w:pPr>
              <w:rPr/>
            </w:pPr>
            <w:r w:rsidDel="00000000" w:rsidR="00000000" w:rsidRPr="00000000">
              <w:rPr>
                <w:rFonts w:ascii="Calibri" w:cs="Calibri" w:eastAsia="Calibri" w:hAnsi="Calibri"/>
                <w:color w:val="1a1a2e"/>
                <w:sz w:val="17"/>
                <w:szCs w:val="17"/>
                <w:rtl w:val="0"/>
              </w:rPr>
              <w:t xml:space="preserve">Docs</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35">
            <w:pPr>
              <w:rPr/>
            </w:pPr>
            <w:r w:rsidDel="00000000" w:rsidR="00000000" w:rsidRPr="00000000">
              <w:rPr>
                <w:rFonts w:ascii="Calibri" w:cs="Calibri" w:eastAsia="Calibri" w:hAnsi="Calibri"/>
                <w:color w:val="1a1a2e"/>
                <w:sz w:val="18"/>
                <w:szCs w:val="18"/>
                <w:rtl w:val="0"/>
              </w:rPr>
              <w:t xml:space="preserve">Docker Official — Get Started Guide</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36">
            <w:pPr>
              <w:rPr/>
            </w:pPr>
            <w:hyperlink r:id="rId11">
              <w:r w:rsidDel="00000000" w:rsidR="00000000" w:rsidRPr="00000000">
                <w:rPr>
                  <w:rFonts w:ascii="Calibri" w:cs="Calibri" w:eastAsia="Calibri" w:hAnsi="Calibri"/>
                  <w:color w:val="2e75b6"/>
                  <w:sz w:val="17"/>
                  <w:szCs w:val="17"/>
                  <w:u w:val="single"/>
                  <w:rtl w:val="0"/>
                </w:rPr>
                <w:t xml:space="preserve">https://docs.docker.com/get-started/</w:t>
              </w:r>
            </w:hyperlink>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37">
            <w:pPr>
              <w:rPr/>
            </w:pPr>
            <w:r w:rsidDel="00000000" w:rsidR="00000000" w:rsidRPr="00000000">
              <w:rPr>
                <w:rFonts w:ascii="Calibri" w:cs="Calibri" w:eastAsia="Calibri" w:hAnsi="Calibri"/>
                <w:color w:val="1a1a2e"/>
                <w:sz w:val="17"/>
                <w:szCs w:val="17"/>
                <w:rtl w:val="0"/>
              </w:rPr>
              <w:t xml:space="preserve">Docs</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rFonts w:ascii="Calibri" w:cs="Calibri" w:eastAsia="Calibri" w:hAnsi="Calibri"/>
                <w:color w:val="1a1a2e"/>
                <w:sz w:val="18"/>
                <w:szCs w:val="18"/>
                <w:rtl w:val="0"/>
              </w:rPr>
              <w:t xml:space="preserve">What is Docker? (Overview)</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39">
            <w:pPr>
              <w:rPr/>
            </w:pPr>
            <w:hyperlink r:id="rId12">
              <w:r w:rsidDel="00000000" w:rsidR="00000000" w:rsidRPr="00000000">
                <w:rPr>
                  <w:rFonts w:ascii="Calibri" w:cs="Calibri" w:eastAsia="Calibri" w:hAnsi="Calibri"/>
                  <w:color w:val="2e75b6"/>
                  <w:sz w:val="17"/>
                  <w:szCs w:val="17"/>
                  <w:u w:val="single"/>
                  <w:rtl w:val="0"/>
                </w:rPr>
                <w:t xml:space="preserve">https://docs.docker.com/get-started/docker-overview/</w:t>
              </w:r>
            </w:hyperlink>
            <w:r w:rsidDel="00000000" w:rsidR="00000000" w:rsidRPr="00000000">
              <w:rPr>
                <w:rtl w:val="0"/>
              </w:rPr>
            </w:r>
          </w:p>
        </w:tc>
      </w:tr>
      <w:tr>
        <w:trPr>
          <w:cantSplit w:val="0"/>
          <w:tblHeader w:val="0"/>
        </w:trPr>
        <w:tc>
          <w:tcPr>
            <w:shd w:fill="ffffff" w:val="clea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rFonts w:ascii="Calibri" w:cs="Calibri" w:eastAsia="Calibri" w:hAnsi="Calibri"/>
                <w:color w:val="1a1a2e"/>
                <w:sz w:val="17"/>
                <w:szCs w:val="17"/>
                <w:rtl w:val="0"/>
              </w:rPr>
              <w:t xml:space="preserve">Docs</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Calibri" w:cs="Calibri" w:eastAsia="Calibri" w:hAnsi="Calibri"/>
                <w:color w:val="1a1a2e"/>
                <w:sz w:val="18"/>
                <w:szCs w:val="18"/>
                <w:rtl w:val="0"/>
              </w:rPr>
              <w:t xml:space="preserve">Dockerfile Reference</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3C">
            <w:pPr>
              <w:rPr/>
            </w:pPr>
            <w:hyperlink r:id="rId13">
              <w:r w:rsidDel="00000000" w:rsidR="00000000" w:rsidRPr="00000000">
                <w:rPr>
                  <w:rFonts w:ascii="Calibri" w:cs="Calibri" w:eastAsia="Calibri" w:hAnsi="Calibri"/>
                  <w:color w:val="2e75b6"/>
                  <w:sz w:val="17"/>
                  <w:szCs w:val="17"/>
                  <w:u w:val="single"/>
                  <w:rtl w:val="0"/>
                </w:rPr>
                <w:t xml:space="preserve">https://docs.docker.com/reference/dockerfile/</w:t>
              </w:r>
            </w:hyperlink>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Calibri" w:cs="Calibri" w:eastAsia="Calibri" w:hAnsi="Calibri"/>
                <w:color w:val="1a1a2e"/>
                <w:sz w:val="17"/>
                <w:szCs w:val="17"/>
                <w:rtl w:val="0"/>
              </w:rPr>
              <w:t xml:space="preserve">Docs</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rFonts w:ascii="Calibri" w:cs="Calibri" w:eastAsia="Calibri" w:hAnsi="Calibri"/>
                <w:color w:val="1a1a2e"/>
                <w:sz w:val="18"/>
                <w:szCs w:val="18"/>
                <w:rtl w:val="0"/>
              </w:rPr>
              <w:t xml:space="preserve">Docker Compose Overview</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3F">
            <w:pPr>
              <w:rPr/>
            </w:pPr>
            <w:hyperlink r:id="rId14">
              <w:r w:rsidDel="00000000" w:rsidR="00000000" w:rsidRPr="00000000">
                <w:rPr>
                  <w:rFonts w:ascii="Calibri" w:cs="Calibri" w:eastAsia="Calibri" w:hAnsi="Calibri"/>
                  <w:color w:val="2e75b6"/>
                  <w:sz w:val="17"/>
                  <w:szCs w:val="17"/>
                  <w:u w:val="single"/>
                  <w:rtl w:val="0"/>
                </w:rPr>
                <w:t xml:space="preserve">https://docs.docker.com/compose/</w:t>
              </w:r>
            </w:hyperlink>
            <w:r w:rsidDel="00000000" w:rsidR="00000000" w:rsidRPr="00000000">
              <w:rPr>
                <w:rtl w:val="0"/>
              </w:rPr>
            </w:r>
          </w:p>
        </w:tc>
      </w:tr>
      <w:tr>
        <w:trPr>
          <w:cantSplit w:val="0"/>
          <w:tblHeader w:val="0"/>
        </w:trPr>
        <w:tc>
          <w:tcPr>
            <w:shd w:fill="ffffff"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rFonts w:ascii="Calibri" w:cs="Calibri" w:eastAsia="Calibri" w:hAnsi="Calibri"/>
                <w:color w:val="1a1a2e"/>
                <w:sz w:val="17"/>
                <w:szCs w:val="17"/>
                <w:rtl w:val="0"/>
              </w:rPr>
              <w:t xml:space="preserve">Docs</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Calibri" w:cs="Calibri" w:eastAsia="Calibri" w:hAnsi="Calibri"/>
                <w:color w:val="1a1a2e"/>
                <w:sz w:val="18"/>
                <w:szCs w:val="18"/>
                <w:rtl w:val="0"/>
              </w:rPr>
              <w:t xml:space="preserve">Docker Networking</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42">
            <w:pPr>
              <w:rPr/>
            </w:pPr>
            <w:hyperlink r:id="rId15">
              <w:r w:rsidDel="00000000" w:rsidR="00000000" w:rsidRPr="00000000">
                <w:rPr>
                  <w:rFonts w:ascii="Calibri" w:cs="Calibri" w:eastAsia="Calibri" w:hAnsi="Calibri"/>
                  <w:color w:val="2e75b6"/>
                  <w:sz w:val="17"/>
                  <w:szCs w:val="17"/>
                  <w:u w:val="single"/>
                  <w:rtl w:val="0"/>
                </w:rPr>
                <w:t xml:space="preserve">https://docs.docker.com/engine/network/</w:t>
              </w:r>
            </w:hyperlink>
            <w:r w:rsidDel="00000000" w:rsidR="00000000" w:rsidRPr="00000000">
              <w:rPr>
                <w:rtl w:val="0"/>
              </w:rPr>
            </w:r>
          </w:p>
        </w:tc>
      </w:tr>
    </w:tbl>
    <w:p w:rsidR="00000000" w:rsidDel="00000000" w:rsidP="00000000" w:rsidRDefault="00000000" w:rsidRPr="00000000" w14:paraId="00000043">
      <w:pPr>
        <w:spacing w:after="0" w:before="80" w:lineRule="auto"/>
        <w:rPr/>
      </w:pPr>
      <w:r w:rsidDel="00000000" w:rsidR="00000000" w:rsidRPr="00000000">
        <w:rPr>
          <w:rtl w:val="0"/>
        </w:rPr>
      </w:r>
    </w:p>
    <w:p w:rsidR="00000000" w:rsidDel="00000000" w:rsidP="00000000" w:rsidRDefault="00000000" w:rsidRPr="00000000" w14:paraId="00000044">
      <w:pPr>
        <w:pBdr>
          <w:bottom w:color="2e75b6" w:space="4" w:sz="6" w:val="single"/>
        </w:pBdr>
        <w:spacing w:after="120" w:before="360" w:lineRule="auto"/>
        <w:rPr/>
      </w:pPr>
      <w:r w:rsidDel="00000000" w:rsidR="00000000" w:rsidRPr="00000000">
        <w:rPr>
          <w:rFonts w:ascii="Calibri" w:cs="Calibri" w:eastAsia="Calibri" w:hAnsi="Calibri"/>
          <w:b w:val="1"/>
          <w:bCs w:val="1"/>
          <w:color w:val="1f4e79"/>
          <w:sz w:val="28"/>
          <w:szCs w:val="28"/>
          <w:rtl w:val="0"/>
        </w:rPr>
        <w:t xml:space="preserve">Git &amp; Version Control</w:t>
      </w:r>
      <w:r w:rsidDel="00000000" w:rsidR="00000000" w:rsidRPr="00000000">
        <w:rPr>
          <w:rtl w:val="0"/>
        </w:rPr>
      </w:r>
    </w:p>
    <w:p w:rsidR="00000000" w:rsidDel="00000000" w:rsidP="00000000" w:rsidRDefault="00000000" w:rsidRPr="00000000" w14:paraId="00000045">
      <w:pPr>
        <w:spacing w:after="80" w:before="240" w:lineRule="auto"/>
        <w:rPr/>
      </w:pPr>
      <w:r w:rsidDel="00000000" w:rsidR="00000000" w:rsidRPr="00000000">
        <w:rPr>
          <w:rFonts w:ascii="Calibri" w:cs="Calibri" w:eastAsia="Calibri" w:hAnsi="Calibri"/>
          <w:b w:val="1"/>
          <w:bCs w:val="1"/>
          <w:color w:val="2e75b6"/>
          <w:sz w:val="22"/>
          <w:szCs w:val="22"/>
          <w:rtl w:val="0"/>
        </w:rPr>
        <w:t xml:space="preserve">YouTube Videos</w:t>
      </w:r>
      <w:r w:rsidDel="00000000" w:rsidR="00000000" w:rsidRPr="00000000">
        <w:rPr>
          <w:rtl w:val="0"/>
        </w:rPr>
      </w:r>
    </w:p>
    <w:tbl>
      <w:tblPr>
        <w:tblStyle w:val="Table4"/>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4000"/>
        <w:tblGridChange w:id="0">
          <w:tblGrid>
            <w:gridCol w:w="2200"/>
            <w:gridCol w:w="3400"/>
            <w:gridCol w:w="40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Calibri" w:cs="Calibri" w:eastAsia="Calibri" w:hAnsi="Calibri"/>
                <w:b w:val="1"/>
                <w:bCs w:val="1"/>
                <w:color w:val="ffffff"/>
                <w:sz w:val="18"/>
                <w:szCs w:val="18"/>
                <w:rtl w:val="0"/>
              </w:rPr>
              <w:t xml:space="preserve">Type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Calibri" w:cs="Calibri" w:eastAsia="Calibri" w:hAnsi="Calibri"/>
                <w:b w:val="1"/>
                <w:bCs w:val="1"/>
                <w:color w:val="ffffff"/>
                <w:sz w:val="18"/>
                <w:szCs w:val="18"/>
                <w:rtl w:val="0"/>
              </w:rPr>
              <w:t xml:space="preserve">Resource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Calibri" w:cs="Calibri" w:eastAsia="Calibri" w:hAnsi="Calibri"/>
                <w:b w:val="1"/>
                <w:bCs w:val="1"/>
                <w:color w:val="ffffff"/>
                <w:sz w:val="18"/>
                <w:szCs w:val="18"/>
                <w:rtl w:val="0"/>
              </w:rPr>
              <w:t xml:space="preserve">Link</w:t>
            </w:r>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49">
            <w:pPr>
              <w:rPr/>
            </w:pPr>
            <w:r w:rsidDel="00000000" w:rsidR="00000000" w:rsidRPr="00000000">
              <w:rPr>
                <w:rFonts w:ascii="Calibri" w:cs="Calibri" w:eastAsia="Calibri" w:hAnsi="Calibri"/>
                <w:color w:val="1a1a2e"/>
                <w:sz w:val="17"/>
                <w:szCs w:val="17"/>
                <w:rtl w:val="0"/>
              </w:rPr>
              <w:t xml:space="preserve">Video</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4A">
            <w:pPr>
              <w:rPr/>
            </w:pPr>
            <w:r w:rsidDel="00000000" w:rsidR="00000000" w:rsidRPr="00000000">
              <w:rPr>
                <w:rFonts w:ascii="Calibri" w:cs="Calibri" w:eastAsia="Calibri" w:hAnsi="Calibri"/>
                <w:color w:val="1a1a2e"/>
                <w:sz w:val="18"/>
                <w:szCs w:val="18"/>
                <w:rtl w:val="0"/>
              </w:rPr>
              <w:t xml:space="preserve">Apna College — Complete Git &amp; GitHub (Shradha Ma'am)</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4B">
            <w:pPr>
              <w:rPr/>
            </w:pPr>
            <w:hyperlink r:id="rId16">
              <w:r w:rsidDel="00000000" w:rsidR="00000000" w:rsidRPr="00000000">
                <w:rPr>
                  <w:rFonts w:ascii="Calibri" w:cs="Calibri" w:eastAsia="Calibri" w:hAnsi="Calibri"/>
                  <w:color w:val="2e75b6"/>
                  <w:sz w:val="17"/>
                  <w:szCs w:val="17"/>
                  <w:u w:val="single"/>
                  <w:rtl w:val="0"/>
                </w:rPr>
                <w:t xml:space="preserve">https://www.youtube.com/watch?v=Ez8F0nW6S-w</w:t>
              </w:r>
            </w:hyperlink>
            <w:r w:rsidDel="00000000" w:rsidR="00000000" w:rsidRPr="00000000">
              <w:rPr>
                <w:rtl w:val="0"/>
              </w:rPr>
            </w:r>
          </w:p>
        </w:tc>
      </w:tr>
    </w:tbl>
    <w:p w:rsidR="00000000" w:rsidDel="00000000" w:rsidP="00000000" w:rsidRDefault="00000000" w:rsidRPr="00000000" w14:paraId="0000004C">
      <w:pPr>
        <w:spacing w:before="80" w:lineRule="auto"/>
        <w:rPr/>
      </w:pPr>
      <w:r w:rsidDel="00000000" w:rsidR="00000000" w:rsidRPr="00000000">
        <w:rPr>
          <w:rtl w:val="0"/>
        </w:rPr>
      </w:r>
    </w:p>
    <w:p w:rsidR="00000000" w:rsidDel="00000000" w:rsidP="00000000" w:rsidRDefault="00000000" w:rsidRPr="00000000" w14:paraId="0000004D">
      <w:pPr>
        <w:spacing w:after="80" w:before="240" w:lineRule="auto"/>
        <w:rPr/>
      </w:pPr>
      <w:r w:rsidDel="00000000" w:rsidR="00000000" w:rsidRPr="00000000">
        <w:rPr>
          <w:rFonts w:ascii="Calibri" w:cs="Calibri" w:eastAsia="Calibri" w:hAnsi="Calibri"/>
          <w:b w:val="1"/>
          <w:bCs w:val="1"/>
          <w:color w:val="2e75b6"/>
          <w:sz w:val="22"/>
          <w:szCs w:val="22"/>
          <w:rtl w:val="0"/>
        </w:rPr>
        <w:t xml:space="preserve">Documentation</w:t>
      </w:r>
      <w:r w:rsidDel="00000000" w:rsidR="00000000" w:rsidRPr="00000000">
        <w:rPr>
          <w:rtl w:val="0"/>
        </w:rPr>
      </w:r>
    </w:p>
    <w:tbl>
      <w:tblPr>
        <w:tblStyle w:val="Table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4000"/>
        <w:tblGridChange w:id="0">
          <w:tblGrid>
            <w:gridCol w:w="2200"/>
            <w:gridCol w:w="3400"/>
            <w:gridCol w:w="40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Calibri" w:cs="Calibri" w:eastAsia="Calibri" w:hAnsi="Calibri"/>
                <w:b w:val="1"/>
                <w:bCs w:val="1"/>
                <w:color w:val="ffffff"/>
                <w:sz w:val="18"/>
                <w:szCs w:val="18"/>
                <w:rtl w:val="0"/>
              </w:rPr>
              <w:t xml:space="preserve">Type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Calibri" w:cs="Calibri" w:eastAsia="Calibri" w:hAnsi="Calibri"/>
                <w:b w:val="1"/>
                <w:bCs w:val="1"/>
                <w:color w:val="ffffff"/>
                <w:sz w:val="18"/>
                <w:szCs w:val="18"/>
                <w:rtl w:val="0"/>
              </w:rPr>
              <w:t xml:space="preserve">Resource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Calibri" w:cs="Calibri" w:eastAsia="Calibri" w:hAnsi="Calibri"/>
                <w:b w:val="1"/>
                <w:bCs w:val="1"/>
                <w:color w:val="ffffff"/>
                <w:sz w:val="18"/>
                <w:szCs w:val="18"/>
                <w:rtl w:val="0"/>
              </w:rPr>
              <w:t xml:space="preserve">Link</w:t>
            </w:r>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51">
            <w:pPr>
              <w:rPr/>
            </w:pPr>
            <w:r w:rsidDel="00000000" w:rsidR="00000000" w:rsidRPr="00000000">
              <w:rPr>
                <w:rFonts w:ascii="Calibri" w:cs="Calibri" w:eastAsia="Calibri" w:hAnsi="Calibri"/>
                <w:color w:val="1a1a2e"/>
                <w:sz w:val="17"/>
                <w:szCs w:val="17"/>
                <w:rtl w:val="0"/>
              </w:rPr>
              <w:t xml:space="preserve">Docs</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52">
            <w:pPr>
              <w:rPr/>
            </w:pPr>
            <w:r w:rsidDel="00000000" w:rsidR="00000000" w:rsidRPr="00000000">
              <w:rPr>
                <w:rFonts w:ascii="Calibri" w:cs="Calibri" w:eastAsia="Calibri" w:hAnsi="Calibri"/>
                <w:color w:val="1a1a2e"/>
                <w:sz w:val="18"/>
                <w:szCs w:val="18"/>
                <w:rtl w:val="0"/>
              </w:rPr>
              <w:t xml:space="preserve">Official Git Documentation</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53">
            <w:pPr>
              <w:rPr/>
            </w:pPr>
            <w:hyperlink r:id="rId17">
              <w:r w:rsidDel="00000000" w:rsidR="00000000" w:rsidRPr="00000000">
                <w:rPr>
                  <w:rFonts w:ascii="Calibri" w:cs="Calibri" w:eastAsia="Calibri" w:hAnsi="Calibri"/>
                  <w:color w:val="2e75b6"/>
                  <w:sz w:val="17"/>
                  <w:szCs w:val="17"/>
                  <w:u w:val="single"/>
                  <w:rtl w:val="0"/>
                </w:rPr>
                <w:t xml:space="preserve">https://git-scm.com/doc</w:t>
              </w:r>
            </w:hyperlink>
            <w:r w:rsidDel="00000000" w:rsidR="00000000" w:rsidRPr="00000000">
              <w:rPr>
                <w:rtl w:val="0"/>
              </w:rPr>
            </w:r>
          </w:p>
        </w:tc>
      </w:tr>
      <w:tr>
        <w:trPr>
          <w:cantSplit w:val="0"/>
          <w:tblHeader w:val="0"/>
        </w:trPr>
        <w:tc>
          <w:tcPr>
            <w:shd w:fill="ffffff" w:val="clear"/>
            <w:tcMar>
              <w:top w:w="60.0" w:type="dxa"/>
              <w:left w:w="120.0" w:type="dxa"/>
              <w:bottom w:w="60.0" w:type="dxa"/>
              <w:right w:w="120.0" w:type="dxa"/>
            </w:tcMar>
          </w:tcPr>
          <w:p w:rsidR="00000000" w:rsidDel="00000000" w:rsidP="00000000" w:rsidRDefault="00000000" w:rsidRPr="00000000" w14:paraId="00000054">
            <w:pPr>
              <w:rPr/>
            </w:pPr>
            <w:r w:rsidDel="00000000" w:rsidR="00000000" w:rsidRPr="00000000">
              <w:rPr>
                <w:rFonts w:ascii="Calibri" w:cs="Calibri" w:eastAsia="Calibri" w:hAnsi="Calibri"/>
                <w:color w:val="1a1a2e"/>
                <w:sz w:val="17"/>
                <w:szCs w:val="17"/>
                <w:rtl w:val="0"/>
              </w:rPr>
              <w:t xml:space="preserve">Docs</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55">
            <w:pPr>
              <w:rPr/>
            </w:pPr>
            <w:r w:rsidDel="00000000" w:rsidR="00000000" w:rsidRPr="00000000">
              <w:rPr>
                <w:rFonts w:ascii="Calibri" w:cs="Calibri" w:eastAsia="Calibri" w:hAnsi="Calibri"/>
                <w:color w:val="1a1a2e"/>
                <w:sz w:val="18"/>
                <w:szCs w:val="18"/>
                <w:rtl w:val="0"/>
              </w:rPr>
              <w:t xml:space="preserve">GitLab Git Basics Guide</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56">
            <w:pPr>
              <w:rPr/>
            </w:pPr>
            <w:hyperlink r:id="rId18">
              <w:r w:rsidDel="00000000" w:rsidR="00000000" w:rsidRPr="00000000">
                <w:rPr>
                  <w:rFonts w:ascii="Calibri" w:cs="Calibri" w:eastAsia="Calibri" w:hAnsi="Calibri"/>
                  <w:color w:val="2e75b6"/>
                  <w:sz w:val="17"/>
                  <w:szCs w:val="17"/>
                  <w:u w:val="single"/>
                  <w:rtl w:val="0"/>
                </w:rPr>
                <w:t xml:space="preserve">https://docs.gitlab.com/topics/git/</w:t>
              </w:r>
            </w:hyperlink>
            <w:r w:rsidDel="00000000" w:rsidR="00000000" w:rsidRPr="00000000">
              <w:rPr>
                <w:rtl w:val="0"/>
              </w:rPr>
            </w:r>
          </w:p>
        </w:tc>
      </w:tr>
    </w:tbl>
    <w:p w:rsidR="00000000" w:rsidDel="00000000" w:rsidP="00000000" w:rsidRDefault="00000000" w:rsidRPr="00000000" w14:paraId="00000057">
      <w:pPr>
        <w:pBdr>
          <w:bottom w:color="2e75b6" w:space="4" w:sz="6" w:val="single"/>
        </w:pBdr>
        <w:spacing w:after="120" w:before="360" w:lineRule="auto"/>
        <w:rPr/>
      </w:pPr>
      <w:r w:rsidDel="00000000" w:rsidR="00000000" w:rsidRPr="00000000">
        <w:rPr>
          <w:rtl w:val="0"/>
        </w:rPr>
      </w:r>
    </w:p>
    <w:p w:rsidR="00000000" w:rsidDel="00000000" w:rsidP="00000000" w:rsidRDefault="00000000" w:rsidRPr="00000000" w14:paraId="00000058">
      <w:pPr>
        <w:pBdr>
          <w:bottom w:color="2e75b6" w:space="4" w:sz="6" w:val="single"/>
        </w:pBdr>
        <w:spacing w:after="120" w:before="360" w:lineRule="auto"/>
        <w:rPr/>
      </w:pPr>
      <w:r w:rsidDel="00000000" w:rsidR="00000000" w:rsidRPr="00000000">
        <w:rPr>
          <w:rtl w:val="0"/>
        </w:rPr>
      </w:r>
    </w:p>
    <w:p w:rsidR="00000000" w:rsidDel="00000000" w:rsidP="00000000" w:rsidRDefault="00000000" w:rsidRPr="00000000" w14:paraId="00000059">
      <w:pPr>
        <w:pBdr>
          <w:bottom w:color="2e75b6" w:space="4" w:sz="6" w:val="single"/>
        </w:pBdr>
        <w:spacing w:after="120" w:before="360" w:lineRule="auto"/>
        <w:rPr/>
      </w:pPr>
      <w:r w:rsidDel="00000000" w:rsidR="00000000" w:rsidRPr="00000000">
        <w:rPr>
          <w:rFonts w:ascii="Calibri" w:cs="Calibri" w:eastAsia="Calibri" w:hAnsi="Calibri"/>
          <w:b w:val="1"/>
          <w:bCs w:val="1"/>
          <w:color w:val="1f4e79"/>
          <w:sz w:val="28"/>
          <w:szCs w:val="28"/>
          <w:rtl w:val="0"/>
        </w:rPr>
        <w:t xml:space="preserve">GitLab CI/CD</w:t>
      </w:r>
      <w:r w:rsidDel="00000000" w:rsidR="00000000" w:rsidRPr="00000000">
        <w:rPr>
          <w:rtl w:val="0"/>
        </w:rPr>
      </w:r>
    </w:p>
    <w:p w:rsidR="00000000" w:rsidDel="00000000" w:rsidP="00000000" w:rsidRDefault="00000000" w:rsidRPr="00000000" w14:paraId="0000005A">
      <w:pPr>
        <w:spacing w:after="80" w:before="240" w:lineRule="auto"/>
        <w:rPr/>
      </w:pPr>
      <w:r w:rsidDel="00000000" w:rsidR="00000000" w:rsidRPr="00000000">
        <w:rPr>
          <w:rFonts w:ascii="Calibri" w:cs="Calibri" w:eastAsia="Calibri" w:hAnsi="Calibri"/>
          <w:b w:val="1"/>
          <w:bCs w:val="1"/>
          <w:color w:val="2e75b6"/>
          <w:sz w:val="22"/>
          <w:szCs w:val="22"/>
          <w:rtl w:val="0"/>
        </w:rPr>
        <w:t xml:space="preserve">YouTube Videos</w:t>
      </w:r>
      <w:r w:rsidDel="00000000" w:rsidR="00000000" w:rsidRPr="00000000">
        <w:rPr>
          <w:rtl w:val="0"/>
        </w:rPr>
      </w:r>
    </w:p>
    <w:tbl>
      <w:tblPr>
        <w:tblStyle w:val="Table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4000"/>
        <w:tblGridChange w:id="0">
          <w:tblGrid>
            <w:gridCol w:w="2200"/>
            <w:gridCol w:w="3400"/>
            <w:gridCol w:w="40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Calibri" w:cs="Calibri" w:eastAsia="Calibri" w:hAnsi="Calibri"/>
                <w:b w:val="1"/>
                <w:bCs w:val="1"/>
                <w:color w:val="ffffff"/>
                <w:sz w:val="18"/>
                <w:szCs w:val="18"/>
                <w:rtl w:val="0"/>
              </w:rPr>
              <w:t xml:space="preserve">Type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Calibri" w:cs="Calibri" w:eastAsia="Calibri" w:hAnsi="Calibri"/>
                <w:b w:val="1"/>
                <w:bCs w:val="1"/>
                <w:color w:val="ffffff"/>
                <w:sz w:val="18"/>
                <w:szCs w:val="18"/>
                <w:rtl w:val="0"/>
              </w:rPr>
              <w:t xml:space="preserve">Resource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Calibri" w:cs="Calibri" w:eastAsia="Calibri" w:hAnsi="Calibri"/>
                <w:b w:val="1"/>
                <w:bCs w:val="1"/>
                <w:color w:val="ffffff"/>
                <w:sz w:val="18"/>
                <w:szCs w:val="18"/>
                <w:rtl w:val="0"/>
              </w:rPr>
              <w:t xml:space="preserve">Link</w:t>
            </w:r>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5E">
            <w:pPr>
              <w:rPr/>
            </w:pPr>
            <w:r w:rsidDel="00000000" w:rsidR="00000000" w:rsidRPr="00000000">
              <w:rPr>
                <w:rFonts w:ascii="Calibri" w:cs="Calibri" w:eastAsia="Calibri" w:hAnsi="Calibri"/>
                <w:color w:val="1a1a2e"/>
                <w:sz w:val="17"/>
                <w:szCs w:val="17"/>
                <w:rtl w:val="0"/>
              </w:rPr>
              <w:t xml:space="preserve">Beginner</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5F">
            <w:pPr>
              <w:rPr/>
            </w:pPr>
            <w:r w:rsidDel="00000000" w:rsidR="00000000" w:rsidRPr="00000000">
              <w:rPr>
                <w:rFonts w:ascii="Calibri" w:cs="Calibri" w:eastAsia="Calibri" w:hAnsi="Calibri"/>
                <w:color w:val="1a1a2e"/>
                <w:sz w:val="18"/>
                <w:szCs w:val="18"/>
                <w:rtl w:val="0"/>
              </w:rPr>
              <w:t xml:space="preserve">TechWorld with Nana — GitLab CI/CD Crash Course (1 hr)Pipelines → stages → Docker-in-Docker → deploy to server</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60">
            <w:pPr>
              <w:rPr/>
            </w:pPr>
            <w:hyperlink r:id="rId19">
              <w:r w:rsidDel="00000000" w:rsidR="00000000" w:rsidRPr="00000000">
                <w:rPr>
                  <w:rFonts w:ascii="Calibri" w:cs="Calibri" w:eastAsia="Calibri" w:hAnsi="Calibri"/>
                  <w:color w:val="2e75b6"/>
                  <w:sz w:val="17"/>
                  <w:szCs w:val="17"/>
                  <w:u w:val="single"/>
                  <w:rtl w:val="0"/>
                </w:rPr>
                <w:t xml:space="preserve">https://www.youtube.com/watch?v=qP8kir2GUgo</w:t>
              </w:r>
            </w:hyperlink>
            <w:r w:rsidDel="00000000" w:rsidR="00000000" w:rsidRPr="00000000">
              <w:rPr>
                <w:rtl w:val="0"/>
              </w:rPr>
            </w:r>
          </w:p>
        </w:tc>
      </w:tr>
      <w:tr>
        <w:trPr>
          <w:cantSplit w:val="0"/>
          <w:tblHeader w:val="0"/>
        </w:trPr>
        <w:tc>
          <w:tcPr>
            <w:shd w:fill="ffffff" w:val="clear"/>
            <w:tcMar>
              <w:top w:w="60.0" w:type="dxa"/>
              <w:left w:w="120.0" w:type="dxa"/>
              <w:bottom w:w="60.0" w:type="dxa"/>
              <w:right w:w="120.0" w:type="dxa"/>
            </w:tcMar>
          </w:tcPr>
          <w:p w:rsidR="00000000" w:rsidDel="00000000" w:rsidP="00000000" w:rsidRDefault="00000000" w:rsidRPr="00000000" w14:paraId="00000061">
            <w:pPr>
              <w:rPr/>
            </w:pPr>
            <w:r w:rsidDel="00000000" w:rsidR="00000000" w:rsidRPr="00000000">
              <w:rPr>
                <w:rFonts w:ascii="Calibri" w:cs="Calibri" w:eastAsia="Calibri" w:hAnsi="Calibri"/>
                <w:color w:val="1a1a2e"/>
                <w:sz w:val="17"/>
                <w:szCs w:val="17"/>
                <w:rtl w:val="0"/>
              </w:rPr>
              <w:t xml:space="preserve">Advanced</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62">
            <w:pPr>
              <w:rPr/>
            </w:pPr>
            <w:r w:rsidDel="00000000" w:rsidR="00000000" w:rsidRPr="00000000">
              <w:rPr>
                <w:rFonts w:ascii="Calibri" w:cs="Calibri" w:eastAsia="Calibri" w:hAnsi="Calibri"/>
                <w:color w:val="1a1a2e"/>
                <w:sz w:val="18"/>
                <w:szCs w:val="18"/>
                <w:rtl w:val="0"/>
              </w:rPr>
              <w:t xml:space="preserve">TechWorld with Nana — GitLab CI/CD Full CourseDocker + Kubernetes + Microservices</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63">
            <w:pPr>
              <w:rPr/>
            </w:pPr>
            <w:hyperlink r:id="rId20">
              <w:r w:rsidDel="00000000" w:rsidR="00000000" w:rsidRPr="00000000">
                <w:rPr>
                  <w:rFonts w:ascii="Calibri" w:cs="Calibri" w:eastAsia="Calibri" w:hAnsi="Calibri"/>
                  <w:color w:val="2e75b6"/>
                  <w:sz w:val="17"/>
                  <w:szCs w:val="17"/>
                  <w:u w:val="single"/>
                  <w:rtl w:val="0"/>
                </w:rPr>
                <w:t xml:space="preserve">https://www.youtube.com/watch?v=F7WMRXLUQRM</w:t>
              </w:r>
            </w:hyperlink>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64">
            <w:pPr>
              <w:rPr/>
            </w:pPr>
            <w:r w:rsidDel="00000000" w:rsidR="00000000" w:rsidRPr="00000000">
              <w:rPr>
                <w:rFonts w:ascii="Calibri" w:cs="Calibri" w:eastAsia="Calibri" w:hAnsi="Calibri"/>
                <w:color w:val="1a1a2e"/>
                <w:sz w:val="17"/>
                <w:szCs w:val="17"/>
                <w:rtl w:val="0"/>
              </w:rPr>
              <w:t xml:space="preserve">2026 Edition</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rFonts w:ascii="Calibri" w:cs="Calibri" w:eastAsia="Calibri" w:hAnsi="Calibri"/>
                <w:color w:val="1a1a2e"/>
                <w:sz w:val="18"/>
                <w:szCs w:val="18"/>
                <w:rtl w:val="0"/>
              </w:rPr>
              <w:t xml:space="preserve">GitLab CI/CD Masterclass for Beginners 2026</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66">
            <w:pPr>
              <w:rPr/>
            </w:pPr>
            <w:hyperlink r:id="rId21">
              <w:r w:rsidDel="00000000" w:rsidR="00000000" w:rsidRPr="00000000">
                <w:rPr>
                  <w:rFonts w:ascii="Calibri" w:cs="Calibri" w:eastAsia="Calibri" w:hAnsi="Calibri"/>
                  <w:color w:val="2e75b6"/>
                  <w:sz w:val="17"/>
                  <w:szCs w:val="17"/>
                  <w:u w:val="single"/>
                  <w:rtl w:val="0"/>
                </w:rPr>
                <w:t xml:space="preserve">https://www.youtube.com/watch?v=ptjmtckAIno</w:t>
              </w:r>
            </w:hyperlink>
            <w:r w:rsidDel="00000000" w:rsidR="00000000" w:rsidRPr="00000000">
              <w:rPr>
                <w:rtl w:val="0"/>
              </w:rPr>
            </w:r>
          </w:p>
        </w:tc>
      </w:tr>
      <w:tr>
        <w:trPr>
          <w:cantSplit w:val="0"/>
          <w:tblHeader w:val="0"/>
        </w:trPr>
        <w:tc>
          <w:tcPr>
            <w:shd w:fill="ffffff"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rFonts w:ascii="Calibri" w:cs="Calibri" w:eastAsia="Calibri" w:hAnsi="Calibri"/>
                <w:color w:val="1a1a2e"/>
                <w:sz w:val="17"/>
                <w:szCs w:val="17"/>
                <w:rtl w:val="0"/>
              </w:rPr>
              <w:t xml:space="preserve">Pro Level</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rFonts w:ascii="Calibri" w:cs="Calibri" w:eastAsia="Calibri" w:hAnsi="Calibri"/>
                <w:color w:val="1a1a2e"/>
                <w:sz w:val="18"/>
                <w:szCs w:val="18"/>
                <w:rtl w:val="0"/>
              </w:rPr>
              <w:t xml:space="preserve">Advanced GitLab CI/CD 2025 — Pro Pipeline Strategies</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69">
            <w:pPr>
              <w:rPr/>
            </w:pPr>
            <w:hyperlink r:id="rId22">
              <w:r w:rsidDel="00000000" w:rsidR="00000000" w:rsidRPr="00000000">
                <w:rPr>
                  <w:rFonts w:ascii="Calibri" w:cs="Calibri" w:eastAsia="Calibri" w:hAnsi="Calibri"/>
                  <w:color w:val="2e75b6"/>
                  <w:sz w:val="17"/>
                  <w:szCs w:val="17"/>
                  <w:u w:val="single"/>
                  <w:rtl w:val="0"/>
                </w:rPr>
                <w:t xml:space="preserve">https://www.youtube.com/watch?v=FK2QEAK1yXM</w:t>
              </w:r>
            </w:hyperlink>
            <w:r w:rsidDel="00000000" w:rsidR="00000000" w:rsidRPr="00000000">
              <w:rPr>
                <w:rtl w:val="0"/>
              </w:rPr>
            </w:r>
          </w:p>
        </w:tc>
      </w:tr>
    </w:tbl>
    <w:p w:rsidR="00000000" w:rsidDel="00000000" w:rsidP="00000000" w:rsidRDefault="00000000" w:rsidRPr="00000000" w14:paraId="0000006A">
      <w:pPr>
        <w:spacing w:after="0" w:before="80" w:lineRule="auto"/>
        <w:rPr/>
      </w:pPr>
      <w:r w:rsidDel="00000000" w:rsidR="00000000" w:rsidRPr="00000000">
        <w:rPr>
          <w:rtl w:val="0"/>
        </w:rPr>
      </w:r>
    </w:p>
    <w:p w:rsidR="00000000" w:rsidDel="00000000" w:rsidP="00000000" w:rsidRDefault="00000000" w:rsidRPr="00000000" w14:paraId="0000006B">
      <w:pPr>
        <w:pBdr>
          <w:left w:color="2e75b6" w:space="8" w:sz="14" w:val="single"/>
        </w:pBdr>
        <w:spacing w:after="100" w:before="100" w:lineRule="auto"/>
        <w:ind w:left="360" w:firstLine="0"/>
        <w:rPr/>
      </w:pPr>
      <w:r w:rsidDel="00000000" w:rsidR="00000000" w:rsidRPr="00000000">
        <w:rPr>
          <w:rFonts w:ascii="Calibri" w:cs="Calibri" w:eastAsia="Calibri" w:hAnsi="Calibri"/>
          <w:i w:val="1"/>
          <w:iCs w:val="1"/>
          <w:color w:val="555577"/>
          <w:sz w:val="18"/>
          <w:szCs w:val="18"/>
          <w:rtl w:val="0"/>
        </w:rPr>
        <w:t xml:space="preserve">Nana's crash course covers: pipelines, jobs, stages, runners, executors, variables, Docker-in-Docker, and deploying to a remote server — all concepts directly transferable to your AWS EC2 setup.</w:t>
      </w:r>
      <w:r w:rsidDel="00000000" w:rsidR="00000000" w:rsidRPr="00000000">
        <w:rPr>
          <w:rtl w:val="0"/>
        </w:rPr>
      </w:r>
    </w:p>
    <w:p w:rsidR="00000000" w:rsidDel="00000000" w:rsidP="00000000" w:rsidRDefault="00000000" w:rsidRPr="00000000" w14:paraId="0000006C">
      <w:pPr>
        <w:spacing w:after="0" w:before="80" w:lineRule="auto"/>
        <w:rPr/>
      </w:pPr>
      <w:r w:rsidDel="00000000" w:rsidR="00000000" w:rsidRPr="00000000">
        <w:rPr>
          <w:rtl w:val="0"/>
        </w:rPr>
      </w:r>
    </w:p>
    <w:p w:rsidR="00000000" w:rsidDel="00000000" w:rsidP="00000000" w:rsidRDefault="00000000" w:rsidRPr="00000000" w14:paraId="0000006D">
      <w:pPr>
        <w:spacing w:after="80" w:before="240" w:lineRule="auto"/>
        <w:rPr/>
      </w:pPr>
      <w:r w:rsidDel="00000000" w:rsidR="00000000" w:rsidRPr="00000000">
        <w:rPr>
          <w:rFonts w:ascii="Calibri" w:cs="Calibri" w:eastAsia="Calibri" w:hAnsi="Calibri"/>
          <w:b w:val="1"/>
          <w:bCs w:val="1"/>
          <w:color w:val="2e75b6"/>
          <w:sz w:val="22"/>
          <w:szCs w:val="22"/>
          <w:rtl w:val="0"/>
        </w:rPr>
        <w:t xml:space="preserve">Documentation</w:t>
      </w:r>
      <w:r w:rsidDel="00000000" w:rsidR="00000000" w:rsidRPr="00000000">
        <w:rPr>
          <w:rtl w:val="0"/>
        </w:rPr>
      </w:r>
    </w:p>
    <w:tbl>
      <w:tblPr>
        <w:tblStyle w:val="Table7"/>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4000"/>
        <w:tblGridChange w:id="0">
          <w:tblGrid>
            <w:gridCol w:w="2200"/>
            <w:gridCol w:w="3400"/>
            <w:gridCol w:w="40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Calibri" w:cs="Calibri" w:eastAsia="Calibri" w:hAnsi="Calibri"/>
                <w:b w:val="1"/>
                <w:bCs w:val="1"/>
                <w:color w:val="ffffff"/>
                <w:sz w:val="18"/>
                <w:szCs w:val="18"/>
                <w:rtl w:val="0"/>
              </w:rPr>
              <w:t xml:space="preserve">Type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Calibri" w:cs="Calibri" w:eastAsia="Calibri" w:hAnsi="Calibri"/>
                <w:b w:val="1"/>
                <w:bCs w:val="1"/>
                <w:color w:val="ffffff"/>
                <w:sz w:val="18"/>
                <w:szCs w:val="18"/>
                <w:rtl w:val="0"/>
              </w:rPr>
              <w:t xml:space="preserve">Resource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Calibri" w:cs="Calibri" w:eastAsia="Calibri" w:hAnsi="Calibri"/>
                <w:b w:val="1"/>
                <w:bCs w:val="1"/>
                <w:color w:val="ffffff"/>
                <w:sz w:val="18"/>
                <w:szCs w:val="18"/>
                <w:rtl w:val="0"/>
              </w:rPr>
              <w:t xml:space="preserve">Link</w:t>
            </w:r>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71">
            <w:pPr>
              <w:rPr/>
            </w:pPr>
            <w:r w:rsidDel="00000000" w:rsidR="00000000" w:rsidRPr="00000000">
              <w:rPr>
                <w:rFonts w:ascii="Calibri" w:cs="Calibri" w:eastAsia="Calibri" w:hAnsi="Calibri"/>
                <w:color w:val="1a1a2e"/>
                <w:sz w:val="17"/>
                <w:szCs w:val="17"/>
                <w:rtl w:val="0"/>
              </w:rPr>
              <w:t xml:space="preserve">Docs</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rFonts w:ascii="Calibri" w:cs="Calibri" w:eastAsia="Calibri" w:hAnsi="Calibri"/>
                <w:color w:val="1a1a2e"/>
                <w:sz w:val="18"/>
                <w:szCs w:val="18"/>
                <w:rtl w:val="0"/>
              </w:rPr>
              <w:t xml:space="preserve">GitLab CI/CD — Official Start Here</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73">
            <w:pPr>
              <w:rPr/>
            </w:pPr>
            <w:hyperlink r:id="rId23">
              <w:r w:rsidDel="00000000" w:rsidR="00000000" w:rsidRPr="00000000">
                <w:rPr>
                  <w:rFonts w:ascii="Calibri" w:cs="Calibri" w:eastAsia="Calibri" w:hAnsi="Calibri"/>
                  <w:color w:val="2e75b6"/>
                  <w:sz w:val="17"/>
                  <w:szCs w:val="17"/>
                  <w:u w:val="single"/>
                  <w:rtl w:val="0"/>
                </w:rPr>
                <w:t xml:space="preserve">https://docs.gitlab.com/ci/</w:t>
              </w:r>
            </w:hyperlink>
            <w:r w:rsidDel="00000000" w:rsidR="00000000" w:rsidRPr="00000000">
              <w:rPr>
                <w:rtl w:val="0"/>
              </w:rPr>
            </w:r>
          </w:p>
        </w:tc>
      </w:tr>
      <w:tr>
        <w:trPr>
          <w:cantSplit w:val="0"/>
          <w:tblHeader w:val="0"/>
        </w:trPr>
        <w:tc>
          <w:tcPr>
            <w:shd w:fill="ffffff" w:val="clear"/>
            <w:tcMar>
              <w:top w:w="60.0" w:type="dxa"/>
              <w:left w:w="120.0" w:type="dxa"/>
              <w:bottom w:w="60.0" w:type="dxa"/>
              <w:right w:w="120.0" w:type="dxa"/>
            </w:tcMar>
          </w:tcPr>
          <w:p w:rsidR="00000000" w:rsidDel="00000000" w:rsidP="00000000" w:rsidRDefault="00000000" w:rsidRPr="00000000" w14:paraId="00000074">
            <w:pPr>
              <w:rPr/>
            </w:pPr>
            <w:r w:rsidDel="00000000" w:rsidR="00000000" w:rsidRPr="00000000">
              <w:rPr>
                <w:rFonts w:ascii="Calibri" w:cs="Calibri" w:eastAsia="Calibri" w:hAnsi="Calibri"/>
                <w:color w:val="1a1a2e"/>
                <w:sz w:val="17"/>
                <w:szCs w:val="17"/>
                <w:rtl w:val="0"/>
              </w:rPr>
              <w:t xml:space="preserve">Tutorial</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75">
            <w:pPr>
              <w:rPr/>
            </w:pPr>
            <w:r w:rsidDel="00000000" w:rsidR="00000000" w:rsidRPr="00000000">
              <w:rPr>
                <w:rFonts w:ascii="Calibri" w:cs="Calibri" w:eastAsia="Calibri" w:hAnsi="Calibri"/>
                <w:color w:val="1a1a2e"/>
                <w:sz w:val="18"/>
                <w:szCs w:val="18"/>
                <w:rtl w:val="0"/>
              </w:rPr>
              <w:t xml:space="preserve">Create Your First Pipeline (step-by-step)</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76">
            <w:pPr>
              <w:rPr/>
            </w:pPr>
            <w:hyperlink r:id="rId24">
              <w:r w:rsidDel="00000000" w:rsidR="00000000" w:rsidRPr="00000000">
                <w:rPr>
                  <w:rFonts w:ascii="Calibri" w:cs="Calibri" w:eastAsia="Calibri" w:hAnsi="Calibri"/>
                  <w:color w:val="2e75b6"/>
                  <w:sz w:val="17"/>
                  <w:szCs w:val="17"/>
                  <w:u w:val="single"/>
                  <w:rtl w:val="0"/>
                </w:rPr>
                <w:t xml:space="preserve">https://docs.gitlab.com/ci/quick_start/</w:t>
              </w:r>
            </w:hyperlink>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rFonts w:ascii="Calibri" w:cs="Calibri" w:eastAsia="Calibri" w:hAnsi="Calibri"/>
                <w:color w:val="1a1a2e"/>
                <w:sz w:val="17"/>
                <w:szCs w:val="17"/>
                <w:rtl w:val="0"/>
              </w:rPr>
              <w:t xml:space="preserve">Reference</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rFonts w:ascii="Calibri" w:cs="Calibri" w:eastAsia="Calibri" w:hAnsi="Calibri"/>
                <w:color w:val="1a1a2e"/>
                <w:sz w:val="18"/>
                <w:szCs w:val="18"/>
                <w:rtl w:val="0"/>
              </w:rPr>
              <w:t xml:space="preserve">.gitlab-ci.yml YAML Syntax Reference</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79">
            <w:pPr>
              <w:rPr/>
            </w:pPr>
            <w:hyperlink r:id="rId25">
              <w:r w:rsidDel="00000000" w:rsidR="00000000" w:rsidRPr="00000000">
                <w:rPr>
                  <w:rFonts w:ascii="Calibri" w:cs="Calibri" w:eastAsia="Calibri" w:hAnsi="Calibri"/>
                  <w:color w:val="2e75b6"/>
                  <w:sz w:val="17"/>
                  <w:szCs w:val="17"/>
                  <w:u w:val="single"/>
                  <w:rtl w:val="0"/>
                </w:rPr>
                <w:t xml:space="preserve">https://docs.gitlab.com/ci/yaml/</w:t>
              </w:r>
            </w:hyperlink>
            <w:r w:rsidDel="00000000" w:rsidR="00000000" w:rsidRPr="00000000">
              <w:rPr>
                <w:rtl w:val="0"/>
              </w:rPr>
            </w:r>
          </w:p>
        </w:tc>
      </w:tr>
      <w:tr>
        <w:trPr>
          <w:cantSplit w:val="0"/>
          <w:tblHeader w:val="0"/>
        </w:trPr>
        <w:tc>
          <w:tcPr>
            <w:shd w:fill="ffffff" w:val="clear"/>
            <w:tcMar>
              <w:top w:w="60.0" w:type="dxa"/>
              <w:left w:w="120.0" w:type="dxa"/>
              <w:bottom w:w="60.0" w:type="dxa"/>
              <w:right w:w="120.0" w:type="dxa"/>
            </w:tcMar>
          </w:tcPr>
          <w:p w:rsidR="00000000" w:rsidDel="00000000" w:rsidP="00000000" w:rsidRDefault="00000000" w:rsidRPr="00000000" w14:paraId="0000007A">
            <w:pPr>
              <w:rPr/>
            </w:pPr>
            <w:r w:rsidDel="00000000" w:rsidR="00000000" w:rsidRPr="00000000">
              <w:rPr>
                <w:rFonts w:ascii="Calibri" w:cs="Calibri" w:eastAsia="Calibri" w:hAnsi="Calibri"/>
                <w:color w:val="1a1a2e"/>
                <w:sz w:val="17"/>
                <w:szCs w:val="17"/>
                <w:rtl w:val="0"/>
              </w:rPr>
              <w:t xml:space="preserve">Blog</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7B">
            <w:pPr>
              <w:rPr/>
            </w:pPr>
            <w:r w:rsidDel="00000000" w:rsidR="00000000" w:rsidRPr="00000000">
              <w:rPr>
                <w:rFonts w:ascii="Calibri" w:cs="Calibri" w:eastAsia="Calibri" w:hAnsi="Calibri"/>
                <w:color w:val="1a1a2e"/>
                <w:sz w:val="18"/>
                <w:szCs w:val="18"/>
                <w:rtl w:val="0"/>
              </w:rPr>
              <w:t xml:space="preserve">Getting Started with GitLab CI/CD (Concepts)</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7C">
            <w:pPr>
              <w:rPr/>
            </w:pPr>
            <w:hyperlink r:id="rId26">
              <w:r w:rsidDel="00000000" w:rsidR="00000000" w:rsidRPr="00000000">
                <w:rPr>
                  <w:rFonts w:ascii="Calibri" w:cs="Calibri" w:eastAsia="Calibri" w:hAnsi="Calibri"/>
                  <w:color w:val="2e75b6"/>
                  <w:sz w:val="17"/>
                  <w:szCs w:val="17"/>
                  <w:u w:val="single"/>
                  <w:rtl w:val="0"/>
                </w:rPr>
                <w:t xml:space="preserve">https://about.gitlab.com/blog/getting-started-with-gitlab-understanding-ci-cd/</w:t>
              </w:r>
            </w:hyperlink>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rFonts w:ascii="Calibri" w:cs="Calibri" w:eastAsia="Calibri" w:hAnsi="Calibri"/>
                <w:color w:val="1a1a2e"/>
                <w:sz w:val="17"/>
                <w:szCs w:val="17"/>
                <w:rtl w:val="0"/>
              </w:rPr>
              <w:t xml:space="preserve">Docs</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7E">
            <w:pPr>
              <w:rPr/>
            </w:pPr>
            <w:r w:rsidDel="00000000" w:rsidR="00000000" w:rsidRPr="00000000">
              <w:rPr>
                <w:rFonts w:ascii="Calibri" w:cs="Calibri" w:eastAsia="Calibri" w:hAnsi="Calibri"/>
                <w:color w:val="1a1a2e"/>
                <w:sz w:val="18"/>
                <w:szCs w:val="18"/>
                <w:rtl w:val="0"/>
              </w:rPr>
              <w:t xml:space="preserve">GitLab CI/CD with AWS (Cloud Deployment)</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7F">
            <w:pPr>
              <w:rPr/>
            </w:pPr>
            <w:hyperlink r:id="rId27">
              <w:r w:rsidDel="00000000" w:rsidR="00000000" w:rsidRPr="00000000">
                <w:rPr>
                  <w:rFonts w:ascii="Calibri" w:cs="Calibri" w:eastAsia="Calibri" w:hAnsi="Calibri"/>
                  <w:color w:val="2e75b6"/>
                  <w:sz w:val="17"/>
                  <w:szCs w:val="17"/>
                  <w:u w:val="single"/>
                  <w:rtl w:val="0"/>
                </w:rPr>
                <w:t xml:space="preserve">https://docs.gitlab.com/ci/cloud_deployment/</w:t>
              </w:r>
            </w:hyperlink>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Bdr>
          <w:bottom w:color="2e75b6" w:space="4" w:sz="6" w:val="single"/>
        </w:pBdr>
        <w:spacing w:after="120" w:before="360" w:lineRule="auto"/>
        <w:rPr/>
      </w:pPr>
      <w:r w:rsidDel="00000000" w:rsidR="00000000" w:rsidRPr="00000000">
        <w:rPr>
          <w:rFonts w:ascii="Calibri" w:cs="Calibri" w:eastAsia="Calibri" w:hAnsi="Calibri"/>
          <w:b w:val="1"/>
          <w:bCs w:val="1"/>
          <w:color w:val="1f4e79"/>
          <w:sz w:val="28"/>
          <w:szCs w:val="28"/>
          <w:rtl w:val="0"/>
        </w:rPr>
        <w:t xml:space="preserve">Linux &amp; Bash Scripting</w:t>
      </w:r>
      <w:r w:rsidDel="00000000" w:rsidR="00000000" w:rsidRPr="00000000">
        <w:rPr>
          <w:rtl w:val="0"/>
        </w:rPr>
      </w:r>
    </w:p>
    <w:p w:rsidR="00000000" w:rsidDel="00000000" w:rsidP="00000000" w:rsidRDefault="00000000" w:rsidRPr="00000000" w14:paraId="00000082">
      <w:pPr>
        <w:spacing w:after="80" w:before="240" w:lineRule="auto"/>
        <w:rPr/>
      </w:pPr>
      <w:r w:rsidDel="00000000" w:rsidR="00000000" w:rsidRPr="00000000">
        <w:rPr>
          <w:rFonts w:ascii="Calibri" w:cs="Calibri" w:eastAsia="Calibri" w:hAnsi="Calibri"/>
          <w:b w:val="1"/>
          <w:bCs w:val="1"/>
          <w:color w:val="2e75b6"/>
          <w:sz w:val="22"/>
          <w:szCs w:val="22"/>
          <w:rtl w:val="0"/>
        </w:rPr>
        <w:t xml:space="preserve">YouTube Videos</w:t>
      </w:r>
      <w:r w:rsidDel="00000000" w:rsidR="00000000" w:rsidRPr="00000000">
        <w:rPr>
          <w:rtl w:val="0"/>
        </w:rPr>
      </w:r>
    </w:p>
    <w:tbl>
      <w:tblPr>
        <w:tblStyle w:val="Table8"/>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4000"/>
        <w:tblGridChange w:id="0">
          <w:tblGrid>
            <w:gridCol w:w="2200"/>
            <w:gridCol w:w="3400"/>
            <w:gridCol w:w="40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Calibri" w:cs="Calibri" w:eastAsia="Calibri" w:hAnsi="Calibri"/>
                <w:b w:val="1"/>
                <w:bCs w:val="1"/>
                <w:color w:val="ffffff"/>
                <w:sz w:val="18"/>
                <w:szCs w:val="18"/>
                <w:rtl w:val="0"/>
              </w:rPr>
              <w:t xml:space="preserve">Type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Calibri" w:cs="Calibri" w:eastAsia="Calibri" w:hAnsi="Calibri"/>
                <w:b w:val="1"/>
                <w:bCs w:val="1"/>
                <w:color w:val="ffffff"/>
                <w:sz w:val="18"/>
                <w:szCs w:val="18"/>
                <w:rtl w:val="0"/>
              </w:rPr>
              <w:t xml:space="preserve">Resource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Calibri" w:cs="Calibri" w:eastAsia="Calibri" w:hAnsi="Calibri"/>
                <w:b w:val="1"/>
                <w:bCs w:val="1"/>
                <w:color w:val="ffffff"/>
                <w:sz w:val="18"/>
                <w:szCs w:val="18"/>
                <w:rtl w:val="0"/>
              </w:rPr>
              <w:t xml:space="preserve">Link</w:t>
            </w:r>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86">
            <w:pPr>
              <w:rPr/>
            </w:pPr>
            <w:r w:rsidDel="00000000" w:rsidR="00000000" w:rsidRPr="00000000">
              <w:rPr>
                <w:rFonts w:ascii="Calibri" w:cs="Calibri" w:eastAsia="Calibri" w:hAnsi="Calibri"/>
                <w:color w:val="1a1a2e"/>
                <w:sz w:val="17"/>
                <w:szCs w:val="17"/>
                <w:rtl w:val="0"/>
              </w:rPr>
              <w:t xml:space="preserve">Linux</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87">
            <w:pPr>
              <w:rPr/>
            </w:pPr>
            <w:r w:rsidDel="00000000" w:rsidR="00000000" w:rsidRPr="00000000">
              <w:rPr>
                <w:rFonts w:ascii="Calibri" w:cs="Calibri" w:eastAsia="Calibri" w:hAnsi="Calibri"/>
                <w:color w:val="1a1a2e"/>
                <w:sz w:val="18"/>
                <w:szCs w:val="18"/>
                <w:rtl w:val="0"/>
              </w:rPr>
              <w:t xml:space="preserve">freeCodeCamp — 50 Most Used Linux Commands (5 hrs)Colt Steele | Works on Linux, macOS, WSL</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88">
            <w:pPr>
              <w:rPr/>
            </w:pPr>
            <w:hyperlink r:id="rId28">
              <w:r w:rsidDel="00000000" w:rsidR="00000000" w:rsidRPr="00000000">
                <w:rPr>
                  <w:rFonts w:ascii="Calibri" w:cs="Calibri" w:eastAsia="Calibri" w:hAnsi="Calibri"/>
                  <w:color w:val="2e75b6"/>
                  <w:sz w:val="17"/>
                  <w:szCs w:val="17"/>
                  <w:u w:val="single"/>
                  <w:rtl w:val="0"/>
                </w:rPr>
                <w:t xml:space="preserve">https://www.youtube.com/watch?v=ZtqBQ68cfJc</w:t>
              </w:r>
            </w:hyperlink>
            <w:r w:rsidDel="00000000" w:rsidR="00000000" w:rsidRPr="00000000">
              <w:rPr>
                <w:rtl w:val="0"/>
              </w:rPr>
            </w:r>
          </w:p>
        </w:tc>
      </w:tr>
      <w:tr>
        <w:trPr>
          <w:cantSplit w:val="0"/>
          <w:tblHeader w:val="0"/>
        </w:trPr>
        <w:tc>
          <w:tcPr>
            <w:shd w:fill="ffffff" w:val="clear"/>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rFonts w:ascii="Calibri" w:cs="Calibri" w:eastAsia="Calibri" w:hAnsi="Calibri"/>
                <w:color w:val="1a1a2e"/>
                <w:sz w:val="17"/>
                <w:szCs w:val="17"/>
                <w:rtl w:val="0"/>
              </w:rPr>
              <w:t xml:space="preserve">Linux</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8A">
            <w:pPr>
              <w:rPr/>
            </w:pPr>
            <w:r w:rsidDel="00000000" w:rsidR="00000000" w:rsidRPr="00000000">
              <w:rPr>
                <w:rFonts w:ascii="Calibri" w:cs="Calibri" w:eastAsia="Calibri" w:hAnsi="Calibri"/>
                <w:color w:val="1a1a2e"/>
                <w:sz w:val="18"/>
                <w:szCs w:val="18"/>
                <w:rtl w:val="0"/>
              </w:rPr>
              <w:t xml:space="preserve">Linux Command Line Full Course — Beginners to ExpertsInstall Ubuntu on VirtualBox included</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8B">
            <w:pPr>
              <w:rPr/>
            </w:pPr>
            <w:hyperlink r:id="rId29">
              <w:r w:rsidDel="00000000" w:rsidR="00000000" w:rsidRPr="00000000">
                <w:rPr>
                  <w:rFonts w:ascii="Calibri" w:cs="Calibri" w:eastAsia="Calibri" w:hAnsi="Calibri"/>
                  <w:color w:val="2e75b6"/>
                  <w:sz w:val="17"/>
                  <w:szCs w:val="17"/>
                  <w:u w:val="single"/>
                  <w:rtl w:val="0"/>
                </w:rPr>
                <w:t xml:space="preserve">https://www.youtube.com/watch?v=SjQmo5tJB4c</w:t>
              </w:r>
            </w:hyperlink>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8C">
            <w:pPr>
              <w:rPr/>
            </w:pPr>
            <w:r w:rsidDel="00000000" w:rsidR="00000000" w:rsidRPr="00000000">
              <w:rPr>
                <w:rFonts w:ascii="Calibri" w:cs="Calibri" w:eastAsia="Calibri" w:hAnsi="Calibri"/>
                <w:color w:val="1a1a2e"/>
                <w:sz w:val="17"/>
                <w:szCs w:val="17"/>
                <w:rtl w:val="0"/>
              </w:rPr>
              <w:t xml:space="preserve">Bash</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8D">
            <w:pPr>
              <w:rPr/>
            </w:pPr>
            <w:r w:rsidDel="00000000" w:rsidR="00000000" w:rsidRPr="00000000">
              <w:rPr>
                <w:rFonts w:ascii="Calibri" w:cs="Calibri" w:eastAsia="Calibri" w:hAnsi="Calibri"/>
                <w:color w:val="1a1a2e"/>
                <w:sz w:val="18"/>
                <w:szCs w:val="18"/>
                <w:rtl w:val="0"/>
              </w:rPr>
              <w:t xml:space="preserve">freeCodeCamp — Bash Scripting Full Course</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8E">
            <w:pPr>
              <w:rPr/>
            </w:pPr>
            <w:hyperlink r:id="rId30">
              <w:r w:rsidDel="00000000" w:rsidR="00000000" w:rsidRPr="00000000">
                <w:rPr>
                  <w:rFonts w:ascii="Calibri" w:cs="Calibri" w:eastAsia="Calibri" w:hAnsi="Calibri"/>
                  <w:color w:val="2e75b6"/>
                  <w:sz w:val="17"/>
                  <w:szCs w:val="17"/>
                  <w:u w:val="single"/>
                  <w:rtl w:val="0"/>
                </w:rPr>
                <w:t xml:space="preserve">https://www.youtube.com/watch?v=e7BufAVwDiM</w:t>
              </w:r>
            </w:hyperlink>
            <w:r w:rsidDel="00000000" w:rsidR="00000000" w:rsidRPr="00000000">
              <w:rPr>
                <w:rtl w:val="0"/>
              </w:rPr>
            </w:r>
          </w:p>
        </w:tc>
      </w:tr>
    </w:tbl>
    <w:p w:rsidR="00000000" w:rsidDel="00000000" w:rsidP="00000000" w:rsidRDefault="00000000" w:rsidRPr="00000000" w14:paraId="0000008F">
      <w:pPr>
        <w:spacing w:after="0" w:before="80" w:lineRule="auto"/>
        <w:rPr/>
      </w:pPr>
      <w:r w:rsidDel="00000000" w:rsidR="00000000" w:rsidRPr="00000000">
        <w:rPr>
          <w:rtl w:val="0"/>
        </w:rPr>
      </w:r>
    </w:p>
    <w:p w:rsidR="00000000" w:rsidDel="00000000" w:rsidP="00000000" w:rsidRDefault="00000000" w:rsidRPr="00000000" w14:paraId="00000090">
      <w:pPr>
        <w:spacing w:after="80" w:before="240" w:lineRule="auto"/>
        <w:rPr>
          <w:rFonts w:ascii="Calibri" w:cs="Calibri" w:eastAsia="Calibri" w:hAnsi="Calibri"/>
          <w:b w:val="1"/>
          <w:bCs w:val="1"/>
          <w:color w:val="2e75b6"/>
          <w:sz w:val="22"/>
          <w:szCs w:val="22"/>
        </w:rPr>
      </w:pPr>
      <w:r w:rsidDel="00000000" w:rsidR="00000000" w:rsidRPr="00000000">
        <w:rPr>
          <w:rtl w:val="0"/>
        </w:rPr>
      </w:r>
    </w:p>
    <w:p w:rsidR="00000000" w:rsidDel="00000000" w:rsidP="00000000" w:rsidRDefault="00000000" w:rsidRPr="00000000" w14:paraId="00000091">
      <w:pPr>
        <w:spacing w:after="80" w:before="240" w:lineRule="auto"/>
        <w:rPr>
          <w:rFonts w:ascii="Calibri" w:cs="Calibri" w:eastAsia="Calibri" w:hAnsi="Calibri"/>
          <w:b w:val="1"/>
          <w:bCs w:val="1"/>
          <w:color w:val="2e75b6"/>
          <w:sz w:val="22"/>
          <w:szCs w:val="22"/>
        </w:rPr>
      </w:pPr>
      <w:r w:rsidDel="00000000" w:rsidR="00000000" w:rsidRPr="00000000">
        <w:rPr>
          <w:rtl w:val="0"/>
        </w:rPr>
      </w:r>
    </w:p>
    <w:p w:rsidR="00000000" w:rsidDel="00000000" w:rsidP="00000000" w:rsidRDefault="00000000" w:rsidRPr="00000000" w14:paraId="00000092">
      <w:pPr>
        <w:spacing w:after="80" w:before="240" w:lineRule="auto"/>
        <w:rPr/>
      </w:pPr>
      <w:r w:rsidDel="00000000" w:rsidR="00000000" w:rsidRPr="00000000">
        <w:rPr>
          <w:rFonts w:ascii="Calibri" w:cs="Calibri" w:eastAsia="Calibri" w:hAnsi="Calibri"/>
          <w:b w:val="1"/>
          <w:bCs w:val="1"/>
          <w:color w:val="2e75b6"/>
          <w:sz w:val="22"/>
          <w:szCs w:val="22"/>
          <w:rtl w:val="0"/>
        </w:rPr>
        <w:t xml:space="preserve">Documentation</w:t>
      </w:r>
      <w:r w:rsidDel="00000000" w:rsidR="00000000" w:rsidRPr="00000000">
        <w:rPr>
          <w:rtl w:val="0"/>
        </w:rPr>
      </w:r>
    </w:p>
    <w:tbl>
      <w:tblPr>
        <w:tblStyle w:val="Table9"/>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4000"/>
        <w:tblGridChange w:id="0">
          <w:tblGrid>
            <w:gridCol w:w="2200"/>
            <w:gridCol w:w="3400"/>
            <w:gridCol w:w="40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Calibri" w:cs="Calibri" w:eastAsia="Calibri" w:hAnsi="Calibri"/>
                <w:b w:val="1"/>
                <w:bCs w:val="1"/>
                <w:color w:val="ffffff"/>
                <w:sz w:val="18"/>
                <w:szCs w:val="18"/>
                <w:rtl w:val="0"/>
              </w:rPr>
              <w:t xml:space="preserve">Type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Calibri" w:cs="Calibri" w:eastAsia="Calibri" w:hAnsi="Calibri"/>
                <w:b w:val="1"/>
                <w:bCs w:val="1"/>
                <w:color w:val="ffffff"/>
                <w:sz w:val="18"/>
                <w:szCs w:val="18"/>
                <w:rtl w:val="0"/>
              </w:rPr>
              <w:t xml:space="preserve">Resource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Calibri" w:cs="Calibri" w:eastAsia="Calibri" w:hAnsi="Calibri"/>
                <w:b w:val="1"/>
                <w:bCs w:val="1"/>
                <w:color w:val="ffffff"/>
                <w:sz w:val="18"/>
                <w:szCs w:val="18"/>
                <w:rtl w:val="0"/>
              </w:rPr>
              <w:t xml:space="preserve">Link</w:t>
            </w:r>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96">
            <w:pPr>
              <w:rPr/>
            </w:pPr>
            <w:r w:rsidDel="00000000" w:rsidR="00000000" w:rsidRPr="00000000">
              <w:rPr>
                <w:rFonts w:ascii="Calibri" w:cs="Calibri" w:eastAsia="Calibri" w:hAnsi="Calibri"/>
                <w:color w:val="1a1a2e"/>
                <w:sz w:val="17"/>
                <w:szCs w:val="17"/>
                <w:rtl w:val="0"/>
              </w:rPr>
              <w:t xml:space="preserve">Docs</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97">
            <w:pPr>
              <w:rPr/>
            </w:pPr>
            <w:r w:rsidDel="00000000" w:rsidR="00000000" w:rsidRPr="00000000">
              <w:rPr>
                <w:rFonts w:ascii="Calibri" w:cs="Calibri" w:eastAsia="Calibri" w:hAnsi="Calibri"/>
                <w:color w:val="1a1a2e"/>
                <w:sz w:val="18"/>
                <w:szCs w:val="18"/>
                <w:rtl w:val="0"/>
              </w:rPr>
              <w:t xml:space="preserve">GNU Bash Reference Manual</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98">
            <w:pPr>
              <w:rPr/>
            </w:pPr>
            <w:hyperlink r:id="rId31">
              <w:r w:rsidDel="00000000" w:rsidR="00000000" w:rsidRPr="00000000">
                <w:rPr>
                  <w:rFonts w:ascii="Calibri" w:cs="Calibri" w:eastAsia="Calibri" w:hAnsi="Calibri"/>
                  <w:color w:val="2e75b6"/>
                  <w:sz w:val="17"/>
                  <w:szCs w:val="17"/>
                  <w:u w:val="single"/>
                  <w:rtl w:val="0"/>
                </w:rPr>
                <w:t xml:space="preserve">https://www.gnu.org/software/bash/manual/bash.html</w:t>
              </w:r>
            </w:hyperlink>
            <w:r w:rsidDel="00000000" w:rsidR="00000000" w:rsidRPr="00000000">
              <w:rPr>
                <w:rtl w:val="0"/>
              </w:rPr>
            </w:r>
          </w:p>
        </w:tc>
      </w:tr>
      <w:tr>
        <w:trPr>
          <w:cantSplit w:val="0"/>
          <w:tblHeader w:val="0"/>
        </w:trPr>
        <w:tc>
          <w:tcPr>
            <w:shd w:fill="ffffff" w:val="clear"/>
            <w:tcMar>
              <w:top w:w="60.0" w:type="dxa"/>
              <w:left w:w="120.0" w:type="dxa"/>
              <w:bottom w:w="60.0" w:type="dxa"/>
              <w:right w:w="120.0" w:type="dxa"/>
            </w:tcMar>
          </w:tcPr>
          <w:p w:rsidR="00000000" w:rsidDel="00000000" w:rsidP="00000000" w:rsidRDefault="00000000" w:rsidRPr="00000000" w14:paraId="00000099">
            <w:pPr>
              <w:rPr/>
            </w:pPr>
            <w:r w:rsidDel="00000000" w:rsidR="00000000" w:rsidRPr="00000000">
              <w:rPr>
                <w:rFonts w:ascii="Calibri" w:cs="Calibri" w:eastAsia="Calibri" w:hAnsi="Calibri"/>
                <w:color w:val="1a1a2e"/>
                <w:sz w:val="17"/>
                <w:szCs w:val="17"/>
                <w:rtl w:val="0"/>
              </w:rPr>
              <w:t xml:space="preserve">Tool</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rFonts w:ascii="Calibri" w:cs="Calibri" w:eastAsia="Calibri" w:hAnsi="Calibri"/>
                <w:color w:val="1a1a2e"/>
                <w:sz w:val="18"/>
                <w:szCs w:val="18"/>
                <w:rtl w:val="0"/>
              </w:rPr>
              <w:t xml:space="preserve">ShellCheck — Online Bash Script Linter</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9B">
            <w:pPr>
              <w:rPr/>
            </w:pPr>
            <w:hyperlink r:id="rId32">
              <w:r w:rsidDel="00000000" w:rsidR="00000000" w:rsidRPr="00000000">
                <w:rPr>
                  <w:rFonts w:ascii="Calibri" w:cs="Calibri" w:eastAsia="Calibri" w:hAnsi="Calibri"/>
                  <w:color w:val="2e75b6"/>
                  <w:sz w:val="17"/>
                  <w:szCs w:val="17"/>
                  <w:u w:val="single"/>
                  <w:rtl w:val="0"/>
                </w:rPr>
                <w:t xml:space="preserve">https://www.shellcheck.net/</w:t>
              </w:r>
            </w:hyperlink>
            <w:r w:rsidDel="00000000" w:rsidR="00000000" w:rsidRPr="00000000">
              <w:rPr>
                <w:rtl w:val="0"/>
              </w:rPr>
            </w:r>
          </w:p>
        </w:tc>
      </w:tr>
    </w:tbl>
    <w:p w:rsidR="00000000" w:rsidDel="00000000" w:rsidP="00000000" w:rsidRDefault="00000000" w:rsidRPr="00000000" w14:paraId="0000009C">
      <w:pPr>
        <w:spacing w:after="0" w:before="80" w:lineRule="auto"/>
        <w:rPr/>
      </w:pPr>
      <w:r w:rsidDel="00000000" w:rsidR="00000000" w:rsidRPr="00000000">
        <w:rPr>
          <w:rtl w:val="0"/>
        </w:rPr>
      </w:r>
    </w:p>
    <w:p w:rsidR="00000000" w:rsidDel="00000000" w:rsidP="00000000" w:rsidRDefault="00000000" w:rsidRPr="00000000" w14:paraId="0000009D">
      <w:pPr>
        <w:pBdr>
          <w:bottom w:color="2e75b6" w:space="4" w:sz="6" w:val="single"/>
        </w:pBdr>
        <w:spacing w:after="120" w:before="360" w:lineRule="auto"/>
        <w:rPr/>
      </w:pPr>
      <w:r w:rsidDel="00000000" w:rsidR="00000000" w:rsidRPr="00000000">
        <w:rPr>
          <w:rFonts w:ascii="Calibri" w:cs="Calibri" w:eastAsia="Calibri" w:hAnsi="Calibri"/>
          <w:b w:val="1"/>
          <w:bCs w:val="1"/>
          <w:color w:val="1f4e79"/>
          <w:sz w:val="28"/>
          <w:szCs w:val="28"/>
          <w:rtl w:val="0"/>
        </w:rPr>
        <w:t xml:space="preserve">AWS &amp; Cloud Deployment</w:t>
      </w:r>
      <w:r w:rsidDel="00000000" w:rsidR="00000000" w:rsidRPr="00000000">
        <w:rPr>
          <w:rtl w:val="0"/>
        </w:rPr>
      </w:r>
    </w:p>
    <w:p w:rsidR="00000000" w:rsidDel="00000000" w:rsidP="00000000" w:rsidRDefault="00000000" w:rsidRPr="00000000" w14:paraId="0000009E">
      <w:pPr>
        <w:spacing w:after="80" w:before="240" w:lineRule="auto"/>
        <w:rPr/>
      </w:pPr>
      <w:r w:rsidDel="00000000" w:rsidR="00000000" w:rsidRPr="00000000">
        <w:rPr>
          <w:rFonts w:ascii="Calibri" w:cs="Calibri" w:eastAsia="Calibri" w:hAnsi="Calibri"/>
          <w:b w:val="1"/>
          <w:bCs w:val="1"/>
          <w:color w:val="2e75b6"/>
          <w:sz w:val="22"/>
          <w:szCs w:val="22"/>
          <w:rtl w:val="0"/>
        </w:rPr>
        <w:t xml:space="preserve">Documentation</w:t>
      </w:r>
      <w:r w:rsidDel="00000000" w:rsidR="00000000" w:rsidRPr="00000000">
        <w:rPr>
          <w:rtl w:val="0"/>
        </w:rPr>
      </w:r>
    </w:p>
    <w:tbl>
      <w:tblPr>
        <w:tblStyle w:val="Table10"/>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4000"/>
        <w:tblGridChange w:id="0">
          <w:tblGrid>
            <w:gridCol w:w="2200"/>
            <w:gridCol w:w="3400"/>
            <w:gridCol w:w="40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Calibri" w:cs="Calibri" w:eastAsia="Calibri" w:hAnsi="Calibri"/>
                <w:b w:val="1"/>
                <w:bCs w:val="1"/>
                <w:color w:val="ffffff"/>
                <w:sz w:val="18"/>
                <w:szCs w:val="18"/>
                <w:rtl w:val="0"/>
              </w:rPr>
              <w:t xml:space="preserve">Type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Calibri" w:cs="Calibri" w:eastAsia="Calibri" w:hAnsi="Calibri"/>
                <w:b w:val="1"/>
                <w:bCs w:val="1"/>
                <w:color w:val="ffffff"/>
                <w:sz w:val="18"/>
                <w:szCs w:val="18"/>
                <w:rtl w:val="0"/>
              </w:rPr>
              <w:t xml:space="preserve">Resource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Calibri" w:cs="Calibri" w:eastAsia="Calibri" w:hAnsi="Calibri"/>
                <w:b w:val="1"/>
                <w:bCs w:val="1"/>
                <w:color w:val="ffffff"/>
                <w:sz w:val="18"/>
                <w:szCs w:val="18"/>
                <w:rtl w:val="0"/>
              </w:rPr>
              <w:t xml:space="preserve">Link</w:t>
            </w:r>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A2">
            <w:pPr>
              <w:rPr/>
            </w:pPr>
            <w:r w:rsidDel="00000000" w:rsidR="00000000" w:rsidRPr="00000000">
              <w:rPr>
                <w:rFonts w:ascii="Calibri" w:cs="Calibri" w:eastAsia="Calibri" w:hAnsi="Calibri"/>
                <w:color w:val="1a1a2e"/>
                <w:sz w:val="17"/>
                <w:szCs w:val="17"/>
                <w:rtl w:val="0"/>
              </w:rPr>
              <w:t xml:space="preserve">Docs</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A3">
            <w:pPr>
              <w:rPr/>
            </w:pPr>
            <w:r w:rsidDel="00000000" w:rsidR="00000000" w:rsidRPr="00000000">
              <w:rPr>
                <w:rFonts w:ascii="Calibri" w:cs="Calibri" w:eastAsia="Calibri" w:hAnsi="Calibri"/>
                <w:color w:val="1a1a2e"/>
                <w:sz w:val="18"/>
                <w:szCs w:val="18"/>
                <w:rtl w:val="0"/>
              </w:rPr>
              <w:t xml:space="preserve">AWS EC2 — Getting Started Guide</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A4">
            <w:pPr>
              <w:rPr/>
            </w:pPr>
            <w:hyperlink r:id="rId33">
              <w:r w:rsidDel="00000000" w:rsidR="00000000" w:rsidRPr="00000000">
                <w:rPr>
                  <w:rFonts w:ascii="Calibri" w:cs="Calibri" w:eastAsia="Calibri" w:hAnsi="Calibri"/>
                  <w:color w:val="2e75b6"/>
                  <w:sz w:val="17"/>
                  <w:szCs w:val="17"/>
                  <w:u w:val="single"/>
                  <w:rtl w:val="0"/>
                </w:rPr>
                <w:t xml:space="preserve">https://docs.aws.amazon.com/ec2/latest/userguide/EC2_GetStarted.html</w:t>
              </w:r>
            </w:hyperlink>
            <w:r w:rsidDel="00000000" w:rsidR="00000000" w:rsidRPr="00000000">
              <w:rPr>
                <w:rtl w:val="0"/>
              </w:rPr>
            </w:r>
          </w:p>
        </w:tc>
      </w:tr>
      <w:tr>
        <w:trPr>
          <w:cantSplit w:val="0"/>
          <w:tblHeader w:val="0"/>
        </w:trPr>
        <w:tc>
          <w:tcPr>
            <w:shd w:fill="ffffff" w:val="clear"/>
            <w:tcMar>
              <w:top w:w="60.0" w:type="dxa"/>
              <w:left w:w="120.0" w:type="dxa"/>
              <w:bottom w:w="60.0" w:type="dxa"/>
              <w:right w:w="120.0" w:type="dxa"/>
            </w:tcMar>
          </w:tcPr>
          <w:p w:rsidR="00000000" w:rsidDel="00000000" w:rsidP="00000000" w:rsidRDefault="00000000" w:rsidRPr="00000000" w14:paraId="000000A5">
            <w:pPr>
              <w:rPr/>
            </w:pPr>
            <w:r w:rsidDel="00000000" w:rsidR="00000000" w:rsidRPr="00000000">
              <w:rPr>
                <w:rFonts w:ascii="Calibri" w:cs="Calibri" w:eastAsia="Calibri" w:hAnsi="Calibri"/>
                <w:color w:val="1a1a2e"/>
                <w:sz w:val="17"/>
                <w:szCs w:val="17"/>
                <w:rtl w:val="0"/>
              </w:rPr>
              <w:t xml:space="preserve">Docs</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A6">
            <w:pPr>
              <w:rPr/>
            </w:pPr>
            <w:r w:rsidDel="00000000" w:rsidR="00000000" w:rsidRPr="00000000">
              <w:rPr>
                <w:rFonts w:ascii="Calibri" w:cs="Calibri" w:eastAsia="Calibri" w:hAnsi="Calibri"/>
                <w:color w:val="1a1a2e"/>
                <w:sz w:val="18"/>
                <w:szCs w:val="18"/>
                <w:rtl w:val="0"/>
              </w:rPr>
              <w:t xml:space="preserve">GitLab CI/CD + AWS (deploy from pipeline)</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A7">
            <w:pPr>
              <w:rPr/>
            </w:pPr>
            <w:hyperlink r:id="rId34">
              <w:r w:rsidDel="00000000" w:rsidR="00000000" w:rsidRPr="00000000">
                <w:rPr>
                  <w:rFonts w:ascii="Calibri" w:cs="Calibri" w:eastAsia="Calibri" w:hAnsi="Calibri"/>
                  <w:color w:val="2e75b6"/>
                  <w:sz w:val="17"/>
                  <w:szCs w:val="17"/>
                  <w:u w:val="single"/>
                  <w:rtl w:val="0"/>
                </w:rPr>
                <w:t xml:space="preserve">https://docs.gitlab.com/ci/cloud_deployment/</w:t>
              </w:r>
            </w:hyperlink>
            <w:r w:rsidDel="00000000" w:rsidR="00000000" w:rsidRPr="00000000">
              <w:rPr>
                <w:rtl w:val="0"/>
              </w:rPr>
            </w:r>
          </w:p>
        </w:tc>
      </w:tr>
    </w:tbl>
    <w:p w:rsidR="00000000" w:rsidDel="00000000" w:rsidP="00000000" w:rsidRDefault="00000000" w:rsidRPr="00000000" w14:paraId="000000A8">
      <w:pPr>
        <w:spacing w:after="0" w:before="60" w:lineRule="auto"/>
        <w:rPr/>
      </w:pPr>
      <w:r w:rsidDel="00000000" w:rsidR="00000000" w:rsidRPr="00000000">
        <w:rPr>
          <w:rtl w:val="0"/>
        </w:rPr>
      </w:r>
    </w:p>
    <w:p w:rsidR="00000000" w:rsidDel="00000000" w:rsidP="00000000" w:rsidRDefault="00000000" w:rsidRPr="00000000" w14:paraId="000000A9">
      <w:pPr>
        <w:pBdr>
          <w:left w:color="2e75b6" w:space="8" w:sz="14" w:val="single"/>
        </w:pBdr>
        <w:spacing w:after="100" w:before="100" w:lineRule="auto"/>
        <w:ind w:left="360" w:firstLine="0"/>
        <w:rPr/>
      </w:pPr>
      <w:r w:rsidDel="00000000" w:rsidR="00000000" w:rsidRPr="00000000">
        <w:rPr>
          <w:rFonts w:ascii="Calibri" w:cs="Calibri" w:eastAsia="Calibri" w:hAnsi="Calibri"/>
          <w:i w:val="1"/>
          <w:iCs w:val="1"/>
          <w:color w:val="555577"/>
          <w:sz w:val="18"/>
          <w:szCs w:val="18"/>
          <w:rtl w:val="0"/>
        </w:rPr>
        <w:t xml:space="preserve">For cloud deployment: your pipeline builds the Docker image, pushes to a registry, then SSHs into EC2 to pull and run — the same pattern taught in Week 6.</w:t>
      </w:r>
      <w:r w:rsidDel="00000000" w:rsidR="00000000" w:rsidRPr="00000000">
        <w:rPr>
          <w:rtl w:val="0"/>
        </w:rPr>
      </w:r>
    </w:p>
    <w:p w:rsidR="00000000" w:rsidDel="00000000" w:rsidP="00000000" w:rsidRDefault="00000000" w:rsidRPr="00000000" w14:paraId="000000AA">
      <w:pPr>
        <w:spacing w:after="0" w:before="80" w:lineRule="auto"/>
        <w:rPr/>
      </w:pPr>
      <w:r w:rsidDel="00000000" w:rsidR="00000000" w:rsidRPr="00000000">
        <w:rPr>
          <w:rtl w:val="0"/>
        </w:rPr>
      </w:r>
    </w:p>
    <w:p w:rsidR="00000000" w:rsidDel="00000000" w:rsidP="00000000" w:rsidRDefault="00000000" w:rsidRPr="00000000" w14:paraId="000000AB">
      <w:pPr>
        <w:pBdr>
          <w:bottom w:color="2e75b6" w:space="4" w:sz="6" w:val="single"/>
        </w:pBdr>
        <w:spacing w:after="120" w:before="360" w:lineRule="auto"/>
        <w:rPr/>
      </w:pPr>
      <w:r w:rsidDel="00000000" w:rsidR="00000000" w:rsidRPr="00000000">
        <w:rPr>
          <w:rFonts w:ascii="Calibri" w:cs="Calibri" w:eastAsia="Calibri" w:hAnsi="Calibri"/>
          <w:b w:val="1"/>
          <w:bCs w:val="1"/>
          <w:color w:val="1f4e79"/>
          <w:sz w:val="28"/>
          <w:szCs w:val="28"/>
          <w:rtl w:val="0"/>
        </w:rPr>
        <w:t xml:space="preserve">Key YouTube Channels</w:t>
      </w:r>
      <w:r w:rsidDel="00000000" w:rsidR="00000000" w:rsidRPr="00000000">
        <w:rPr>
          <w:rtl w:val="0"/>
        </w:rPr>
      </w:r>
    </w:p>
    <w:p w:rsidR="00000000" w:rsidDel="00000000" w:rsidP="00000000" w:rsidRDefault="00000000" w:rsidRPr="00000000" w14:paraId="000000AC">
      <w:pPr>
        <w:spacing w:after="60" w:before="60" w:lineRule="auto"/>
        <w:rPr/>
      </w:pPr>
      <w:r w:rsidDel="00000000" w:rsidR="00000000" w:rsidRPr="00000000">
        <w:rPr>
          <w:rFonts w:ascii="Calibri" w:cs="Calibri" w:eastAsia="Calibri" w:hAnsi="Calibri"/>
          <w:color w:val="1a1a2e"/>
          <w:sz w:val="20"/>
          <w:szCs w:val="20"/>
          <w:rtl w:val="0"/>
        </w:rPr>
        <w:t xml:space="preserve">Subscribe to these channels — they cover the full bootcamp curriculum across Docker, GitLab CI/CD, Linux, Kubernetes, and cloud.</w:t>
      </w:r>
      <w:r w:rsidDel="00000000" w:rsidR="00000000" w:rsidRPr="00000000">
        <w:rPr>
          <w:rtl w:val="0"/>
        </w:rPr>
      </w:r>
    </w:p>
    <w:p w:rsidR="00000000" w:rsidDel="00000000" w:rsidP="00000000" w:rsidRDefault="00000000" w:rsidRPr="00000000" w14:paraId="000000AD">
      <w:pPr>
        <w:spacing w:after="0" w:before="60" w:lineRule="auto"/>
        <w:rPr/>
      </w:pPr>
      <w:r w:rsidDel="00000000" w:rsidR="00000000" w:rsidRPr="00000000">
        <w:rPr>
          <w:rtl w:val="0"/>
        </w:rPr>
      </w:r>
    </w:p>
    <w:tbl>
      <w:tblPr>
        <w:tblStyle w:val="Table1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00"/>
        <w:tblGridChange w:id="0">
          <w:tblGrid>
            <w:gridCol w:w="3200"/>
            <w:gridCol w:w="64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Calibri" w:cs="Calibri" w:eastAsia="Calibri" w:hAnsi="Calibri"/>
                <w:b w:val="1"/>
                <w:bCs w:val="1"/>
                <w:color w:val="ffffff"/>
                <w:sz w:val="18"/>
                <w:szCs w:val="18"/>
                <w:rtl w:val="0"/>
              </w:rPr>
              <w:t xml:space="preserve">Channel</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Calibri" w:cs="Calibri" w:eastAsia="Calibri" w:hAnsi="Calibri"/>
                <w:b w:val="1"/>
                <w:bCs w:val="1"/>
                <w:color w:val="ffffff"/>
                <w:sz w:val="18"/>
                <w:szCs w:val="18"/>
                <w:rtl w:val="0"/>
              </w:rPr>
              <w:t xml:space="preserve">Link</w:t>
            </w:r>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rFonts w:ascii="Calibri" w:cs="Calibri" w:eastAsia="Calibri" w:hAnsi="Calibri"/>
                <w:b w:val="1"/>
                <w:bCs w:val="1"/>
                <w:color w:val="1a1a2e"/>
                <w:sz w:val="18"/>
                <w:szCs w:val="18"/>
                <w:rtl w:val="0"/>
              </w:rPr>
              <w:t xml:space="preserve">Apna College(Docker — primary pick)</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B1">
            <w:pPr>
              <w:rPr/>
            </w:pPr>
            <w:hyperlink r:id="rId35">
              <w:r w:rsidDel="00000000" w:rsidR="00000000" w:rsidRPr="00000000">
                <w:rPr>
                  <w:rFonts w:ascii="Calibri" w:cs="Calibri" w:eastAsia="Calibri" w:hAnsi="Calibri"/>
                  <w:color w:val="2e75b6"/>
                  <w:sz w:val="17"/>
                  <w:szCs w:val="17"/>
                  <w:u w:val="single"/>
                  <w:rtl w:val="0"/>
                </w:rPr>
                <w:t xml:space="preserve">https://www.youtube.com/@ApnaCollegeOfficial</w:t>
              </w:r>
            </w:hyperlink>
            <w:r w:rsidDel="00000000" w:rsidR="00000000" w:rsidRPr="00000000">
              <w:rPr>
                <w:rtl w:val="0"/>
              </w:rPr>
            </w:r>
          </w:p>
        </w:tc>
      </w:tr>
      <w:tr>
        <w:trPr>
          <w:cantSplit w:val="0"/>
          <w:tblHeader w:val="0"/>
        </w:trPr>
        <w:tc>
          <w:tcPr>
            <w:shd w:fill="ffffff" w:val="clear"/>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rFonts w:ascii="Calibri" w:cs="Calibri" w:eastAsia="Calibri" w:hAnsi="Calibri"/>
                <w:b w:val="1"/>
                <w:bCs w:val="1"/>
                <w:color w:val="1a1a2e"/>
                <w:sz w:val="18"/>
                <w:szCs w:val="18"/>
                <w:rtl w:val="0"/>
              </w:rPr>
              <w:t xml:space="preserve">TechWorld with Nana(GitLab CI/CD, Docker, K8s)</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B3">
            <w:pPr>
              <w:rPr/>
            </w:pPr>
            <w:hyperlink r:id="rId36">
              <w:r w:rsidDel="00000000" w:rsidR="00000000" w:rsidRPr="00000000">
                <w:rPr>
                  <w:rFonts w:ascii="Calibri" w:cs="Calibri" w:eastAsia="Calibri" w:hAnsi="Calibri"/>
                  <w:color w:val="2e75b6"/>
                  <w:sz w:val="17"/>
                  <w:szCs w:val="17"/>
                  <w:u w:val="single"/>
                  <w:rtl w:val="0"/>
                </w:rPr>
                <w:t xml:space="preserve">https://www.youtube.com/@TechWorldwithNana</w:t>
              </w:r>
            </w:hyperlink>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rFonts w:ascii="Calibri" w:cs="Calibri" w:eastAsia="Calibri" w:hAnsi="Calibri"/>
                <w:b w:val="1"/>
                <w:bCs w:val="1"/>
                <w:color w:val="1a1a2e"/>
                <w:sz w:val="18"/>
                <w:szCs w:val="18"/>
                <w:rtl w:val="0"/>
              </w:rPr>
              <w:t xml:space="preserve">freeCodeCamp(Linux, Bash, AWS long-form)</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B5">
            <w:pPr>
              <w:rPr/>
            </w:pPr>
            <w:hyperlink r:id="rId37">
              <w:r w:rsidDel="00000000" w:rsidR="00000000" w:rsidRPr="00000000">
                <w:rPr>
                  <w:rFonts w:ascii="Calibri" w:cs="Calibri" w:eastAsia="Calibri" w:hAnsi="Calibri"/>
                  <w:color w:val="2e75b6"/>
                  <w:sz w:val="17"/>
                  <w:szCs w:val="17"/>
                  <w:u w:val="single"/>
                  <w:rtl w:val="0"/>
                </w:rPr>
                <w:t xml:space="preserve">https://www.youtube.com/@freecodecamp</w:t>
              </w:r>
            </w:hyperlink>
            <w:r w:rsidDel="00000000" w:rsidR="00000000" w:rsidRPr="00000000">
              <w:rPr>
                <w:rtl w:val="0"/>
              </w:rPr>
            </w:r>
          </w:p>
        </w:tc>
      </w:tr>
      <w:tr>
        <w:trPr>
          <w:cantSplit w:val="0"/>
          <w:tblHeader w:val="0"/>
        </w:trPr>
        <w:tc>
          <w:tcPr>
            <w:shd w:fill="ffffff" w:val="clear"/>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rFonts w:ascii="Calibri" w:cs="Calibri" w:eastAsia="Calibri" w:hAnsi="Calibri"/>
                <w:b w:val="1"/>
                <w:bCs w:val="1"/>
                <w:color w:val="1a1a2e"/>
                <w:sz w:val="18"/>
                <w:szCs w:val="18"/>
                <w:rtl w:val="0"/>
              </w:rPr>
              <w:t xml:space="preserve">KodeKloud(Hands-on labs, shell scripting)</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B7">
            <w:pPr>
              <w:rPr/>
            </w:pPr>
            <w:hyperlink r:id="rId38">
              <w:r w:rsidDel="00000000" w:rsidR="00000000" w:rsidRPr="00000000">
                <w:rPr>
                  <w:rFonts w:ascii="Calibri" w:cs="Calibri" w:eastAsia="Calibri" w:hAnsi="Calibri"/>
                  <w:color w:val="2e75b6"/>
                  <w:sz w:val="17"/>
                  <w:szCs w:val="17"/>
                  <w:u w:val="single"/>
                  <w:rtl w:val="0"/>
                </w:rPr>
                <w:t xml:space="preserve">https://www.youtube.com/@KodeKloud</w:t>
              </w:r>
            </w:hyperlink>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Bdr>
          <w:bottom w:color="2e75b6" w:space="4" w:sz="6" w:val="single"/>
        </w:pBdr>
        <w:spacing w:after="120" w:before="360" w:lineRule="auto"/>
        <w:rPr/>
      </w:pPr>
      <w:r w:rsidDel="00000000" w:rsidR="00000000" w:rsidRPr="00000000">
        <w:rPr>
          <w:rFonts w:ascii="Calibri" w:cs="Calibri" w:eastAsia="Calibri" w:hAnsi="Calibri"/>
          <w:b w:val="1"/>
          <w:bCs w:val="1"/>
          <w:color w:val="1f4e79"/>
          <w:sz w:val="28"/>
          <w:szCs w:val="28"/>
          <w:rtl w:val="0"/>
        </w:rPr>
        <w:t xml:space="preserve">Quick Reference — Week by Week</w:t>
      </w:r>
      <w:r w:rsidDel="00000000" w:rsidR="00000000" w:rsidRPr="00000000">
        <w:rPr>
          <w:rtl w:val="0"/>
        </w:rPr>
      </w:r>
    </w:p>
    <w:p w:rsidR="00000000" w:rsidDel="00000000" w:rsidP="00000000" w:rsidRDefault="00000000" w:rsidRPr="00000000" w14:paraId="000000BA">
      <w:pPr>
        <w:spacing w:after="60" w:before="60" w:lineRule="auto"/>
        <w:rPr/>
      </w:pPr>
      <w:r w:rsidDel="00000000" w:rsidR="00000000" w:rsidRPr="00000000">
        <w:rPr>
          <w:rFonts w:ascii="Calibri" w:cs="Calibri" w:eastAsia="Calibri" w:hAnsi="Calibri"/>
          <w:color w:val="1a1a2e"/>
          <w:sz w:val="20"/>
          <w:szCs w:val="20"/>
          <w:rtl w:val="0"/>
        </w:rPr>
        <w:t xml:space="preserve">A fast lookup of which resources map to each bootcamp week.</w:t>
      </w:r>
      <w:r w:rsidDel="00000000" w:rsidR="00000000" w:rsidRPr="00000000">
        <w:rPr>
          <w:rtl w:val="0"/>
        </w:rPr>
      </w:r>
    </w:p>
    <w:p w:rsidR="00000000" w:rsidDel="00000000" w:rsidP="00000000" w:rsidRDefault="00000000" w:rsidRPr="00000000" w14:paraId="000000BB">
      <w:pPr>
        <w:spacing w:after="0" w:before="80" w:lineRule="auto"/>
        <w:rPr/>
      </w:pPr>
      <w:r w:rsidDel="00000000" w:rsidR="00000000" w:rsidRPr="00000000">
        <w:rPr>
          <w:rtl w:val="0"/>
        </w:rPr>
      </w:r>
    </w:p>
    <w:tbl>
      <w:tblPr>
        <w:tblStyle w:val="Table1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5600"/>
        <w:tblGridChange w:id="0">
          <w:tblGrid>
            <w:gridCol w:w="1400"/>
            <w:gridCol w:w="2600"/>
            <w:gridCol w:w="56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Calibri" w:cs="Calibri" w:eastAsia="Calibri" w:hAnsi="Calibri"/>
                <w:b w:val="1"/>
                <w:bCs w:val="1"/>
                <w:color w:val="ffffff"/>
                <w:sz w:val="18"/>
                <w:szCs w:val="18"/>
                <w:rtl w:val="0"/>
              </w:rPr>
              <w:t xml:space="preserve">Week</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Calibri" w:cs="Calibri" w:eastAsia="Calibri" w:hAnsi="Calibri"/>
                <w:b w:val="1"/>
                <w:bCs w:val="1"/>
                <w:color w:val="ffffff"/>
                <w:sz w:val="18"/>
                <w:szCs w:val="18"/>
                <w:rtl w:val="0"/>
              </w:rPr>
              <w:t xml:space="preserve">Topic</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Calibri" w:cs="Calibri" w:eastAsia="Calibri" w:hAnsi="Calibri"/>
                <w:b w:val="1"/>
                <w:bCs w:val="1"/>
                <w:color w:val="ffffff"/>
                <w:sz w:val="18"/>
                <w:szCs w:val="18"/>
                <w:rtl w:val="0"/>
              </w:rPr>
              <w:t xml:space="preserve">Resources</w:t>
            </w:r>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BF">
            <w:pPr>
              <w:rPr/>
            </w:pPr>
            <w:r w:rsidDel="00000000" w:rsidR="00000000" w:rsidRPr="00000000">
              <w:rPr>
                <w:rFonts w:ascii="Calibri" w:cs="Calibri" w:eastAsia="Calibri" w:hAnsi="Calibri"/>
                <w:b w:val="1"/>
                <w:bCs w:val="1"/>
                <w:color w:val="1a1a2e"/>
                <w:sz w:val="17"/>
                <w:szCs w:val="17"/>
                <w:rtl w:val="0"/>
              </w:rPr>
              <w:t xml:space="preserve">Pre-Week</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C0">
            <w:pPr>
              <w:rPr/>
            </w:pPr>
            <w:r w:rsidDel="00000000" w:rsidR="00000000" w:rsidRPr="00000000">
              <w:rPr>
                <w:rFonts w:ascii="Calibri" w:cs="Calibri" w:eastAsia="Calibri" w:hAnsi="Calibri"/>
                <w:b w:val="0"/>
                <w:bCs w:val="0"/>
                <w:color w:val="1a1a2e"/>
                <w:sz w:val="17"/>
                <w:szCs w:val="17"/>
                <w:rtl w:val="0"/>
              </w:rPr>
              <w:t xml:space="preserve">What is DevOps?</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C1">
            <w:pPr>
              <w:rPr/>
            </w:pPr>
            <w:r w:rsidDel="00000000" w:rsidR="00000000" w:rsidRPr="00000000">
              <w:rPr>
                <w:rFonts w:ascii="Calibri" w:cs="Calibri" w:eastAsia="Calibri" w:hAnsi="Calibri"/>
                <w:b w:val="0"/>
                <w:bCs w:val="0"/>
                <w:color w:val="1a1a2e"/>
                <w:sz w:val="17"/>
                <w:szCs w:val="17"/>
                <w:rtl w:val="0"/>
              </w:rPr>
              <w:t xml:space="preserve">Nana — "What is DevOps? REALLY understand it" (35 min) — watch this first</w:t>
            </w:r>
            <w:r w:rsidDel="00000000" w:rsidR="00000000" w:rsidRPr="00000000">
              <w:rPr>
                <w:rtl w:val="0"/>
              </w:rPr>
            </w:r>
          </w:p>
        </w:tc>
      </w:tr>
      <w:tr>
        <w:trPr>
          <w:cantSplit w:val="0"/>
          <w:tblHeader w:val="0"/>
        </w:trPr>
        <w:tc>
          <w:tcPr>
            <w:shd w:fill="ffffff" w:val="clear"/>
            <w:tcMar>
              <w:top w:w="60.0" w:type="dxa"/>
              <w:left w:w="120.0" w:type="dxa"/>
              <w:bottom w:w="60.0" w:type="dxa"/>
              <w:right w:w="120.0" w:type="dxa"/>
            </w:tcMar>
          </w:tcPr>
          <w:p w:rsidR="00000000" w:rsidDel="00000000" w:rsidP="00000000" w:rsidRDefault="00000000" w:rsidRPr="00000000" w14:paraId="000000C2">
            <w:pPr>
              <w:rPr/>
            </w:pPr>
            <w:r w:rsidDel="00000000" w:rsidR="00000000" w:rsidRPr="00000000">
              <w:rPr>
                <w:rFonts w:ascii="Calibri" w:cs="Calibri" w:eastAsia="Calibri" w:hAnsi="Calibri"/>
                <w:b w:val="1"/>
                <w:bCs w:val="1"/>
                <w:color w:val="1a1a2e"/>
                <w:sz w:val="17"/>
                <w:szCs w:val="17"/>
                <w:rtl w:val="0"/>
              </w:rPr>
              <w:t xml:space="preserve">Week 1</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C3">
            <w:pPr>
              <w:rPr/>
            </w:pPr>
            <w:r w:rsidDel="00000000" w:rsidR="00000000" w:rsidRPr="00000000">
              <w:rPr>
                <w:rFonts w:ascii="Calibri" w:cs="Calibri" w:eastAsia="Calibri" w:hAnsi="Calibri"/>
                <w:b w:val="0"/>
                <w:bCs w:val="0"/>
                <w:color w:val="1a1a2e"/>
                <w:sz w:val="17"/>
                <w:szCs w:val="17"/>
                <w:rtl w:val="0"/>
              </w:rPr>
              <w:t xml:space="preserve">Linux &amp; Terminal</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C4">
            <w:pPr>
              <w:rPr/>
            </w:pPr>
            <w:r w:rsidDel="00000000" w:rsidR="00000000" w:rsidRPr="00000000">
              <w:rPr>
                <w:rFonts w:ascii="Calibri" w:cs="Calibri" w:eastAsia="Calibri" w:hAnsi="Calibri"/>
                <w:b w:val="0"/>
                <w:bCs w:val="0"/>
                <w:color w:val="1a1a2e"/>
                <w:sz w:val="17"/>
                <w:szCs w:val="17"/>
                <w:rtl w:val="0"/>
              </w:rPr>
              <w:t xml:space="preserve">freeCodeCamp — 50 Linux Commands  ·  Linux Command Line Full Course</w:t>
            </w:r>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C5">
            <w:pPr>
              <w:rPr/>
            </w:pPr>
            <w:r w:rsidDel="00000000" w:rsidR="00000000" w:rsidRPr="00000000">
              <w:rPr>
                <w:rFonts w:ascii="Calibri" w:cs="Calibri" w:eastAsia="Calibri" w:hAnsi="Calibri"/>
                <w:b w:val="1"/>
                <w:bCs w:val="1"/>
                <w:color w:val="1a1a2e"/>
                <w:sz w:val="17"/>
                <w:szCs w:val="17"/>
                <w:rtl w:val="0"/>
              </w:rPr>
              <w:t xml:space="preserve">Week 2</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C6">
            <w:pPr>
              <w:rPr/>
            </w:pPr>
            <w:r w:rsidDel="00000000" w:rsidR="00000000" w:rsidRPr="00000000">
              <w:rPr>
                <w:rFonts w:ascii="Calibri" w:cs="Calibri" w:eastAsia="Calibri" w:hAnsi="Calibri"/>
                <w:b w:val="0"/>
                <w:bCs w:val="0"/>
                <w:color w:val="1a1a2e"/>
                <w:sz w:val="17"/>
                <w:szCs w:val="17"/>
                <w:rtl w:val="0"/>
              </w:rPr>
              <w:t xml:space="preserve">Git</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C7">
            <w:pPr>
              <w:rPr/>
            </w:pPr>
            <w:r w:rsidDel="00000000" w:rsidR="00000000" w:rsidRPr="00000000">
              <w:rPr>
                <w:rFonts w:ascii="Calibri" w:cs="Calibri" w:eastAsia="Calibri" w:hAnsi="Calibri"/>
                <w:b w:val="0"/>
                <w:bCs w:val="0"/>
                <w:color w:val="1a1a2e"/>
                <w:sz w:val="17"/>
                <w:szCs w:val="17"/>
                <w:rtl w:val="0"/>
              </w:rPr>
              <w:t xml:space="preserve">Apna College — Complete Git &amp; GitHub  ·  git-scm.com/doc</w:t>
            </w:r>
            <w:r w:rsidDel="00000000" w:rsidR="00000000" w:rsidRPr="00000000">
              <w:rPr>
                <w:rtl w:val="0"/>
              </w:rPr>
            </w:r>
          </w:p>
        </w:tc>
      </w:tr>
      <w:tr>
        <w:trPr>
          <w:cantSplit w:val="0"/>
          <w:tblHeader w:val="0"/>
        </w:trPr>
        <w:tc>
          <w:tcPr>
            <w:shd w:fill="ffffff" w:val="clear"/>
            <w:tcMar>
              <w:top w:w="60.0" w:type="dxa"/>
              <w:left w:w="120.0" w:type="dxa"/>
              <w:bottom w:w="60.0" w:type="dxa"/>
              <w:right w:w="120.0" w:type="dxa"/>
            </w:tcMar>
          </w:tcPr>
          <w:p w:rsidR="00000000" w:rsidDel="00000000" w:rsidP="00000000" w:rsidRDefault="00000000" w:rsidRPr="00000000" w14:paraId="000000C8">
            <w:pPr>
              <w:rPr/>
            </w:pPr>
            <w:r w:rsidDel="00000000" w:rsidR="00000000" w:rsidRPr="00000000">
              <w:rPr>
                <w:rFonts w:ascii="Calibri" w:cs="Calibri" w:eastAsia="Calibri" w:hAnsi="Calibri"/>
                <w:b w:val="1"/>
                <w:bCs w:val="1"/>
                <w:color w:val="1a1a2e"/>
                <w:sz w:val="17"/>
                <w:szCs w:val="17"/>
                <w:rtl w:val="0"/>
              </w:rPr>
              <w:t xml:space="preserve">Week 3</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C9">
            <w:pPr>
              <w:rPr/>
            </w:pPr>
            <w:r w:rsidDel="00000000" w:rsidR="00000000" w:rsidRPr="00000000">
              <w:rPr>
                <w:rFonts w:ascii="Calibri" w:cs="Calibri" w:eastAsia="Calibri" w:hAnsi="Calibri"/>
                <w:b w:val="0"/>
                <w:bCs w:val="0"/>
                <w:color w:val="1a1a2e"/>
                <w:sz w:val="17"/>
                <w:szCs w:val="17"/>
                <w:rtl w:val="0"/>
              </w:rPr>
              <w:t xml:space="preserve">Docker Intro(concept + run)</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CA">
            <w:pPr>
              <w:rPr/>
            </w:pPr>
            <w:r w:rsidDel="00000000" w:rsidR="00000000" w:rsidRPr="00000000">
              <w:rPr>
                <w:rFonts w:ascii="Calibri" w:cs="Calibri" w:eastAsia="Calibri" w:hAnsi="Calibri"/>
                <w:b w:val="0"/>
                <w:bCs w:val="0"/>
                <w:color w:val="1a1a2e"/>
                <w:sz w:val="17"/>
                <w:szCs w:val="17"/>
                <w:rtl w:val="0"/>
              </w:rPr>
              <w:t xml:space="preserve">Apna College — What is Docker?  ·  Docker One Shot (up to "docker run")</w:t>
            </w:r>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CB">
            <w:pPr>
              <w:rPr/>
            </w:pPr>
            <w:r w:rsidDel="00000000" w:rsidR="00000000" w:rsidRPr="00000000">
              <w:rPr>
                <w:rFonts w:ascii="Calibri" w:cs="Calibri" w:eastAsia="Calibri" w:hAnsi="Calibri"/>
                <w:b w:val="1"/>
                <w:bCs w:val="1"/>
                <w:color w:val="1a1a2e"/>
                <w:sz w:val="17"/>
                <w:szCs w:val="17"/>
                <w:rtl w:val="0"/>
              </w:rPr>
              <w:t xml:space="preserve">Week 4</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rFonts w:ascii="Calibri" w:cs="Calibri" w:eastAsia="Calibri" w:hAnsi="Calibri"/>
                <w:b w:val="0"/>
                <w:bCs w:val="0"/>
                <w:color w:val="1a1a2e"/>
                <w:sz w:val="17"/>
                <w:szCs w:val="17"/>
                <w:rtl w:val="0"/>
              </w:rPr>
              <w:t xml:space="preserve">Dockerfiles &amp;Docker Compose</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CD">
            <w:pPr>
              <w:rPr/>
            </w:pPr>
            <w:r w:rsidDel="00000000" w:rsidR="00000000" w:rsidRPr="00000000">
              <w:rPr>
                <w:rFonts w:ascii="Calibri" w:cs="Calibri" w:eastAsia="Calibri" w:hAnsi="Calibri"/>
                <w:b w:val="0"/>
                <w:bCs w:val="0"/>
                <w:color w:val="1a1a2e"/>
                <w:sz w:val="17"/>
                <w:szCs w:val="17"/>
                <w:rtl w:val="0"/>
              </w:rPr>
              <w:t xml:space="preserve">Apna College — Docker One Shot (continue)  ·  Nana — Docker Full Course  ·  docs.docker.com</w:t>
            </w:r>
            <w:r w:rsidDel="00000000" w:rsidR="00000000" w:rsidRPr="00000000">
              <w:rPr>
                <w:rtl w:val="0"/>
              </w:rPr>
            </w:r>
          </w:p>
        </w:tc>
      </w:tr>
      <w:tr>
        <w:trPr>
          <w:cantSplit w:val="0"/>
          <w:tblHeader w:val="0"/>
        </w:trPr>
        <w:tc>
          <w:tcPr>
            <w:shd w:fill="ffffff" w:val="clear"/>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rFonts w:ascii="Calibri" w:cs="Calibri" w:eastAsia="Calibri" w:hAnsi="Calibri"/>
                <w:b w:val="1"/>
                <w:bCs w:val="1"/>
                <w:color w:val="1a1a2e"/>
                <w:sz w:val="17"/>
                <w:szCs w:val="17"/>
                <w:rtl w:val="0"/>
              </w:rPr>
              <w:t xml:space="preserve">Week 5</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CF">
            <w:pPr>
              <w:rPr/>
            </w:pPr>
            <w:r w:rsidDel="00000000" w:rsidR="00000000" w:rsidRPr="00000000">
              <w:rPr>
                <w:rFonts w:ascii="Calibri" w:cs="Calibri" w:eastAsia="Calibri" w:hAnsi="Calibri"/>
                <w:b w:val="0"/>
                <w:bCs w:val="0"/>
                <w:color w:val="1a1a2e"/>
                <w:sz w:val="17"/>
                <w:szCs w:val="17"/>
                <w:rtl w:val="0"/>
              </w:rPr>
              <w:t xml:space="preserve">Bash Scripting</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rFonts w:ascii="Calibri" w:cs="Calibri" w:eastAsia="Calibri" w:hAnsi="Calibri"/>
                <w:b w:val="0"/>
                <w:bCs w:val="0"/>
                <w:color w:val="1a1a2e"/>
                <w:sz w:val="17"/>
                <w:szCs w:val="17"/>
                <w:rtl w:val="0"/>
              </w:rPr>
              <w:t xml:space="preserve">freeCodeCamp — Bash Full Course  ·  GNU Bash Manual  ·  ShellCheck</w:t>
            </w:r>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rFonts w:ascii="Calibri" w:cs="Calibri" w:eastAsia="Calibri" w:hAnsi="Calibri"/>
                <w:b w:val="1"/>
                <w:bCs w:val="1"/>
                <w:color w:val="1a1a2e"/>
                <w:sz w:val="17"/>
                <w:szCs w:val="17"/>
                <w:rtl w:val="0"/>
              </w:rPr>
              <w:t xml:space="preserve">Week 6</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D2">
            <w:pPr>
              <w:rPr/>
            </w:pPr>
            <w:r w:rsidDel="00000000" w:rsidR="00000000" w:rsidRPr="00000000">
              <w:rPr>
                <w:rFonts w:ascii="Calibri" w:cs="Calibri" w:eastAsia="Calibri" w:hAnsi="Calibri"/>
                <w:b w:val="0"/>
                <w:bCs w:val="0"/>
                <w:color w:val="1a1a2e"/>
                <w:sz w:val="17"/>
                <w:szCs w:val="17"/>
                <w:rtl w:val="0"/>
              </w:rPr>
              <w:t xml:space="preserve">GitLab CI/CD</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D3">
            <w:pPr>
              <w:rPr/>
            </w:pPr>
            <w:r w:rsidDel="00000000" w:rsidR="00000000" w:rsidRPr="00000000">
              <w:rPr>
                <w:rFonts w:ascii="Calibri" w:cs="Calibri" w:eastAsia="Calibri" w:hAnsi="Calibri"/>
                <w:b w:val="0"/>
                <w:bCs w:val="0"/>
                <w:color w:val="1a1a2e"/>
                <w:sz w:val="17"/>
                <w:szCs w:val="17"/>
                <w:rtl w:val="0"/>
              </w:rPr>
              <w:t xml:space="preserve">Nana — GitLab Crash Course  ·  docs.gitlab.com/ci  ·  .gitlab-ci.yml Reference</w:t>
            </w:r>
            <w:r w:rsidDel="00000000" w:rsidR="00000000" w:rsidRPr="00000000">
              <w:rPr>
                <w:rtl w:val="0"/>
              </w:rPr>
            </w:r>
          </w:p>
        </w:tc>
      </w:tr>
      <w:tr>
        <w:trPr>
          <w:cantSplit w:val="0"/>
          <w:tblHeader w:val="0"/>
        </w:trPr>
        <w:tc>
          <w:tcPr>
            <w:shd w:fill="ffffff" w:val="clear"/>
            <w:tcMar>
              <w:top w:w="60.0" w:type="dxa"/>
              <w:left w:w="120.0" w:type="dxa"/>
              <w:bottom w:w="60.0" w:type="dxa"/>
              <w:right w:w="120.0" w:type="dxa"/>
            </w:tcMar>
          </w:tcPr>
          <w:p w:rsidR="00000000" w:rsidDel="00000000" w:rsidP="00000000" w:rsidRDefault="00000000" w:rsidRPr="00000000" w14:paraId="000000D4">
            <w:pPr>
              <w:rPr/>
            </w:pPr>
            <w:r w:rsidDel="00000000" w:rsidR="00000000" w:rsidRPr="00000000">
              <w:rPr>
                <w:rFonts w:ascii="Calibri" w:cs="Calibri" w:eastAsia="Calibri" w:hAnsi="Calibri"/>
                <w:b w:val="1"/>
                <w:bCs w:val="1"/>
                <w:color w:val="1a1a2e"/>
                <w:sz w:val="17"/>
                <w:szCs w:val="17"/>
                <w:rtl w:val="0"/>
              </w:rPr>
              <w:t xml:space="preserve">Week 7</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D5">
            <w:pPr>
              <w:rPr/>
            </w:pPr>
            <w:r w:rsidDel="00000000" w:rsidR="00000000" w:rsidRPr="00000000">
              <w:rPr>
                <w:rFonts w:ascii="Calibri" w:cs="Calibri" w:eastAsia="Calibri" w:hAnsi="Calibri"/>
                <w:b w:val="0"/>
                <w:bCs w:val="0"/>
                <w:color w:val="1a1a2e"/>
                <w:sz w:val="17"/>
                <w:szCs w:val="17"/>
                <w:rtl w:val="0"/>
              </w:rPr>
              <w:t xml:space="preserve">Scaling &amp;Orchestration</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D6">
            <w:pPr>
              <w:rPr/>
            </w:pPr>
            <w:r w:rsidDel="00000000" w:rsidR="00000000" w:rsidRPr="00000000">
              <w:rPr>
                <w:rFonts w:ascii="Calibri" w:cs="Calibri" w:eastAsia="Calibri" w:hAnsi="Calibri"/>
                <w:b w:val="0"/>
                <w:bCs w:val="0"/>
                <w:color w:val="1a1a2e"/>
                <w:sz w:val="17"/>
                <w:szCs w:val="17"/>
                <w:rtl w:val="0"/>
              </w:rPr>
              <w:t xml:space="preserve">Nana — Kubernetes Crash Course  ·  kubernetes.io/docs/concepts</w:t>
            </w:r>
            <w:r w:rsidDel="00000000" w:rsidR="00000000" w:rsidRPr="00000000">
              <w:rPr>
                <w:rtl w:val="0"/>
              </w:rPr>
            </w:r>
          </w:p>
        </w:tc>
      </w:tr>
      <w:tr>
        <w:trPr>
          <w:cantSplit w:val="0"/>
          <w:tblHeader w:val="0"/>
        </w:trPr>
        <w:tc>
          <w:tcPr>
            <w:shd w:fill="eef4fb" w:val="clear"/>
            <w:tcMar>
              <w:top w:w="60.0" w:type="dxa"/>
              <w:left w:w="120.0" w:type="dxa"/>
              <w:bottom w:w="60.0" w:type="dxa"/>
              <w:right w:w="120.0" w:type="dxa"/>
            </w:tcMar>
          </w:tcPr>
          <w:p w:rsidR="00000000" w:rsidDel="00000000" w:rsidP="00000000" w:rsidRDefault="00000000" w:rsidRPr="00000000" w14:paraId="000000D7">
            <w:pPr>
              <w:rPr/>
            </w:pPr>
            <w:r w:rsidDel="00000000" w:rsidR="00000000" w:rsidRPr="00000000">
              <w:rPr>
                <w:rFonts w:ascii="Calibri" w:cs="Calibri" w:eastAsia="Calibri" w:hAnsi="Calibri"/>
                <w:b w:val="1"/>
                <w:bCs w:val="1"/>
                <w:color w:val="1a1a2e"/>
                <w:sz w:val="17"/>
                <w:szCs w:val="17"/>
                <w:rtl w:val="0"/>
              </w:rPr>
              <w:t xml:space="preserve">Week 8</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D8">
            <w:pPr>
              <w:rPr/>
            </w:pPr>
            <w:r w:rsidDel="00000000" w:rsidR="00000000" w:rsidRPr="00000000">
              <w:rPr>
                <w:rFonts w:ascii="Calibri" w:cs="Calibri" w:eastAsia="Calibri" w:hAnsi="Calibri"/>
                <w:b w:val="0"/>
                <w:bCs w:val="0"/>
                <w:color w:val="1a1a2e"/>
                <w:sz w:val="17"/>
                <w:szCs w:val="17"/>
                <w:rtl w:val="0"/>
              </w:rPr>
              <w:t xml:space="preserve">Cloud Deploy (AWS)</w:t>
            </w:r>
            <w:r w:rsidDel="00000000" w:rsidR="00000000" w:rsidRPr="00000000">
              <w:rPr>
                <w:rtl w:val="0"/>
              </w:rPr>
            </w:r>
          </w:p>
        </w:tc>
        <w:tc>
          <w:tcPr>
            <w:shd w:fill="eef4fb" w:val="clear"/>
            <w:tcMar>
              <w:top w:w="60.0" w:type="dxa"/>
              <w:left w:w="120.0" w:type="dxa"/>
              <w:bottom w:w="60.0" w:type="dxa"/>
              <w:right w:w="120.0" w:type="dxa"/>
            </w:tcMar>
          </w:tcPr>
          <w:p w:rsidR="00000000" w:rsidDel="00000000" w:rsidP="00000000" w:rsidRDefault="00000000" w:rsidRPr="00000000" w14:paraId="000000D9">
            <w:pPr>
              <w:rPr/>
            </w:pPr>
            <w:r w:rsidDel="00000000" w:rsidR="00000000" w:rsidRPr="00000000">
              <w:rPr>
                <w:rFonts w:ascii="Calibri" w:cs="Calibri" w:eastAsia="Calibri" w:hAnsi="Calibri"/>
                <w:b w:val="0"/>
                <w:bCs w:val="0"/>
                <w:color w:val="1a1a2e"/>
                <w:sz w:val="17"/>
                <w:szCs w:val="17"/>
                <w:rtl w:val="0"/>
              </w:rPr>
              <w:t xml:space="preserve">AWS EC2 Docs  ·  GitLab CI/CD + AWS Docs</w:t>
            </w:r>
            <w:r w:rsidDel="00000000" w:rsidR="00000000" w:rsidRPr="00000000">
              <w:rPr>
                <w:rtl w:val="0"/>
              </w:rPr>
            </w:r>
          </w:p>
        </w:tc>
      </w:tr>
    </w:tbl>
    <w:p w:rsidR="00000000" w:rsidDel="00000000" w:rsidP="00000000" w:rsidRDefault="00000000" w:rsidRPr="00000000" w14:paraId="000000DA">
      <w:pPr>
        <w:spacing w:after="0" w:before="200" w:lineRule="auto"/>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F7WMRXLUQRM" TargetMode="External"/><Relationship Id="rId22" Type="http://schemas.openxmlformats.org/officeDocument/2006/relationships/hyperlink" Target="https://www.youtube.com/watch?v=FK2QEAK1yXM" TargetMode="External"/><Relationship Id="rId21" Type="http://schemas.openxmlformats.org/officeDocument/2006/relationships/hyperlink" Target="https://www.youtube.com/watch?v=ptjmtckAIno" TargetMode="External"/><Relationship Id="rId24" Type="http://schemas.openxmlformats.org/officeDocument/2006/relationships/hyperlink" Target="https://docs.gitlab.com/ci/quick_start/" TargetMode="External"/><Relationship Id="rId23" Type="http://schemas.openxmlformats.org/officeDocument/2006/relationships/hyperlink" Target="https://docs.gitlab.com/c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3c-iBn73dDE" TargetMode="External"/><Relationship Id="rId26" Type="http://schemas.openxmlformats.org/officeDocument/2006/relationships/hyperlink" Target="https://about.gitlab.com/blog/getting-started-with-gitlab-understanding-ci-cd/" TargetMode="External"/><Relationship Id="rId25" Type="http://schemas.openxmlformats.org/officeDocument/2006/relationships/hyperlink" Target="https://docs.gitlab.com/ci/yaml/" TargetMode="External"/><Relationship Id="rId28" Type="http://schemas.openxmlformats.org/officeDocument/2006/relationships/hyperlink" Target="https://www.youtube.com/watch?v=ZtqBQ68cfJc" TargetMode="External"/><Relationship Id="rId27" Type="http://schemas.openxmlformats.org/officeDocument/2006/relationships/hyperlink" Target="https://docs.gitlab.com/ci/cloud_deployment/" TargetMode="External"/><Relationship Id="rId5" Type="http://schemas.openxmlformats.org/officeDocument/2006/relationships/styles" Target="styles.xml"/><Relationship Id="rId6" Type="http://schemas.openxmlformats.org/officeDocument/2006/relationships/hyperlink" Target="https://www.youtube.com/watch?v=0yWAtQ6wYNM" TargetMode="External"/><Relationship Id="rId29" Type="http://schemas.openxmlformats.org/officeDocument/2006/relationships/hyperlink" Target="https://www.youtube.com/watch?v=SjQmo5tJB4c" TargetMode="External"/><Relationship Id="rId7" Type="http://schemas.openxmlformats.org/officeDocument/2006/relationships/hyperlink" Target="https://www.youtube.com/watch?v=exmSJpJvIPs" TargetMode="External"/><Relationship Id="rId8" Type="http://schemas.openxmlformats.org/officeDocument/2006/relationships/hyperlink" Target="https://www.youtube.com/watch?v=H8Lyj2D_cWo" TargetMode="External"/><Relationship Id="rId31" Type="http://schemas.openxmlformats.org/officeDocument/2006/relationships/hyperlink" Target="https://www.gnu.org/software/bash/manual/bash.html" TargetMode="External"/><Relationship Id="rId30" Type="http://schemas.openxmlformats.org/officeDocument/2006/relationships/hyperlink" Target="https://www.youtube.com/watch?v=e7BufAVwDiM" TargetMode="External"/><Relationship Id="rId11" Type="http://schemas.openxmlformats.org/officeDocument/2006/relationships/hyperlink" Target="https://docs.docker.com/get-started/" TargetMode="External"/><Relationship Id="rId33" Type="http://schemas.openxmlformats.org/officeDocument/2006/relationships/hyperlink" Target="https://docs.aws.amazon.com/ec2/latest/userguide/EC2_GetStarted.html" TargetMode="External"/><Relationship Id="rId10" Type="http://schemas.openxmlformats.org/officeDocument/2006/relationships/hyperlink" Target="https://www.apnacollege.in/notes" TargetMode="External"/><Relationship Id="rId32" Type="http://schemas.openxmlformats.org/officeDocument/2006/relationships/hyperlink" Target="https://www.shellcheck.net/" TargetMode="External"/><Relationship Id="rId13" Type="http://schemas.openxmlformats.org/officeDocument/2006/relationships/hyperlink" Target="https://docs.docker.com/reference/dockerfile/" TargetMode="External"/><Relationship Id="rId35" Type="http://schemas.openxmlformats.org/officeDocument/2006/relationships/hyperlink" Target="https://www.youtube.com/@ApnaCollegeOfficial" TargetMode="External"/><Relationship Id="rId12" Type="http://schemas.openxmlformats.org/officeDocument/2006/relationships/hyperlink" Target="https://docs.docker.com/get-started/docker-overview/" TargetMode="External"/><Relationship Id="rId34" Type="http://schemas.openxmlformats.org/officeDocument/2006/relationships/hyperlink" Target="https://docs.gitlab.com/ci/cloud_deployment/" TargetMode="External"/><Relationship Id="rId15" Type="http://schemas.openxmlformats.org/officeDocument/2006/relationships/hyperlink" Target="https://docs.docker.com/engine/network/" TargetMode="External"/><Relationship Id="rId37" Type="http://schemas.openxmlformats.org/officeDocument/2006/relationships/hyperlink" Target="https://www.youtube.com/@freecodecamp" TargetMode="External"/><Relationship Id="rId14" Type="http://schemas.openxmlformats.org/officeDocument/2006/relationships/hyperlink" Target="https://docs.docker.com/compose/" TargetMode="External"/><Relationship Id="rId36" Type="http://schemas.openxmlformats.org/officeDocument/2006/relationships/hyperlink" Target="https://www.youtube.com/@TechWorldwithNana" TargetMode="External"/><Relationship Id="rId17" Type="http://schemas.openxmlformats.org/officeDocument/2006/relationships/hyperlink" Target="https://git-scm.com/doc" TargetMode="External"/><Relationship Id="rId16" Type="http://schemas.openxmlformats.org/officeDocument/2006/relationships/hyperlink" Target="https://www.youtube.com/watch?v=Ez8F0nW6S-w" TargetMode="External"/><Relationship Id="rId38" Type="http://schemas.openxmlformats.org/officeDocument/2006/relationships/hyperlink" Target="https://www.youtube.com/@KodeKloud" TargetMode="External"/><Relationship Id="rId19" Type="http://schemas.openxmlformats.org/officeDocument/2006/relationships/hyperlink" Target="https://www.youtube.com/watch?v=qP8kir2GUgo" TargetMode="External"/><Relationship Id="rId18" Type="http://schemas.openxmlformats.org/officeDocument/2006/relationships/hyperlink" Target="https://docs.gitlab.com/topic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