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2EF" w:rsidRPr="00B432F9" w:rsidRDefault="009B7856" w:rsidP="009B7856">
      <w:pPr>
        <w:pStyle w:val="Heading1"/>
        <w:rPr>
          <w:rFonts w:asciiTheme="minorHAnsi" w:hAnsiTheme="minorHAnsi"/>
          <w:szCs w:val="32"/>
        </w:rPr>
      </w:pPr>
      <w:r w:rsidRPr="00B432F9">
        <w:rPr>
          <w:rFonts w:asciiTheme="minorHAnsi" w:hAnsiTheme="minorHAnsi"/>
          <w:szCs w:val="32"/>
        </w:rPr>
        <w:t>Time Complexity:</w:t>
      </w:r>
    </w:p>
    <w:p w:rsidR="009B7856" w:rsidRPr="00B432F9" w:rsidRDefault="009B7856" w:rsidP="009B7856">
      <w:pPr>
        <w:rPr>
          <w:sz w:val="24"/>
          <w:szCs w:val="24"/>
        </w:rPr>
      </w:pPr>
    </w:p>
    <w:p w:rsidR="009B7856" w:rsidRPr="00B432F9" w:rsidRDefault="009B7856" w:rsidP="009B7856">
      <w:pPr>
        <w:rPr>
          <w:sz w:val="28"/>
          <w:szCs w:val="28"/>
        </w:rPr>
      </w:pPr>
      <w:r w:rsidRPr="00B432F9">
        <w:rPr>
          <w:sz w:val="28"/>
          <w:szCs w:val="28"/>
        </w:rPr>
        <w:t>Time complexity is a function that tells the relationship about how the time varies with the variation in input size.</w:t>
      </w:r>
    </w:p>
    <w:p w:rsidR="009B7856" w:rsidRPr="00B432F9" w:rsidRDefault="009B7856" w:rsidP="009B7856">
      <w:pPr>
        <w:rPr>
          <w:sz w:val="28"/>
          <w:szCs w:val="28"/>
        </w:rPr>
      </w:pPr>
      <w:r w:rsidRPr="00B432F9">
        <w:rPr>
          <w:sz w:val="28"/>
          <w:szCs w:val="28"/>
        </w:rPr>
        <w:t>NOTE: Amount of time taken is a function of the length of input.</w:t>
      </w:r>
    </w:p>
    <w:p w:rsidR="009B7856" w:rsidRPr="00B432F9" w:rsidRDefault="009B7856" w:rsidP="009B7856">
      <w:pPr>
        <w:rPr>
          <w:sz w:val="28"/>
          <w:szCs w:val="28"/>
        </w:rPr>
      </w:pPr>
      <w:r w:rsidRPr="00B432F9">
        <w:rPr>
          <w:sz w:val="28"/>
          <w:szCs w:val="28"/>
        </w:rPr>
        <w:tab/>
      </w:r>
      <w:r w:rsidRPr="00B432F9">
        <w:rPr>
          <w:sz w:val="28"/>
          <w:szCs w:val="28"/>
          <w:highlight w:val="yellow"/>
        </w:rPr>
        <w:t>Time Complexity != Time Taken</w:t>
      </w:r>
    </w:p>
    <w:p w:rsidR="009B7856" w:rsidRPr="00B432F9" w:rsidRDefault="009B7856" w:rsidP="00320BBE">
      <w:pPr>
        <w:rPr>
          <w:noProof/>
          <w:sz w:val="28"/>
          <w:szCs w:val="28"/>
        </w:rPr>
      </w:pPr>
      <w:r w:rsidRPr="00B432F9">
        <w:rPr>
          <w:sz w:val="28"/>
          <w:szCs w:val="28"/>
        </w:rPr>
        <w:t>Explanation:</w:t>
      </w:r>
      <w:r w:rsidR="00320BBE" w:rsidRPr="00B432F9">
        <w:rPr>
          <w:noProof/>
          <w:sz w:val="28"/>
          <w:szCs w:val="28"/>
        </w:rPr>
        <w:t xml:space="preserve"> </w:t>
      </w:r>
    </w:p>
    <w:p w:rsidR="009B7856" w:rsidRPr="00B432F9" w:rsidRDefault="003823E2">
      <w:pPr>
        <w:rPr>
          <w:noProof/>
          <w:sz w:val="28"/>
          <w:szCs w:val="28"/>
        </w:rPr>
      </w:pPr>
      <w:r w:rsidRPr="00B432F9">
        <w:rPr>
          <w:noProof/>
          <w:sz w:val="28"/>
          <w:szCs w:val="28"/>
        </w:rPr>
        <w:t>The above 2 graphs represent the input size and time relationship. For same set of data, both graphs show the linear relationship between time and input size. Now, obviously new machine with better hardware will acjieve the same task faster as compared to the old one. i.e. time taken (new machine) &lt; time taken (old machine).</w:t>
      </w:r>
    </w:p>
    <w:p w:rsidR="003823E2" w:rsidRPr="00B432F9" w:rsidRDefault="003823E2">
      <w:pPr>
        <w:rPr>
          <w:noProof/>
          <w:sz w:val="28"/>
          <w:szCs w:val="28"/>
        </w:rPr>
      </w:pPr>
      <w:r w:rsidRPr="00B432F9">
        <w:rPr>
          <w:noProof/>
          <w:sz w:val="28"/>
          <w:szCs w:val="28"/>
        </w:rPr>
        <w:t>From the graph ѳ</w:t>
      </w:r>
      <w:r w:rsidRPr="00B432F9">
        <w:rPr>
          <w:noProof/>
          <w:sz w:val="28"/>
          <w:szCs w:val="28"/>
          <w:vertAlign w:val="subscript"/>
        </w:rPr>
        <w:t>2</w:t>
      </w:r>
      <w:r w:rsidRPr="00B432F9">
        <w:rPr>
          <w:noProof/>
          <w:sz w:val="28"/>
          <w:szCs w:val="28"/>
        </w:rPr>
        <w:t xml:space="preserve"> &lt; ѳ</w:t>
      </w:r>
      <w:r w:rsidRPr="00B432F9">
        <w:rPr>
          <w:noProof/>
          <w:sz w:val="28"/>
          <w:szCs w:val="28"/>
          <w:vertAlign w:val="subscript"/>
        </w:rPr>
        <w:t>1</w:t>
      </w:r>
      <w:r w:rsidRPr="00B432F9">
        <w:rPr>
          <w:noProof/>
          <w:sz w:val="28"/>
          <w:szCs w:val="28"/>
        </w:rPr>
        <w:t>. However in both case there is linear relationship between the time and the input size. So the graph is time complexity which is completely different from time taken.</w:t>
      </w:r>
    </w:p>
    <w:p w:rsidR="003823E2" w:rsidRPr="00B432F9" w:rsidRDefault="003823E2">
      <w:pPr>
        <w:rPr>
          <w:noProof/>
          <w:sz w:val="28"/>
          <w:szCs w:val="28"/>
        </w:rPr>
      </w:pPr>
    </w:p>
    <w:p w:rsidR="00580D9E" w:rsidRPr="00B432F9" w:rsidRDefault="00580D9E" w:rsidP="006123DE">
      <w:pPr>
        <w:pStyle w:val="Heading1"/>
        <w:rPr>
          <w:rFonts w:asciiTheme="minorHAnsi" w:hAnsiTheme="minorHAnsi"/>
          <w:noProof/>
        </w:rPr>
      </w:pPr>
      <w:r w:rsidRPr="00B432F9">
        <w:rPr>
          <w:rFonts w:asciiTheme="minorHAnsi" w:hAnsiTheme="minorHAnsi"/>
          <w:noProof/>
        </w:rPr>
        <w:t>Running time depends on:</w:t>
      </w:r>
    </w:p>
    <w:p w:rsidR="006123DE" w:rsidRPr="00B432F9" w:rsidRDefault="006123DE" w:rsidP="006123DE"/>
    <w:p w:rsidR="00580D9E" w:rsidRPr="00B432F9" w:rsidRDefault="00580D9E" w:rsidP="00580D9E">
      <w:pPr>
        <w:pStyle w:val="ListParagraph"/>
        <w:numPr>
          <w:ilvl w:val="0"/>
          <w:numId w:val="1"/>
        </w:numPr>
        <w:rPr>
          <w:noProof/>
          <w:color w:val="FF0000"/>
          <w:sz w:val="28"/>
          <w:szCs w:val="28"/>
        </w:rPr>
      </w:pPr>
      <w:r w:rsidRPr="00B432F9">
        <w:rPr>
          <w:noProof/>
          <w:color w:val="FF0000"/>
          <w:sz w:val="28"/>
          <w:szCs w:val="28"/>
        </w:rPr>
        <w:t>Single vs multi processor</w:t>
      </w:r>
    </w:p>
    <w:p w:rsidR="00580D9E" w:rsidRPr="00B432F9" w:rsidRDefault="00580D9E" w:rsidP="00580D9E">
      <w:pPr>
        <w:pStyle w:val="ListParagraph"/>
        <w:numPr>
          <w:ilvl w:val="0"/>
          <w:numId w:val="1"/>
        </w:numPr>
        <w:rPr>
          <w:noProof/>
          <w:color w:val="FF0000"/>
          <w:sz w:val="28"/>
          <w:szCs w:val="28"/>
        </w:rPr>
      </w:pPr>
      <w:r w:rsidRPr="00B432F9">
        <w:rPr>
          <w:noProof/>
          <w:color w:val="FF0000"/>
          <w:sz w:val="28"/>
          <w:szCs w:val="28"/>
        </w:rPr>
        <w:t>Read/Write speed to memory</w:t>
      </w:r>
    </w:p>
    <w:p w:rsidR="00580D9E" w:rsidRPr="00B432F9" w:rsidRDefault="00580D9E" w:rsidP="00580D9E">
      <w:pPr>
        <w:pStyle w:val="ListParagraph"/>
        <w:numPr>
          <w:ilvl w:val="0"/>
          <w:numId w:val="1"/>
        </w:numPr>
        <w:rPr>
          <w:noProof/>
          <w:color w:val="FF0000"/>
          <w:sz w:val="28"/>
          <w:szCs w:val="28"/>
        </w:rPr>
      </w:pPr>
      <w:r w:rsidRPr="00B432F9">
        <w:rPr>
          <w:noProof/>
          <w:color w:val="FF0000"/>
          <w:sz w:val="28"/>
          <w:szCs w:val="28"/>
        </w:rPr>
        <w:t>32 bit vs 64 bit</w:t>
      </w:r>
    </w:p>
    <w:p w:rsidR="00580D9E" w:rsidRPr="00B432F9" w:rsidRDefault="00580D9E" w:rsidP="00580D9E">
      <w:pPr>
        <w:pStyle w:val="ListParagraph"/>
        <w:numPr>
          <w:ilvl w:val="0"/>
          <w:numId w:val="1"/>
        </w:numPr>
        <w:rPr>
          <w:noProof/>
          <w:color w:val="00B050"/>
          <w:sz w:val="28"/>
          <w:szCs w:val="28"/>
        </w:rPr>
      </w:pPr>
      <w:r w:rsidRPr="00B432F9">
        <w:rPr>
          <w:noProof/>
          <w:color w:val="00B050"/>
          <w:sz w:val="28"/>
          <w:szCs w:val="28"/>
        </w:rPr>
        <w:t>Input</w:t>
      </w:r>
    </w:p>
    <w:p w:rsidR="00580D9E" w:rsidRPr="00B432F9" w:rsidRDefault="00580D9E" w:rsidP="00580D9E">
      <w:pPr>
        <w:rPr>
          <w:noProof/>
          <w:color w:val="000000" w:themeColor="text1"/>
          <w:sz w:val="28"/>
          <w:szCs w:val="28"/>
        </w:rPr>
      </w:pPr>
      <w:r w:rsidRPr="00B432F9">
        <w:rPr>
          <w:noProof/>
          <w:color w:val="000000" w:themeColor="text1"/>
          <w:sz w:val="28"/>
          <w:szCs w:val="28"/>
        </w:rPr>
        <w:t>We only care about input size while analysing the time complexity of a program.</w:t>
      </w:r>
    </w:p>
    <w:p w:rsidR="00580D9E" w:rsidRPr="00B432F9" w:rsidRDefault="00580D9E" w:rsidP="00580D9E">
      <w:pPr>
        <w:rPr>
          <w:noProof/>
          <w:color w:val="000000" w:themeColor="text1"/>
          <w:sz w:val="28"/>
          <w:szCs w:val="28"/>
        </w:rPr>
      </w:pPr>
      <w:r w:rsidRPr="00B432F9">
        <w:rPr>
          <w:noProof/>
          <w:color w:val="000000" w:themeColor="text1"/>
          <w:sz w:val="28"/>
          <w:szCs w:val="28"/>
        </w:rPr>
        <w:t>Input size gives us the rate of growth of time.</w:t>
      </w:r>
    </w:p>
    <w:p w:rsidR="00580D9E" w:rsidRPr="00B432F9" w:rsidRDefault="00580D9E" w:rsidP="00580D9E">
      <w:pPr>
        <w:rPr>
          <w:noProof/>
          <w:color w:val="000000" w:themeColor="text1"/>
          <w:sz w:val="28"/>
          <w:szCs w:val="28"/>
        </w:rPr>
      </w:pPr>
    </w:p>
    <w:p w:rsidR="00C9425F" w:rsidRPr="00B432F9" w:rsidRDefault="00C9425F" w:rsidP="006123DE">
      <w:pPr>
        <w:pStyle w:val="Heading1"/>
        <w:rPr>
          <w:rFonts w:asciiTheme="minorHAnsi" w:hAnsiTheme="minorHAnsi"/>
          <w:noProof/>
        </w:rPr>
      </w:pPr>
      <w:r w:rsidRPr="00B432F9">
        <w:rPr>
          <w:rFonts w:asciiTheme="minorHAnsi" w:hAnsiTheme="minorHAnsi"/>
          <w:noProof/>
        </w:rPr>
        <w:lastRenderedPageBreak/>
        <w:t>Why do we care so much about time complexity?</w:t>
      </w:r>
    </w:p>
    <w:p w:rsidR="00C9425F" w:rsidRPr="00B432F9" w:rsidRDefault="00C9425F" w:rsidP="00580D9E">
      <w:pPr>
        <w:rPr>
          <w:noProof/>
          <w:color w:val="000000" w:themeColor="text1"/>
          <w:sz w:val="28"/>
          <w:szCs w:val="28"/>
        </w:rPr>
      </w:pPr>
    </w:p>
    <w:p w:rsidR="00C069E0" w:rsidRPr="00B432F9" w:rsidRDefault="00C9425F" w:rsidP="00580D9E">
      <w:pPr>
        <w:rPr>
          <w:noProof/>
          <w:color w:val="000000" w:themeColor="text1"/>
          <w:sz w:val="28"/>
          <w:szCs w:val="28"/>
        </w:rPr>
      </w:pPr>
      <w:r w:rsidRPr="00B432F9">
        <w:rPr>
          <w:noProof/>
          <w:color w:val="000000" w:themeColor="text1"/>
          <w:sz w:val="28"/>
          <w:szCs w:val="28"/>
        </w:rPr>
        <w:t xml:space="preserve">The above time vs size graph shows 3 curves: A – Linear, B – Logarithmic and C – Constant. For a big </w:t>
      </w:r>
      <w:r w:rsidR="00266BA0" w:rsidRPr="00B432F9">
        <w:rPr>
          <w:noProof/>
          <w:color w:val="000000" w:themeColor="text1"/>
          <w:sz w:val="28"/>
          <w:szCs w:val="28"/>
        </w:rPr>
        <w:t>input size, linear time complexity graph shows that it takes more time then comes logarithmic and at last we have constant time complexity. The results for small input size may tell us a different story but we do only care for large input sizes.</w:t>
      </w:r>
    </w:p>
    <w:p w:rsidR="00C069E0" w:rsidRPr="00B432F9" w:rsidRDefault="00C069E0" w:rsidP="006123DE">
      <w:pPr>
        <w:pStyle w:val="Heading1"/>
        <w:rPr>
          <w:rFonts w:asciiTheme="minorHAnsi" w:hAnsiTheme="minorHAnsi"/>
          <w:noProof/>
        </w:rPr>
      </w:pPr>
      <w:r w:rsidRPr="00B432F9">
        <w:rPr>
          <w:rFonts w:asciiTheme="minorHAnsi" w:hAnsiTheme="minorHAnsi"/>
          <w:noProof/>
        </w:rPr>
        <w:t>What do we consider when thinking about complexity?</w:t>
      </w:r>
    </w:p>
    <w:p w:rsidR="00C9425F" w:rsidRPr="00B432F9" w:rsidRDefault="00C069E0" w:rsidP="00C069E0">
      <w:pPr>
        <w:pStyle w:val="ListParagraph"/>
        <w:numPr>
          <w:ilvl w:val="0"/>
          <w:numId w:val="2"/>
        </w:numPr>
        <w:rPr>
          <w:noProof/>
          <w:color w:val="000000" w:themeColor="text1"/>
          <w:sz w:val="28"/>
          <w:szCs w:val="28"/>
        </w:rPr>
      </w:pPr>
      <w:r w:rsidRPr="00B432F9">
        <w:rPr>
          <w:noProof/>
          <w:color w:val="000000" w:themeColor="text1"/>
          <w:sz w:val="28"/>
          <w:szCs w:val="28"/>
        </w:rPr>
        <w:t>Always look for worst case complexity.</w:t>
      </w:r>
    </w:p>
    <w:p w:rsidR="00C069E0" w:rsidRPr="00B432F9" w:rsidRDefault="00C069E0" w:rsidP="00C069E0">
      <w:pPr>
        <w:pStyle w:val="ListParagraph"/>
        <w:numPr>
          <w:ilvl w:val="0"/>
          <w:numId w:val="2"/>
        </w:numPr>
        <w:rPr>
          <w:noProof/>
          <w:color w:val="000000" w:themeColor="text1"/>
          <w:sz w:val="28"/>
          <w:szCs w:val="28"/>
        </w:rPr>
      </w:pPr>
      <w:r w:rsidRPr="00B432F9">
        <w:rPr>
          <w:noProof/>
          <w:color w:val="000000" w:themeColor="text1"/>
          <w:sz w:val="28"/>
          <w:szCs w:val="28"/>
        </w:rPr>
        <w:t>Always look at complexity for large data.</w:t>
      </w:r>
    </w:p>
    <w:p w:rsidR="008D1F1A" w:rsidRPr="00B432F9" w:rsidRDefault="008D1F1A" w:rsidP="00B73DB9">
      <w:pPr>
        <w:pStyle w:val="Heading1"/>
        <w:rPr>
          <w:rFonts w:asciiTheme="minorHAnsi" w:hAnsiTheme="minorHAnsi"/>
          <w:noProof/>
        </w:rPr>
      </w:pPr>
      <w:r w:rsidRPr="00B432F9">
        <w:rPr>
          <w:rFonts w:asciiTheme="minorHAnsi" w:hAnsiTheme="minorHAnsi"/>
          <w:noProof/>
        </w:rPr>
        <w:t xml:space="preserve">Rules for calculating </w:t>
      </w:r>
      <w:r w:rsidRPr="00B432F9">
        <w:rPr>
          <w:rFonts w:asciiTheme="minorHAnsi" w:hAnsiTheme="minorHAnsi"/>
          <w:noProof/>
          <w:color w:val="FF0000"/>
        </w:rPr>
        <w:t>Big O Notation</w:t>
      </w:r>
      <w:r w:rsidRPr="00B432F9">
        <w:rPr>
          <w:rFonts w:asciiTheme="minorHAnsi" w:hAnsiTheme="minorHAnsi"/>
          <w:noProof/>
        </w:rPr>
        <w:t>:</w:t>
      </w:r>
    </w:p>
    <w:p w:rsidR="00B73DB9" w:rsidRPr="00B432F9" w:rsidRDefault="00B73DB9" w:rsidP="00B73DB9"/>
    <w:p w:rsidR="008D1F1A" w:rsidRPr="00B432F9" w:rsidRDefault="008D1F1A" w:rsidP="008D1F1A">
      <w:pPr>
        <w:numPr>
          <w:ilvl w:val="0"/>
          <w:numId w:val="3"/>
        </w:numPr>
        <w:rPr>
          <w:noProof/>
          <w:color w:val="000000" w:themeColor="text1"/>
          <w:sz w:val="28"/>
          <w:szCs w:val="28"/>
        </w:rPr>
      </w:pPr>
      <w:r w:rsidRPr="00B432F9">
        <w:rPr>
          <w:noProof/>
          <w:color w:val="000000" w:themeColor="text1"/>
          <w:sz w:val="28"/>
          <w:szCs w:val="28"/>
        </w:rPr>
        <w:t>If an algorithm performs a certain sequence of steps </w:t>
      </w:r>
      <w:r w:rsidRPr="00B432F9">
        <w:rPr>
          <w:b/>
          <w:bCs/>
          <w:noProof/>
          <w:color w:val="000000" w:themeColor="text1"/>
          <w:sz w:val="28"/>
          <w:szCs w:val="28"/>
        </w:rPr>
        <w:t>f(N)</w:t>
      </w:r>
      <w:r w:rsidRPr="00B432F9">
        <w:rPr>
          <w:noProof/>
          <w:color w:val="000000" w:themeColor="text1"/>
          <w:sz w:val="28"/>
          <w:szCs w:val="28"/>
        </w:rPr>
        <w:t> times for a mathematical function </w:t>
      </w:r>
      <w:r w:rsidRPr="00B432F9">
        <w:rPr>
          <w:b/>
          <w:bCs/>
          <w:noProof/>
          <w:color w:val="000000" w:themeColor="text1"/>
          <w:sz w:val="28"/>
          <w:szCs w:val="28"/>
        </w:rPr>
        <w:t>f</w:t>
      </w:r>
      <w:r w:rsidRPr="00B432F9">
        <w:rPr>
          <w:noProof/>
          <w:color w:val="000000" w:themeColor="text1"/>
          <w:sz w:val="28"/>
          <w:szCs w:val="28"/>
        </w:rPr>
        <w:t>, it takes </w:t>
      </w:r>
      <w:r w:rsidRPr="00B432F9">
        <w:rPr>
          <w:b/>
          <w:bCs/>
          <w:noProof/>
          <w:color w:val="000000" w:themeColor="text1"/>
          <w:sz w:val="28"/>
          <w:szCs w:val="28"/>
        </w:rPr>
        <w:t>O(f(N))</w:t>
      </w:r>
      <w:r w:rsidRPr="00B432F9">
        <w:rPr>
          <w:noProof/>
          <w:color w:val="000000" w:themeColor="text1"/>
          <w:sz w:val="28"/>
          <w:szCs w:val="28"/>
        </w:rPr>
        <w:t> steps.</w:t>
      </w:r>
    </w:p>
    <w:p w:rsidR="008D1F1A" w:rsidRPr="00B432F9" w:rsidRDefault="008D1F1A" w:rsidP="008D1F1A">
      <w:pPr>
        <w:numPr>
          <w:ilvl w:val="0"/>
          <w:numId w:val="3"/>
        </w:numPr>
        <w:rPr>
          <w:noProof/>
          <w:color w:val="000000" w:themeColor="text1"/>
          <w:sz w:val="28"/>
          <w:szCs w:val="28"/>
        </w:rPr>
      </w:pPr>
      <w:r w:rsidRPr="00B432F9">
        <w:rPr>
          <w:noProof/>
          <w:color w:val="000000" w:themeColor="text1"/>
          <w:sz w:val="28"/>
          <w:szCs w:val="28"/>
        </w:rPr>
        <w:t>If an algorithm performs an operation that takes </w:t>
      </w:r>
      <w:r w:rsidRPr="00B432F9">
        <w:rPr>
          <w:b/>
          <w:bCs/>
          <w:noProof/>
          <w:color w:val="000000" w:themeColor="text1"/>
          <w:sz w:val="28"/>
          <w:szCs w:val="28"/>
        </w:rPr>
        <w:t>f(N)</w:t>
      </w:r>
      <w:r w:rsidRPr="00B432F9">
        <w:rPr>
          <w:noProof/>
          <w:color w:val="000000" w:themeColor="text1"/>
          <w:sz w:val="28"/>
          <w:szCs w:val="28"/>
        </w:rPr>
        <w:t> steps and then performs another operation that takes </w:t>
      </w:r>
      <w:r w:rsidRPr="00B432F9">
        <w:rPr>
          <w:b/>
          <w:bCs/>
          <w:noProof/>
          <w:color w:val="000000" w:themeColor="text1"/>
          <w:sz w:val="28"/>
          <w:szCs w:val="28"/>
        </w:rPr>
        <w:t>g(N)</w:t>
      </w:r>
      <w:r w:rsidRPr="00B432F9">
        <w:rPr>
          <w:noProof/>
          <w:color w:val="000000" w:themeColor="text1"/>
          <w:sz w:val="28"/>
          <w:szCs w:val="28"/>
        </w:rPr>
        <w:t> steps for function f and g, the algorithm’s total performance is is </w:t>
      </w:r>
      <w:r w:rsidRPr="00B432F9">
        <w:rPr>
          <w:b/>
          <w:bCs/>
          <w:noProof/>
          <w:color w:val="000000" w:themeColor="text1"/>
          <w:sz w:val="28"/>
          <w:szCs w:val="28"/>
        </w:rPr>
        <w:t>O(g(N) + f(N))</w:t>
      </w:r>
      <w:r w:rsidRPr="00B432F9">
        <w:rPr>
          <w:noProof/>
          <w:color w:val="000000" w:themeColor="text1"/>
          <w:sz w:val="28"/>
          <w:szCs w:val="28"/>
        </w:rPr>
        <w:t>.</w:t>
      </w:r>
    </w:p>
    <w:p w:rsidR="008D1F1A" w:rsidRPr="00B432F9" w:rsidRDefault="008D1F1A" w:rsidP="008D1F1A">
      <w:pPr>
        <w:numPr>
          <w:ilvl w:val="0"/>
          <w:numId w:val="3"/>
        </w:numPr>
        <w:rPr>
          <w:noProof/>
          <w:color w:val="000000" w:themeColor="text1"/>
          <w:sz w:val="28"/>
          <w:szCs w:val="28"/>
        </w:rPr>
      </w:pPr>
      <w:r w:rsidRPr="00B432F9">
        <w:rPr>
          <w:noProof/>
          <w:color w:val="000000" w:themeColor="text1"/>
          <w:sz w:val="28"/>
          <w:szCs w:val="28"/>
        </w:rPr>
        <w:t>If an algorithm takes </w:t>
      </w:r>
      <w:r w:rsidRPr="00B432F9">
        <w:rPr>
          <w:b/>
          <w:bCs/>
          <w:noProof/>
          <w:color w:val="000000" w:themeColor="text1"/>
          <w:sz w:val="28"/>
          <w:szCs w:val="28"/>
        </w:rPr>
        <w:t>O(g(N) + f(N)) </w:t>
      </w:r>
      <w:r w:rsidRPr="00B432F9">
        <w:rPr>
          <w:noProof/>
          <w:color w:val="000000" w:themeColor="text1"/>
          <w:sz w:val="28"/>
          <w:szCs w:val="28"/>
        </w:rPr>
        <w:t>steps and the function </w:t>
      </w:r>
      <w:r w:rsidRPr="00B432F9">
        <w:rPr>
          <w:b/>
          <w:bCs/>
          <w:noProof/>
          <w:color w:val="000000" w:themeColor="text1"/>
          <w:sz w:val="28"/>
          <w:szCs w:val="28"/>
        </w:rPr>
        <w:t>f(N)</w:t>
      </w:r>
      <w:r w:rsidRPr="00B432F9">
        <w:rPr>
          <w:noProof/>
          <w:color w:val="000000" w:themeColor="text1"/>
          <w:sz w:val="28"/>
          <w:szCs w:val="28"/>
        </w:rPr>
        <w:t> is bigger than </w:t>
      </w:r>
      <w:r w:rsidRPr="00B432F9">
        <w:rPr>
          <w:b/>
          <w:bCs/>
          <w:noProof/>
          <w:color w:val="000000" w:themeColor="text1"/>
          <w:sz w:val="28"/>
          <w:szCs w:val="28"/>
        </w:rPr>
        <w:t>g(N)</w:t>
      </w:r>
      <w:r w:rsidRPr="00B432F9">
        <w:rPr>
          <w:noProof/>
          <w:color w:val="000000" w:themeColor="text1"/>
          <w:sz w:val="28"/>
          <w:szCs w:val="28"/>
        </w:rPr>
        <w:t>, algorithm’s performance can be simplified to </w:t>
      </w:r>
      <w:r w:rsidRPr="00B432F9">
        <w:rPr>
          <w:b/>
          <w:bCs/>
          <w:noProof/>
          <w:color w:val="000000" w:themeColor="text1"/>
          <w:sz w:val="28"/>
          <w:szCs w:val="28"/>
        </w:rPr>
        <w:t>O(f(N))</w:t>
      </w:r>
      <w:r w:rsidRPr="00B432F9">
        <w:rPr>
          <w:noProof/>
          <w:color w:val="000000" w:themeColor="text1"/>
          <w:sz w:val="28"/>
          <w:szCs w:val="28"/>
        </w:rPr>
        <w:t>.</w:t>
      </w:r>
    </w:p>
    <w:p w:rsidR="008D1F1A" w:rsidRPr="00B432F9" w:rsidRDefault="008D1F1A" w:rsidP="008D1F1A">
      <w:pPr>
        <w:numPr>
          <w:ilvl w:val="0"/>
          <w:numId w:val="3"/>
        </w:numPr>
        <w:rPr>
          <w:noProof/>
          <w:color w:val="000000" w:themeColor="text1"/>
          <w:sz w:val="28"/>
          <w:szCs w:val="28"/>
        </w:rPr>
      </w:pPr>
      <w:r w:rsidRPr="00B432F9">
        <w:rPr>
          <w:noProof/>
          <w:color w:val="000000" w:themeColor="text1"/>
          <w:sz w:val="28"/>
          <w:szCs w:val="28"/>
        </w:rPr>
        <w:t>If an algorithm performs an operation that takes </w:t>
      </w:r>
      <w:r w:rsidRPr="00B432F9">
        <w:rPr>
          <w:b/>
          <w:bCs/>
          <w:noProof/>
          <w:color w:val="000000" w:themeColor="text1"/>
          <w:sz w:val="28"/>
          <w:szCs w:val="28"/>
        </w:rPr>
        <w:t>f(N)</w:t>
      </w:r>
      <w:r w:rsidRPr="00B432F9">
        <w:rPr>
          <w:noProof/>
          <w:color w:val="000000" w:themeColor="text1"/>
          <w:sz w:val="28"/>
          <w:szCs w:val="28"/>
        </w:rPr>
        <w:t> steps, and for every step performs another operation that takes </w:t>
      </w:r>
      <w:r w:rsidRPr="00B432F9">
        <w:rPr>
          <w:b/>
          <w:bCs/>
          <w:noProof/>
          <w:color w:val="000000" w:themeColor="text1"/>
          <w:sz w:val="28"/>
          <w:szCs w:val="28"/>
        </w:rPr>
        <w:t>g(N)</w:t>
      </w:r>
      <w:r w:rsidRPr="00B432F9">
        <w:rPr>
          <w:noProof/>
          <w:color w:val="000000" w:themeColor="text1"/>
          <w:sz w:val="28"/>
          <w:szCs w:val="28"/>
        </w:rPr>
        <w:t> steps, algorithm’s total performance is </w:t>
      </w:r>
      <w:r w:rsidRPr="00B432F9">
        <w:rPr>
          <w:b/>
          <w:bCs/>
          <w:noProof/>
          <w:color w:val="000000" w:themeColor="text1"/>
          <w:sz w:val="28"/>
          <w:szCs w:val="28"/>
        </w:rPr>
        <w:t>O(f(N)×g(N))</w:t>
      </w:r>
      <w:r w:rsidRPr="00B432F9">
        <w:rPr>
          <w:noProof/>
          <w:color w:val="000000" w:themeColor="text1"/>
          <w:sz w:val="28"/>
          <w:szCs w:val="28"/>
        </w:rPr>
        <w:t>.</w:t>
      </w:r>
    </w:p>
    <w:p w:rsidR="00C9425F" w:rsidRPr="00B432F9" w:rsidRDefault="00C9425F" w:rsidP="00580D9E">
      <w:pPr>
        <w:rPr>
          <w:noProof/>
          <w:color w:val="000000" w:themeColor="text1"/>
          <w:sz w:val="28"/>
          <w:szCs w:val="28"/>
        </w:rPr>
      </w:pPr>
    </w:p>
    <w:p w:rsidR="001C3A84" w:rsidRPr="00B432F9" w:rsidRDefault="001C3A84" w:rsidP="00580D9E">
      <w:pPr>
        <w:rPr>
          <w:noProof/>
          <w:color w:val="000000" w:themeColor="text1"/>
          <w:szCs w:val="22"/>
        </w:rPr>
      </w:pPr>
      <w:r w:rsidRPr="00B432F9">
        <w:rPr>
          <w:noProof/>
          <w:color w:val="000000" w:themeColor="text1"/>
          <w:szCs w:val="22"/>
        </w:rPr>
        <w:t>Visit https</w:t>
      </w:r>
      <w:hyperlink r:id="rId8" w:history="1">
        <w:r w:rsidRPr="00B432F9">
          <w:rPr>
            <w:rStyle w:val="Hyperlink"/>
            <w:noProof/>
            <w:szCs w:val="22"/>
          </w:rPr>
          <w:t>://medium.com/@stalonadsl948/big-o-notation-for-du</w:t>
        </w:r>
        <w:r w:rsidRPr="00B432F9">
          <w:rPr>
            <w:rStyle w:val="Hyperlink"/>
            <w:noProof/>
            <w:szCs w:val="22"/>
          </w:rPr>
          <w:t>m</w:t>
        </w:r>
        <w:r w:rsidRPr="00B432F9">
          <w:rPr>
            <w:rStyle w:val="Hyperlink"/>
            <w:noProof/>
            <w:szCs w:val="22"/>
          </w:rPr>
          <w:t>mies-999a7e3fa1ec</w:t>
        </w:r>
      </w:hyperlink>
    </w:p>
    <w:p w:rsidR="001C3A84" w:rsidRPr="00B432F9" w:rsidRDefault="00653E71" w:rsidP="00653E71">
      <w:pPr>
        <w:pStyle w:val="Heading1"/>
        <w:rPr>
          <w:rFonts w:asciiTheme="minorHAnsi" w:hAnsiTheme="minorHAnsi"/>
          <w:noProof/>
        </w:rPr>
      </w:pPr>
      <w:r w:rsidRPr="00B432F9">
        <w:rPr>
          <w:rFonts w:asciiTheme="minorHAnsi" w:hAnsiTheme="minorHAnsi"/>
          <w:noProof/>
        </w:rPr>
        <w:lastRenderedPageBreak/>
        <w:t>Asymptotic Analysis and Asymptotic Notations</w:t>
      </w:r>
    </w:p>
    <w:p w:rsidR="00653E71" w:rsidRPr="00B432F9" w:rsidRDefault="00653E71" w:rsidP="00653E71"/>
    <w:p w:rsidR="00653E71" w:rsidRPr="00B432F9" w:rsidRDefault="00653E71" w:rsidP="00653E71">
      <w:pPr>
        <w:rPr>
          <w:sz w:val="28"/>
          <w:szCs w:val="28"/>
        </w:rPr>
      </w:pPr>
      <w:r w:rsidRPr="00B432F9">
        <w:rPr>
          <w:sz w:val="28"/>
          <w:szCs w:val="28"/>
        </w:rPr>
        <w:t xml:space="preserve">Mathematically, </w:t>
      </w:r>
      <w:r w:rsidRPr="00B432F9">
        <w:rPr>
          <w:sz w:val="28"/>
          <w:szCs w:val="28"/>
          <w:highlight w:val="yellow"/>
        </w:rPr>
        <w:t>asymptotic analysis</w:t>
      </w:r>
      <w:r w:rsidRPr="00B432F9">
        <w:rPr>
          <w:sz w:val="28"/>
          <w:szCs w:val="28"/>
        </w:rPr>
        <w:t xml:space="preserve"> means analyzing the limiting behavior. In computer science, specifically in algorithm design, asymptotic analysis checks the efficiency of the algorithm with the variation in input sizes.</w:t>
      </w:r>
      <w:r w:rsidR="00D86A46" w:rsidRPr="00B432F9">
        <w:rPr>
          <w:sz w:val="28"/>
          <w:szCs w:val="28"/>
        </w:rPr>
        <w:t xml:space="preserve"> Analysis of algorithm tells about the computational complexities like amount of time, memory taken and other resources to execute the algorithm.</w:t>
      </w:r>
    </w:p>
    <w:p w:rsidR="00D86A46" w:rsidRPr="00B432F9" w:rsidRDefault="00D86A46" w:rsidP="00653E71">
      <w:pPr>
        <w:rPr>
          <w:sz w:val="28"/>
          <w:szCs w:val="28"/>
        </w:rPr>
      </w:pPr>
      <w:r w:rsidRPr="00B432F9">
        <w:rPr>
          <w:sz w:val="28"/>
          <w:szCs w:val="28"/>
        </w:rPr>
        <w:t>Limiting behavior of a function gives us the properties of that function for a large argument. Using this concept we analyze how our algorithm works out for a very large input sizes.</w:t>
      </w:r>
    </w:p>
    <w:p w:rsidR="00D86A46" w:rsidRPr="00B432F9" w:rsidRDefault="00D86A46" w:rsidP="00653E71">
      <w:pPr>
        <w:rPr>
          <w:sz w:val="28"/>
          <w:szCs w:val="28"/>
        </w:rPr>
      </w:pPr>
      <w:r w:rsidRPr="00B432F9">
        <w:rPr>
          <w:sz w:val="28"/>
          <w:szCs w:val="28"/>
        </w:rPr>
        <w:t>Asymptotic notations are the standard notations on the basis of which we can discuss the efficiency of the algorithm. There are 3 types of asymptotic notations which are as follows:</w:t>
      </w:r>
    </w:p>
    <w:p w:rsidR="00D86A46" w:rsidRPr="00B432F9" w:rsidRDefault="00D86A46" w:rsidP="00D86A46">
      <w:pPr>
        <w:pStyle w:val="ListParagraph"/>
        <w:numPr>
          <w:ilvl w:val="0"/>
          <w:numId w:val="4"/>
        </w:numPr>
        <w:rPr>
          <w:sz w:val="28"/>
          <w:szCs w:val="28"/>
        </w:rPr>
      </w:pPr>
      <w:r w:rsidRPr="00B432F9">
        <w:rPr>
          <w:sz w:val="28"/>
          <w:szCs w:val="28"/>
        </w:rPr>
        <w:t>Big Oh notation O( )</w:t>
      </w:r>
    </w:p>
    <w:p w:rsidR="00D86A46" w:rsidRPr="00B432F9" w:rsidRDefault="00D86A46" w:rsidP="00D86A46">
      <w:pPr>
        <w:pStyle w:val="ListParagraph"/>
        <w:numPr>
          <w:ilvl w:val="0"/>
          <w:numId w:val="4"/>
        </w:numPr>
        <w:rPr>
          <w:sz w:val="28"/>
          <w:szCs w:val="28"/>
        </w:rPr>
      </w:pPr>
      <w:r w:rsidRPr="00B432F9">
        <w:rPr>
          <w:sz w:val="28"/>
          <w:szCs w:val="28"/>
        </w:rPr>
        <w:t>Big Omega notation Ω( )</w:t>
      </w:r>
    </w:p>
    <w:p w:rsidR="00D86A46" w:rsidRPr="00B432F9" w:rsidRDefault="00D86A46" w:rsidP="00D86A46">
      <w:pPr>
        <w:pStyle w:val="ListParagraph"/>
        <w:numPr>
          <w:ilvl w:val="0"/>
          <w:numId w:val="4"/>
        </w:numPr>
        <w:rPr>
          <w:sz w:val="28"/>
          <w:szCs w:val="28"/>
        </w:rPr>
      </w:pPr>
      <w:r w:rsidRPr="00B432F9">
        <w:rPr>
          <w:sz w:val="28"/>
          <w:szCs w:val="28"/>
        </w:rPr>
        <w:t>Big Theta notation Θ( )</w:t>
      </w:r>
    </w:p>
    <w:p w:rsidR="007209DE" w:rsidRPr="00B432F9" w:rsidRDefault="007209DE" w:rsidP="007209DE">
      <w:pPr>
        <w:rPr>
          <w:sz w:val="28"/>
          <w:szCs w:val="28"/>
        </w:rPr>
      </w:pPr>
    </w:p>
    <w:p w:rsidR="007209DE" w:rsidRPr="00B432F9" w:rsidRDefault="007209DE" w:rsidP="007209DE">
      <w:pPr>
        <w:rPr>
          <w:sz w:val="28"/>
          <w:szCs w:val="28"/>
        </w:rPr>
      </w:pPr>
      <w:r w:rsidRPr="00B432F9">
        <w:rPr>
          <w:sz w:val="28"/>
          <w:szCs w:val="28"/>
        </w:rPr>
        <w:t>Let’s us discuss all of these one by one</w:t>
      </w:r>
    </w:p>
    <w:p w:rsidR="00596A82" w:rsidRPr="00B432F9" w:rsidRDefault="007209DE" w:rsidP="00596A82">
      <w:pPr>
        <w:pStyle w:val="ListParagraph"/>
        <w:numPr>
          <w:ilvl w:val="0"/>
          <w:numId w:val="5"/>
        </w:numPr>
        <w:rPr>
          <w:sz w:val="28"/>
          <w:szCs w:val="28"/>
          <w:highlight w:val="yellow"/>
        </w:rPr>
      </w:pPr>
      <w:r w:rsidRPr="00B432F9">
        <w:rPr>
          <w:sz w:val="28"/>
          <w:szCs w:val="28"/>
          <w:highlight w:val="yellow"/>
        </w:rPr>
        <w:t>Big  Oh notation O( )</w:t>
      </w:r>
    </w:p>
    <w:p w:rsidR="00596A82" w:rsidRPr="00B432F9" w:rsidRDefault="00596A82" w:rsidP="00596A82">
      <w:pPr>
        <w:rPr>
          <w:sz w:val="28"/>
          <w:szCs w:val="28"/>
        </w:rPr>
      </w:pPr>
      <w:r w:rsidRPr="00B432F9">
        <w:rPr>
          <w:sz w:val="28"/>
          <w:szCs w:val="28"/>
        </w:rPr>
        <w:t>Big O notation is a mathematical notation that describes the limiting behavior</w:t>
      </w:r>
      <w:r w:rsidR="00195E29" w:rsidRPr="00B432F9">
        <w:rPr>
          <w:sz w:val="28"/>
          <w:szCs w:val="28"/>
        </w:rPr>
        <w:t xml:space="preserve"> (upper bound)</w:t>
      </w:r>
      <w:r w:rsidRPr="00B432F9">
        <w:rPr>
          <w:sz w:val="28"/>
          <w:szCs w:val="28"/>
        </w:rPr>
        <w:t xml:space="preserve"> of a function when the argument tends to a particular value or infinity. </w:t>
      </w:r>
    </w:p>
    <w:p w:rsidR="00596A82" w:rsidRPr="00B432F9" w:rsidRDefault="00596A82" w:rsidP="00596A82">
      <w:pPr>
        <w:rPr>
          <w:sz w:val="28"/>
          <w:szCs w:val="28"/>
        </w:rPr>
      </w:pPr>
      <w:r w:rsidRPr="00B432F9">
        <w:rPr>
          <w:sz w:val="28"/>
          <w:szCs w:val="28"/>
        </w:rPr>
        <w:t>If the complexity of a task is O(n</w:t>
      </w:r>
      <w:r w:rsidRPr="00B432F9">
        <w:rPr>
          <w:sz w:val="28"/>
          <w:szCs w:val="28"/>
          <w:vertAlign w:val="superscript"/>
        </w:rPr>
        <w:t>3</w:t>
      </w:r>
      <w:r w:rsidRPr="00B432F9">
        <w:rPr>
          <w:sz w:val="28"/>
          <w:szCs w:val="28"/>
        </w:rPr>
        <w:t>) (read as big o of n cube), it says that it is the upper bound and no matter what it will never exceed O(n</w:t>
      </w:r>
      <w:r w:rsidRPr="00B432F9">
        <w:rPr>
          <w:sz w:val="28"/>
          <w:szCs w:val="28"/>
          <w:vertAlign w:val="superscript"/>
        </w:rPr>
        <w:t>3</w:t>
      </w:r>
      <w:r w:rsidRPr="00B432F9">
        <w:rPr>
          <w:sz w:val="28"/>
          <w:szCs w:val="28"/>
        </w:rPr>
        <w:t>). The same task may be performed in O(n</w:t>
      </w:r>
      <w:r w:rsidRPr="00B432F9">
        <w:rPr>
          <w:sz w:val="28"/>
          <w:szCs w:val="28"/>
          <w:vertAlign w:val="superscript"/>
        </w:rPr>
        <w:t>2</w:t>
      </w:r>
      <w:r w:rsidRPr="00B432F9">
        <w:rPr>
          <w:sz w:val="28"/>
          <w:szCs w:val="28"/>
        </w:rPr>
        <w:t>) or O(n</w:t>
      </w:r>
      <w:r w:rsidRPr="00B432F9">
        <w:rPr>
          <w:sz w:val="28"/>
          <w:szCs w:val="28"/>
          <w:vertAlign w:val="superscript"/>
        </w:rPr>
        <w:t>2</w:t>
      </w:r>
      <w:r w:rsidRPr="00B432F9">
        <w:rPr>
          <w:sz w:val="28"/>
          <w:szCs w:val="28"/>
        </w:rPr>
        <w:t>logn) but it won’t exceed O(n</w:t>
      </w:r>
      <w:r w:rsidRPr="00B432F9">
        <w:rPr>
          <w:sz w:val="28"/>
          <w:szCs w:val="28"/>
          <w:vertAlign w:val="superscript"/>
        </w:rPr>
        <w:t>3</w:t>
      </w:r>
      <w:r w:rsidRPr="00B432F9">
        <w:rPr>
          <w:sz w:val="28"/>
          <w:szCs w:val="28"/>
        </w:rPr>
        <w:t>).</w:t>
      </w:r>
    </w:p>
    <w:p w:rsidR="00DA3ABC" w:rsidRPr="00B432F9" w:rsidRDefault="00DA3ABC" w:rsidP="00596A82">
      <w:pPr>
        <w:rPr>
          <w:sz w:val="28"/>
          <w:szCs w:val="28"/>
        </w:rPr>
      </w:pPr>
      <w:r w:rsidRPr="00B432F9">
        <w:rPr>
          <w:sz w:val="28"/>
          <w:szCs w:val="28"/>
        </w:rPr>
        <w:t>Mathematical treatment</w:t>
      </w:r>
    </w:p>
    <w:p w:rsidR="00DA3ABC" w:rsidRPr="00B432F9" w:rsidRDefault="00DA3ABC" w:rsidP="00596A82">
      <w:pPr>
        <w:rPr>
          <w:sz w:val="28"/>
          <w:szCs w:val="28"/>
        </w:rPr>
      </w:pPr>
      <w:r w:rsidRPr="00B432F9">
        <w:rPr>
          <w:sz w:val="28"/>
          <w:szCs w:val="28"/>
        </w:rPr>
        <w:t>Let f and g are 2 functions in n. Then,</w:t>
      </w:r>
    </w:p>
    <w:p w:rsidR="00DA3ABC" w:rsidRPr="00B432F9" w:rsidRDefault="00DA3ABC" w:rsidP="00596A82">
      <w:pPr>
        <w:rPr>
          <w:rFonts w:cs="Cambria Math"/>
          <w:sz w:val="28"/>
          <w:szCs w:val="28"/>
        </w:rPr>
      </w:pPr>
      <w:r w:rsidRPr="00B432F9">
        <w:rPr>
          <w:sz w:val="28"/>
          <w:szCs w:val="28"/>
        </w:rPr>
        <w:lastRenderedPageBreak/>
        <w:tab/>
        <w:t xml:space="preserve">f(n) = O(g(n)) IFF 0 ≤ f(n) ≤ c.g(n) such that there exist </w:t>
      </w:r>
      <w:r w:rsidR="00B320E4" w:rsidRPr="00B432F9">
        <w:rPr>
          <w:sz w:val="28"/>
          <w:szCs w:val="28"/>
        </w:rPr>
        <w:t xml:space="preserve">constants </w:t>
      </w:r>
      <w:r w:rsidRPr="00B432F9">
        <w:rPr>
          <w:sz w:val="28"/>
          <w:szCs w:val="28"/>
        </w:rPr>
        <w:t>c,n</w:t>
      </w:r>
      <w:r w:rsidRPr="00B432F9">
        <w:rPr>
          <w:sz w:val="28"/>
          <w:szCs w:val="28"/>
          <w:vertAlign w:val="subscript"/>
        </w:rPr>
        <w:t xml:space="preserve">0 </w:t>
      </w:r>
      <w:r w:rsidRPr="00B432F9">
        <w:rPr>
          <w:sz w:val="28"/>
          <w:szCs w:val="28"/>
        </w:rPr>
        <w:t>&gt; 0</w:t>
      </w:r>
      <w:r w:rsidR="006332C6" w:rsidRPr="00B432F9">
        <w:rPr>
          <w:sz w:val="28"/>
          <w:szCs w:val="28"/>
        </w:rPr>
        <w:t xml:space="preserve"> </w:t>
      </w:r>
      <w:r w:rsidR="006332C6" w:rsidRPr="00B432F9">
        <w:rPr>
          <w:rFonts w:ascii="Cambria Math" w:hAnsi="Cambria Math" w:cs="Cambria Math"/>
          <w:sz w:val="28"/>
          <w:szCs w:val="28"/>
        </w:rPr>
        <w:t>∀</w:t>
      </w:r>
      <w:r w:rsidR="006332C6" w:rsidRPr="00B432F9">
        <w:rPr>
          <w:rFonts w:cs="Cambria Math"/>
          <w:sz w:val="28"/>
          <w:szCs w:val="28"/>
        </w:rPr>
        <w:t xml:space="preserve"> n ≥ n</w:t>
      </w:r>
      <w:r w:rsidR="006332C6" w:rsidRPr="00B432F9">
        <w:rPr>
          <w:rFonts w:cs="Cambria Math"/>
          <w:sz w:val="28"/>
          <w:szCs w:val="28"/>
          <w:vertAlign w:val="subscript"/>
        </w:rPr>
        <w:t>0</w:t>
      </w:r>
      <w:r w:rsidR="006332C6" w:rsidRPr="00B432F9">
        <w:rPr>
          <w:rFonts w:cs="Cambria Math"/>
          <w:sz w:val="28"/>
          <w:szCs w:val="28"/>
        </w:rPr>
        <w:t>.</w:t>
      </w:r>
    </w:p>
    <w:p w:rsidR="006332C6" w:rsidRPr="00B432F9" w:rsidRDefault="006332C6" w:rsidP="00596A82">
      <w:pPr>
        <w:rPr>
          <w:rFonts w:cs="Cambria Math"/>
          <w:sz w:val="28"/>
          <w:szCs w:val="28"/>
        </w:rPr>
      </w:pPr>
      <w:r w:rsidRPr="00B432F9">
        <w:rPr>
          <w:rFonts w:cs="Cambria Math"/>
          <w:sz w:val="28"/>
          <w:szCs w:val="28"/>
        </w:rPr>
        <w:t>NOTE: f(n) cannot grow faster than g(n).</w:t>
      </w:r>
    </w:p>
    <w:p w:rsidR="001C3A84" w:rsidRPr="00B432F9" w:rsidRDefault="00CC3A94" w:rsidP="00CC3A94">
      <w:pPr>
        <w:pStyle w:val="ListParagraph"/>
        <w:numPr>
          <w:ilvl w:val="0"/>
          <w:numId w:val="5"/>
        </w:numPr>
        <w:rPr>
          <w:noProof/>
          <w:color w:val="000000" w:themeColor="text1"/>
          <w:sz w:val="28"/>
          <w:szCs w:val="28"/>
          <w:highlight w:val="yellow"/>
        </w:rPr>
      </w:pPr>
      <w:r w:rsidRPr="00B432F9">
        <w:rPr>
          <w:rFonts w:cs="Cambria Math"/>
          <w:sz w:val="28"/>
          <w:szCs w:val="28"/>
          <w:highlight w:val="yellow"/>
        </w:rPr>
        <w:t xml:space="preserve">Big Omega notation </w:t>
      </w:r>
      <w:r w:rsidRPr="00B432F9">
        <w:rPr>
          <w:sz w:val="28"/>
          <w:szCs w:val="28"/>
          <w:highlight w:val="yellow"/>
        </w:rPr>
        <w:t>Ω( )</w:t>
      </w:r>
    </w:p>
    <w:p w:rsidR="00CC3A94" w:rsidRPr="00B432F9" w:rsidRDefault="00CC3A94" w:rsidP="00CC3A94">
      <w:pPr>
        <w:rPr>
          <w:noProof/>
          <w:color w:val="000000" w:themeColor="text1"/>
          <w:sz w:val="28"/>
          <w:szCs w:val="28"/>
        </w:rPr>
      </w:pPr>
      <w:r w:rsidRPr="00B432F9">
        <w:rPr>
          <w:noProof/>
          <w:color w:val="000000" w:themeColor="text1"/>
          <w:sz w:val="28"/>
          <w:szCs w:val="28"/>
        </w:rPr>
        <w:t>Big Omega notation is just the reverse of the big O notation. This notation gives us the lower bound of the function when the input size grows up to a very large  number or infinity. It describes the best case scenario of the algorithm.</w:t>
      </w:r>
    </w:p>
    <w:p w:rsidR="00CC3A94" w:rsidRPr="00B432F9" w:rsidRDefault="00CC3A94" w:rsidP="00CC3A94">
      <w:pPr>
        <w:rPr>
          <w:noProof/>
          <w:color w:val="000000" w:themeColor="text1"/>
          <w:sz w:val="28"/>
          <w:szCs w:val="28"/>
        </w:rPr>
      </w:pPr>
      <w:r w:rsidRPr="00B432F9">
        <w:rPr>
          <w:noProof/>
          <w:color w:val="000000" w:themeColor="text1"/>
          <w:sz w:val="28"/>
          <w:szCs w:val="28"/>
        </w:rPr>
        <w:t>Mathematical treatment</w:t>
      </w:r>
    </w:p>
    <w:p w:rsidR="00CC3A94" w:rsidRPr="00B432F9" w:rsidRDefault="00CC3A94" w:rsidP="00CC3A94">
      <w:pPr>
        <w:rPr>
          <w:sz w:val="28"/>
          <w:szCs w:val="28"/>
        </w:rPr>
      </w:pPr>
      <w:r w:rsidRPr="00B432F9">
        <w:rPr>
          <w:sz w:val="28"/>
          <w:szCs w:val="28"/>
        </w:rPr>
        <w:t>Let f and g are 2 functions in n. Then,</w:t>
      </w:r>
    </w:p>
    <w:p w:rsidR="00CC3A94" w:rsidRPr="00B432F9" w:rsidRDefault="00CC3A94" w:rsidP="00CC3A94">
      <w:pPr>
        <w:rPr>
          <w:rFonts w:cs="Cambria Math"/>
          <w:sz w:val="28"/>
          <w:szCs w:val="28"/>
        </w:rPr>
      </w:pPr>
      <w:r w:rsidRPr="00B432F9">
        <w:rPr>
          <w:sz w:val="28"/>
          <w:szCs w:val="28"/>
        </w:rPr>
        <w:t xml:space="preserve">f(n) = Ω(g(n)) IFF 0 ≤ c.g(n) ≤ f(n) such that there exist </w:t>
      </w:r>
      <w:r w:rsidR="00B320E4" w:rsidRPr="00B432F9">
        <w:rPr>
          <w:sz w:val="28"/>
          <w:szCs w:val="28"/>
        </w:rPr>
        <w:t xml:space="preserve">constants </w:t>
      </w:r>
      <w:r w:rsidRPr="00B432F9">
        <w:rPr>
          <w:sz w:val="28"/>
          <w:szCs w:val="28"/>
        </w:rPr>
        <w:t>c,n</w:t>
      </w:r>
      <w:r w:rsidRPr="00B432F9">
        <w:rPr>
          <w:sz w:val="28"/>
          <w:szCs w:val="28"/>
          <w:vertAlign w:val="subscript"/>
        </w:rPr>
        <w:t xml:space="preserve">0 </w:t>
      </w:r>
      <w:r w:rsidRPr="00B432F9">
        <w:rPr>
          <w:sz w:val="28"/>
          <w:szCs w:val="28"/>
        </w:rPr>
        <w:t xml:space="preserve">&gt; 0 </w:t>
      </w:r>
      <w:r w:rsidRPr="00B432F9">
        <w:rPr>
          <w:rFonts w:ascii="Cambria Math" w:hAnsi="Cambria Math" w:cs="Cambria Math"/>
          <w:sz w:val="28"/>
          <w:szCs w:val="28"/>
        </w:rPr>
        <w:t>∀</w:t>
      </w:r>
      <w:r w:rsidRPr="00B432F9">
        <w:rPr>
          <w:rFonts w:cs="Cambria Math"/>
          <w:sz w:val="28"/>
          <w:szCs w:val="28"/>
        </w:rPr>
        <w:t xml:space="preserve"> n ≥ n</w:t>
      </w:r>
      <w:r w:rsidRPr="00B432F9">
        <w:rPr>
          <w:rFonts w:cs="Cambria Math"/>
          <w:sz w:val="28"/>
          <w:szCs w:val="28"/>
          <w:vertAlign w:val="subscript"/>
        </w:rPr>
        <w:t>0</w:t>
      </w:r>
      <w:r w:rsidRPr="00B432F9">
        <w:rPr>
          <w:rFonts w:cs="Cambria Math"/>
          <w:sz w:val="28"/>
          <w:szCs w:val="28"/>
        </w:rPr>
        <w:t>.</w:t>
      </w:r>
    </w:p>
    <w:p w:rsidR="00B320E4" w:rsidRPr="00B432F9" w:rsidRDefault="00B320E4" w:rsidP="00B320E4">
      <w:pPr>
        <w:pStyle w:val="ListParagraph"/>
        <w:numPr>
          <w:ilvl w:val="0"/>
          <w:numId w:val="5"/>
        </w:numPr>
        <w:rPr>
          <w:sz w:val="28"/>
          <w:szCs w:val="28"/>
          <w:highlight w:val="yellow"/>
        </w:rPr>
      </w:pPr>
      <w:r w:rsidRPr="00B432F9">
        <w:rPr>
          <w:noProof/>
          <w:color w:val="000000" w:themeColor="text1"/>
          <w:sz w:val="28"/>
          <w:szCs w:val="28"/>
          <w:highlight w:val="yellow"/>
        </w:rPr>
        <w:t xml:space="preserve">Big Theta notation </w:t>
      </w:r>
      <w:r w:rsidRPr="00B432F9">
        <w:rPr>
          <w:sz w:val="28"/>
          <w:szCs w:val="28"/>
          <w:highlight w:val="yellow"/>
        </w:rPr>
        <w:t>Θ( )</w:t>
      </w:r>
    </w:p>
    <w:p w:rsidR="00B320E4" w:rsidRPr="00B432F9" w:rsidRDefault="00B320E4" w:rsidP="00CC3A94">
      <w:pPr>
        <w:rPr>
          <w:noProof/>
          <w:color w:val="000000" w:themeColor="text1"/>
          <w:sz w:val="28"/>
          <w:szCs w:val="28"/>
        </w:rPr>
      </w:pPr>
      <w:r w:rsidRPr="00B432F9">
        <w:rPr>
          <w:noProof/>
          <w:color w:val="000000" w:themeColor="text1"/>
          <w:sz w:val="28"/>
          <w:szCs w:val="28"/>
        </w:rPr>
        <w:t xml:space="preserve">Big Theta notation gives us the average case scenario. </w:t>
      </w:r>
      <w:r w:rsidR="00F238A7">
        <w:rPr>
          <w:noProof/>
          <w:color w:val="000000" w:themeColor="text1"/>
          <w:sz w:val="28"/>
          <w:szCs w:val="28"/>
        </w:rPr>
        <w:t>It gives us the tight bound for the function.</w:t>
      </w:r>
      <w:r w:rsidRPr="00B432F9">
        <w:rPr>
          <w:noProof/>
          <w:color w:val="000000" w:themeColor="text1"/>
          <w:sz w:val="28"/>
          <w:szCs w:val="28"/>
        </w:rPr>
        <w:t>The bounding of function from above and below is represented by theta notation. The exact asymptotic behavior is done by this theta notation</w:t>
      </w:r>
    </w:p>
    <w:p w:rsidR="00B320E4" w:rsidRPr="00B432F9" w:rsidRDefault="00B320E4" w:rsidP="00CC3A94">
      <w:pPr>
        <w:rPr>
          <w:noProof/>
          <w:color w:val="000000" w:themeColor="text1"/>
          <w:sz w:val="28"/>
          <w:szCs w:val="28"/>
        </w:rPr>
      </w:pPr>
      <w:r w:rsidRPr="00B432F9">
        <w:rPr>
          <w:noProof/>
          <w:color w:val="000000" w:themeColor="text1"/>
          <w:sz w:val="28"/>
          <w:szCs w:val="28"/>
        </w:rPr>
        <w:t>Mathematical treatment</w:t>
      </w:r>
    </w:p>
    <w:p w:rsidR="00B320E4" w:rsidRPr="00B432F9" w:rsidRDefault="00B320E4" w:rsidP="00B320E4">
      <w:pPr>
        <w:rPr>
          <w:sz w:val="28"/>
          <w:szCs w:val="28"/>
        </w:rPr>
      </w:pPr>
      <w:r w:rsidRPr="00B432F9">
        <w:rPr>
          <w:sz w:val="28"/>
          <w:szCs w:val="28"/>
        </w:rPr>
        <w:t>Let f and g are 2 functions in n. Then,</w:t>
      </w:r>
    </w:p>
    <w:p w:rsidR="00B320E4" w:rsidRPr="00B432F9" w:rsidRDefault="00B320E4" w:rsidP="00B320E4">
      <w:pPr>
        <w:rPr>
          <w:rFonts w:cs="Cambria Math"/>
          <w:sz w:val="28"/>
          <w:szCs w:val="28"/>
        </w:rPr>
      </w:pPr>
      <w:r w:rsidRPr="00B432F9">
        <w:rPr>
          <w:sz w:val="28"/>
          <w:szCs w:val="28"/>
        </w:rPr>
        <w:t>f(n) = Θ(g(n)) IFF c</w:t>
      </w:r>
      <w:r w:rsidRPr="00B432F9">
        <w:rPr>
          <w:sz w:val="28"/>
          <w:szCs w:val="28"/>
          <w:vertAlign w:val="subscript"/>
        </w:rPr>
        <w:t>1</w:t>
      </w:r>
      <w:r w:rsidRPr="00B432F9">
        <w:rPr>
          <w:sz w:val="28"/>
          <w:szCs w:val="28"/>
        </w:rPr>
        <w:t>.g(n) ≤ f(n) ≤  c</w:t>
      </w:r>
      <w:r w:rsidRPr="00B432F9">
        <w:rPr>
          <w:sz w:val="28"/>
          <w:szCs w:val="28"/>
          <w:vertAlign w:val="subscript"/>
        </w:rPr>
        <w:t>1</w:t>
      </w:r>
      <w:r w:rsidRPr="00B432F9">
        <w:rPr>
          <w:sz w:val="28"/>
          <w:szCs w:val="28"/>
        </w:rPr>
        <w:t>.g(n)  such that there exist constants c</w:t>
      </w:r>
      <w:r w:rsidRPr="00B432F9">
        <w:rPr>
          <w:sz w:val="28"/>
          <w:szCs w:val="28"/>
          <w:vertAlign w:val="subscript"/>
        </w:rPr>
        <w:t>1</w:t>
      </w:r>
      <w:r w:rsidRPr="00B432F9">
        <w:rPr>
          <w:sz w:val="28"/>
          <w:szCs w:val="28"/>
        </w:rPr>
        <w:t>,c</w:t>
      </w:r>
      <w:r w:rsidRPr="00B432F9">
        <w:rPr>
          <w:sz w:val="28"/>
          <w:szCs w:val="28"/>
          <w:vertAlign w:val="subscript"/>
        </w:rPr>
        <w:t>2</w:t>
      </w:r>
      <w:r w:rsidRPr="00B432F9">
        <w:rPr>
          <w:sz w:val="28"/>
          <w:szCs w:val="28"/>
        </w:rPr>
        <w:t>,n</w:t>
      </w:r>
      <w:r w:rsidRPr="00B432F9">
        <w:rPr>
          <w:sz w:val="28"/>
          <w:szCs w:val="28"/>
          <w:vertAlign w:val="subscript"/>
        </w:rPr>
        <w:t xml:space="preserve">0 </w:t>
      </w:r>
      <w:r w:rsidRPr="00B432F9">
        <w:rPr>
          <w:sz w:val="28"/>
          <w:szCs w:val="28"/>
        </w:rPr>
        <w:t xml:space="preserve">&gt; 0 </w:t>
      </w:r>
      <w:r w:rsidRPr="00B432F9">
        <w:rPr>
          <w:rFonts w:ascii="Cambria Math" w:hAnsi="Cambria Math" w:cs="Cambria Math"/>
          <w:sz w:val="28"/>
          <w:szCs w:val="28"/>
        </w:rPr>
        <w:t>∀</w:t>
      </w:r>
      <w:r w:rsidRPr="00B432F9">
        <w:rPr>
          <w:rFonts w:cs="Cambria Math"/>
          <w:sz w:val="28"/>
          <w:szCs w:val="28"/>
        </w:rPr>
        <w:t xml:space="preserve"> n ≥ n</w:t>
      </w:r>
      <w:r w:rsidRPr="00B432F9">
        <w:rPr>
          <w:rFonts w:cs="Cambria Math"/>
          <w:sz w:val="28"/>
          <w:szCs w:val="28"/>
          <w:vertAlign w:val="subscript"/>
        </w:rPr>
        <w:t>0</w:t>
      </w:r>
      <w:r w:rsidRPr="00B432F9">
        <w:rPr>
          <w:rFonts w:cs="Cambria Math"/>
          <w:sz w:val="28"/>
          <w:szCs w:val="28"/>
        </w:rPr>
        <w:t>.</w:t>
      </w:r>
    </w:p>
    <w:p w:rsidR="00A33B5C" w:rsidRPr="00B432F9" w:rsidRDefault="00A33B5C" w:rsidP="00B320E4">
      <w:pPr>
        <w:rPr>
          <w:noProof/>
          <w:color w:val="000000" w:themeColor="text1"/>
          <w:sz w:val="28"/>
          <w:szCs w:val="28"/>
        </w:rPr>
      </w:pPr>
      <w:r w:rsidRPr="00B432F9">
        <w:rPr>
          <w:noProof/>
          <w:color w:val="000000" w:themeColor="text1"/>
          <w:sz w:val="28"/>
          <w:szCs w:val="28"/>
        </w:rPr>
        <w:drawing>
          <wp:inline distT="0" distB="0" distL="0" distR="0">
            <wp:extent cx="5686425" cy="1819275"/>
            <wp:effectExtent l="19050" t="0" r="9525" b="0"/>
            <wp:docPr id="2" name="Picture 1" descr="big-o-big-th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o-big-theta.png"/>
                    <pic:cNvPicPr/>
                  </pic:nvPicPr>
                  <pic:blipFill>
                    <a:blip r:embed="rId9"/>
                    <a:stretch>
                      <a:fillRect/>
                    </a:stretch>
                  </pic:blipFill>
                  <pic:spPr>
                    <a:xfrm>
                      <a:off x="0" y="0"/>
                      <a:ext cx="5686425" cy="1819275"/>
                    </a:xfrm>
                    <a:prstGeom prst="rect">
                      <a:avLst/>
                    </a:prstGeom>
                  </pic:spPr>
                </pic:pic>
              </a:graphicData>
            </a:graphic>
          </wp:inline>
        </w:drawing>
      </w:r>
    </w:p>
    <w:p w:rsidR="00B432F9" w:rsidRPr="00B432F9" w:rsidRDefault="00B432F9" w:rsidP="00B320E4">
      <w:pPr>
        <w:rPr>
          <w:noProof/>
          <w:color w:val="000000" w:themeColor="text1"/>
          <w:sz w:val="28"/>
          <w:szCs w:val="28"/>
        </w:rPr>
      </w:pPr>
    </w:p>
    <w:sectPr w:rsidR="00B432F9" w:rsidRPr="00B432F9" w:rsidSect="004242E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7930" w:rsidRDefault="00017930" w:rsidP="001C3A84">
      <w:pPr>
        <w:spacing w:after="0" w:line="240" w:lineRule="auto"/>
      </w:pPr>
      <w:r>
        <w:separator/>
      </w:r>
    </w:p>
  </w:endnote>
  <w:endnote w:type="continuationSeparator" w:id="1">
    <w:p w:rsidR="00017930" w:rsidRDefault="00017930" w:rsidP="001C3A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7930" w:rsidRDefault="00017930" w:rsidP="001C3A84">
      <w:pPr>
        <w:spacing w:after="0" w:line="240" w:lineRule="auto"/>
      </w:pPr>
      <w:r>
        <w:separator/>
      </w:r>
    </w:p>
  </w:footnote>
  <w:footnote w:type="continuationSeparator" w:id="1">
    <w:p w:rsidR="00017930" w:rsidRDefault="00017930" w:rsidP="001C3A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6445"/>
    <w:multiLevelType w:val="hybridMultilevel"/>
    <w:tmpl w:val="BFE2D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980A7A"/>
    <w:multiLevelType w:val="hybridMultilevel"/>
    <w:tmpl w:val="11786D08"/>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
    <w:nsid w:val="2A646CCD"/>
    <w:multiLevelType w:val="multilevel"/>
    <w:tmpl w:val="690E9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431AAA"/>
    <w:multiLevelType w:val="hybridMultilevel"/>
    <w:tmpl w:val="148C8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323426"/>
    <w:multiLevelType w:val="hybridMultilevel"/>
    <w:tmpl w:val="BFE2D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233ABA"/>
    <w:multiLevelType w:val="hybridMultilevel"/>
    <w:tmpl w:val="48E61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B7856"/>
    <w:rsid w:val="00017930"/>
    <w:rsid w:val="00195E29"/>
    <w:rsid w:val="001C3A84"/>
    <w:rsid w:val="001D7C38"/>
    <w:rsid w:val="00266BA0"/>
    <w:rsid w:val="00320BBE"/>
    <w:rsid w:val="003823E2"/>
    <w:rsid w:val="003B68EB"/>
    <w:rsid w:val="004242EF"/>
    <w:rsid w:val="004A5070"/>
    <w:rsid w:val="00580D9E"/>
    <w:rsid w:val="00596A82"/>
    <w:rsid w:val="005A395C"/>
    <w:rsid w:val="006123DE"/>
    <w:rsid w:val="006332C6"/>
    <w:rsid w:val="00653E71"/>
    <w:rsid w:val="00685FE9"/>
    <w:rsid w:val="007209DE"/>
    <w:rsid w:val="007C76BB"/>
    <w:rsid w:val="008D1F1A"/>
    <w:rsid w:val="009B7856"/>
    <w:rsid w:val="00A33B5C"/>
    <w:rsid w:val="00B320E4"/>
    <w:rsid w:val="00B432F9"/>
    <w:rsid w:val="00B73DB9"/>
    <w:rsid w:val="00C069E0"/>
    <w:rsid w:val="00C9425F"/>
    <w:rsid w:val="00CC3A94"/>
    <w:rsid w:val="00CC4B4C"/>
    <w:rsid w:val="00D86A46"/>
    <w:rsid w:val="00DA3ABC"/>
    <w:rsid w:val="00DE718A"/>
    <w:rsid w:val="00E47F68"/>
    <w:rsid w:val="00F17ABF"/>
    <w:rsid w:val="00F238A7"/>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2EF"/>
  </w:style>
  <w:style w:type="paragraph" w:styleId="Heading1">
    <w:name w:val="heading 1"/>
    <w:basedOn w:val="Normal"/>
    <w:next w:val="Normal"/>
    <w:link w:val="Heading1Char"/>
    <w:uiPriority w:val="9"/>
    <w:qFormat/>
    <w:rsid w:val="006123DE"/>
    <w:pPr>
      <w:keepNext/>
      <w:keepLines/>
      <w:spacing w:before="480" w:after="0"/>
      <w:outlineLvl w:val="0"/>
    </w:pPr>
    <w:rPr>
      <w:rFonts w:asciiTheme="majorHAnsi" w:eastAsiaTheme="majorEastAsia" w:hAnsiTheme="majorHAnsi" w:cstheme="majorBidi"/>
      <w:b/>
      <w:bCs/>
      <w:color w:val="365F91" w:themeColor="accent1" w:themeShade="BF"/>
      <w:sz w:val="32"/>
      <w:szCs w:val="2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DE"/>
    <w:rPr>
      <w:rFonts w:asciiTheme="majorHAnsi" w:eastAsiaTheme="majorEastAsia" w:hAnsiTheme="majorHAnsi" w:cstheme="majorBidi"/>
      <w:b/>
      <w:bCs/>
      <w:color w:val="365F91" w:themeColor="accent1" w:themeShade="BF"/>
      <w:sz w:val="32"/>
      <w:szCs w:val="25"/>
    </w:rPr>
  </w:style>
  <w:style w:type="paragraph" w:styleId="BalloonText">
    <w:name w:val="Balloon Text"/>
    <w:basedOn w:val="Normal"/>
    <w:link w:val="BalloonTextChar"/>
    <w:uiPriority w:val="99"/>
    <w:semiHidden/>
    <w:unhideWhenUsed/>
    <w:rsid w:val="009B7856"/>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B7856"/>
    <w:rPr>
      <w:rFonts w:ascii="Tahoma" w:hAnsi="Tahoma" w:cs="Tahoma"/>
      <w:sz w:val="16"/>
      <w:szCs w:val="14"/>
    </w:rPr>
  </w:style>
  <w:style w:type="paragraph" w:styleId="ListParagraph">
    <w:name w:val="List Paragraph"/>
    <w:basedOn w:val="Normal"/>
    <w:uiPriority w:val="34"/>
    <w:qFormat/>
    <w:rsid w:val="00580D9E"/>
    <w:pPr>
      <w:ind w:left="720"/>
      <w:contextualSpacing/>
    </w:pPr>
  </w:style>
  <w:style w:type="paragraph" w:styleId="Header">
    <w:name w:val="header"/>
    <w:basedOn w:val="Normal"/>
    <w:link w:val="HeaderChar"/>
    <w:uiPriority w:val="99"/>
    <w:semiHidden/>
    <w:unhideWhenUsed/>
    <w:rsid w:val="001C3A8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C3A84"/>
  </w:style>
  <w:style w:type="paragraph" w:styleId="Footer">
    <w:name w:val="footer"/>
    <w:basedOn w:val="Normal"/>
    <w:link w:val="FooterChar"/>
    <w:uiPriority w:val="99"/>
    <w:semiHidden/>
    <w:unhideWhenUsed/>
    <w:rsid w:val="001C3A8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C3A84"/>
  </w:style>
  <w:style w:type="character" w:styleId="Hyperlink">
    <w:name w:val="Hyperlink"/>
    <w:basedOn w:val="DefaultParagraphFont"/>
    <w:uiPriority w:val="99"/>
    <w:unhideWhenUsed/>
    <w:rsid w:val="001C3A84"/>
    <w:rPr>
      <w:color w:val="0000FF" w:themeColor="hyperlink"/>
      <w:u w:val="single"/>
    </w:rPr>
  </w:style>
  <w:style w:type="character" w:styleId="FollowedHyperlink">
    <w:name w:val="FollowedHyperlink"/>
    <w:basedOn w:val="DefaultParagraphFont"/>
    <w:uiPriority w:val="99"/>
    <w:semiHidden/>
    <w:unhideWhenUsed/>
    <w:rsid w:val="001C3A8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23937307">
      <w:bodyDiv w:val="1"/>
      <w:marLeft w:val="0"/>
      <w:marRight w:val="0"/>
      <w:marTop w:val="0"/>
      <w:marBottom w:val="0"/>
      <w:divBdr>
        <w:top w:val="none" w:sz="0" w:space="0" w:color="auto"/>
        <w:left w:val="none" w:sz="0" w:space="0" w:color="auto"/>
        <w:bottom w:val="none" w:sz="0" w:space="0" w:color="auto"/>
        <w:right w:val="none" w:sz="0" w:space="0" w:color="auto"/>
      </w:divBdr>
    </w:div>
    <w:div w:id="544483239">
      <w:bodyDiv w:val="1"/>
      <w:marLeft w:val="0"/>
      <w:marRight w:val="0"/>
      <w:marTop w:val="0"/>
      <w:marBottom w:val="0"/>
      <w:divBdr>
        <w:top w:val="none" w:sz="0" w:space="0" w:color="auto"/>
        <w:left w:val="none" w:sz="0" w:space="0" w:color="auto"/>
        <w:bottom w:val="none" w:sz="0" w:space="0" w:color="auto"/>
        <w:right w:val="none" w:sz="0" w:space="0" w:color="auto"/>
      </w:divBdr>
    </w:div>
    <w:div w:id="627930493">
      <w:bodyDiv w:val="1"/>
      <w:marLeft w:val="0"/>
      <w:marRight w:val="0"/>
      <w:marTop w:val="0"/>
      <w:marBottom w:val="0"/>
      <w:divBdr>
        <w:top w:val="none" w:sz="0" w:space="0" w:color="auto"/>
        <w:left w:val="none" w:sz="0" w:space="0" w:color="auto"/>
        <w:bottom w:val="none" w:sz="0" w:space="0" w:color="auto"/>
        <w:right w:val="none" w:sz="0" w:space="0" w:color="auto"/>
      </w:divBdr>
    </w:div>
    <w:div w:id="1162813326">
      <w:bodyDiv w:val="1"/>
      <w:marLeft w:val="0"/>
      <w:marRight w:val="0"/>
      <w:marTop w:val="0"/>
      <w:marBottom w:val="0"/>
      <w:divBdr>
        <w:top w:val="none" w:sz="0" w:space="0" w:color="auto"/>
        <w:left w:val="none" w:sz="0" w:space="0" w:color="auto"/>
        <w:bottom w:val="none" w:sz="0" w:space="0" w:color="auto"/>
        <w:right w:val="none" w:sz="0" w:space="0" w:color="auto"/>
      </w:divBdr>
    </w:div>
    <w:div w:id="204658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edium.com/@stalonadsl948/big-o-notation-for-dummies-999a7e3fa1ec"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79759-6A62-477A-BC3A-C7795DC16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702</Words>
  <Characters>4006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IT WIZARD</dc:creator>
  <cp:keywords/>
  <dc:description/>
  <cp:lastModifiedBy>NEW IT WIZARD</cp:lastModifiedBy>
  <cp:revision>28</cp:revision>
  <dcterms:created xsi:type="dcterms:W3CDTF">2022-03-19T01:21:00Z</dcterms:created>
  <dcterms:modified xsi:type="dcterms:W3CDTF">2022-03-19T09:06:00Z</dcterms:modified>
</cp:coreProperties>
</file>