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0F4" w:rsidRDefault="003340F4" w:rsidP="003340F4">
      <w:r>
        <w:t>Phase 3 Postman</w:t>
      </w:r>
    </w:p>
    <w:p w:rsidR="003340F4" w:rsidRDefault="003340F4" w:rsidP="003340F4">
      <w:r>
        <w:t xml:space="preserve">Assisted Practice 10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3340F4" w:rsidRDefault="003340F4" w:rsidP="003340F4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proofErr w:type="gramStart"/>
      <w:r w:rsidRPr="003340F4">
        <w:rPr>
          <w:rFonts w:cstheme="minorHAnsi"/>
          <w:bCs/>
          <w:color w:val="292F32"/>
          <w:sz w:val="27"/>
          <w:szCs w:val="27"/>
          <w:shd w:val="clear" w:color="auto" w:fill="FFFFFF"/>
        </w:rPr>
        <w:t>Postman Request, Collections, and Variables.</w:t>
      </w:r>
      <w:proofErr w:type="gramEnd"/>
    </w:p>
    <w:p w:rsidR="003340F4" w:rsidRDefault="003340F4" w:rsidP="003340F4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3340F4" w:rsidRDefault="003340F4" w:rsidP="003340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749550"/>
            <wp:effectExtent l="19050" t="0" r="0" b="0"/>
            <wp:docPr id="2" name="Picture 1" descr="postman Postman Request, Collections, and Variabl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Postman Request, Collections, and Variables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0F4" w:rsidRPr="003340F4" w:rsidRDefault="003340F4" w:rsidP="003340F4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7421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2AC" w:rsidRDefault="003340F4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40F4"/>
    <w:rsid w:val="003340F4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4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0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2024-01-13T05:39:00Z</dcterms:created>
  <dcterms:modified xsi:type="dcterms:W3CDTF">2024-01-13T05:49:00Z</dcterms:modified>
</cp:coreProperties>
</file>