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EXT. ABANDONED WAREHOUSE - NIGHT</w:t>
      </w:r>
    </w:p>
    <w:p>
      <w:r>
        <w:t>The rain beats down on the rusted roof. A lone spotlight flickers.</w:t>
      </w:r>
    </w:p>
    <w:p>
      <w:r>
        <w:t>MARCUS (30s) stands by the edge, smoking. He looks at a BROKEN WATCH.</w:t>
      </w:r>
    </w:p>
    <w:p>
      <w:r>
        <w:t>SARAH (V.O.)</w:t>
      </w:r>
    </w:p>
    <w:p>
      <w:r>
        <w:t>(through static)</w:t>
      </w:r>
    </w:p>
    <w:p>
      <w:r>
        <w:t>I told you we shouldn't have come here, Marcus. The perimeter is compromised.</w:t>
      </w:r>
    </w:p>
    <w:p>
      <w:r>
        <w:t>MARCUS</w:t>
      </w:r>
    </w:p>
    <w:p>
      <w:r>
        <w:t>It's too late for that, Sarah. We're already in.</w:t>
      </w:r>
    </w:p>
    <w:p>
      <w:r>
        <w:t>CUT TO:</w:t>
      </w:r>
    </w:p>
    <w:p>
      <w:r>
        <w:t>INT. WAREHOUSE - CONTINUOUS</w:t>
      </w:r>
    </w:p>
    <w:p>
      <w:r>
        <w:t>Marcus steps inside. The air is thick with dust.</w:t>
      </w:r>
    </w:p>
    <w:p>
      <w:r>
        <w:t>He pulls out a KEYCARD and swipes it. The door clicks.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