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67D4" w14:textId="17009204" w:rsidR="009043C3" w:rsidRPr="00346765" w:rsidRDefault="009043C3">
      <w:pPr>
        <w:rPr>
          <w:rFonts w:ascii="Times New Roman" w:hAnsi="Times New Roman" w:cs="Times New Roman"/>
          <w:sz w:val="28"/>
          <w:szCs w:val="28"/>
        </w:rPr>
      </w:pPr>
      <w:r w:rsidRPr="009043C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43C3">
        <w:rPr>
          <w:rFonts w:ascii="Times New Roman" w:hAnsi="Times New Roman" w:cs="Times New Roman"/>
          <w:sz w:val="28"/>
          <w:szCs w:val="28"/>
        </w:rPr>
        <w:t>Unit-</w:t>
      </w:r>
      <w:r w:rsidR="00346765">
        <w:rPr>
          <w:rFonts w:ascii="Times New Roman" w:hAnsi="Times New Roman" w:cs="Times New Roman"/>
          <w:sz w:val="28"/>
          <w:szCs w:val="28"/>
        </w:rPr>
        <w:t>5</w:t>
      </w:r>
    </w:p>
    <w:p w14:paraId="623440BD" w14:textId="56100B1D" w:rsidR="009043C3" w:rsidRDefault="00000000" w:rsidP="0090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043C3" w:rsidRPr="001906FB">
          <w:rPr>
            <w:rStyle w:val="Hyperlink"/>
            <w:rFonts w:ascii="Times New Roman" w:hAnsi="Times New Roman" w:cs="Times New Roman"/>
            <w:sz w:val="24"/>
            <w:szCs w:val="24"/>
          </w:rPr>
          <w:t>https://uxdesign.cc/empowering-and-engaging-through-co-creation-389c41904efc</w:t>
        </w:r>
      </w:hyperlink>
    </w:p>
    <w:p w14:paraId="3E513992" w14:textId="0BEE6AA3" w:rsidR="009043C3" w:rsidRPr="00346765" w:rsidRDefault="00000000" w:rsidP="009043C3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9043C3" w:rsidRPr="001906FB">
          <w:rPr>
            <w:rStyle w:val="Hyperlink"/>
            <w:rFonts w:ascii="Times New Roman" w:hAnsi="Times New Roman" w:cs="Times New Roman"/>
            <w:sz w:val="24"/>
            <w:szCs w:val="24"/>
          </w:rPr>
          <w:t>https://www2.deloitte.com/us/en/insights/industry/public-sector/design-thinking-co-creation.html</w:t>
        </w:r>
      </w:hyperlink>
    </w:p>
    <w:p w14:paraId="547DB81F" w14:textId="1B9BAC14" w:rsidR="00346765" w:rsidRDefault="00346765" w:rsidP="0090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42C03">
          <w:rPr>
            <w:rStyle w:val="Hyperlink"/>
            <w:rFonts w:ascii="Times New Roman" w:hAnsi="Times New Roman" w:cs="Times New Roman"/>
            <w:sz w:val="24"/>
            <w:szCs w:val="24"/>
          </w:rPr>
          <w:t>https://www.interaction-design.org/literature/topics/co-creation</w:t>
        </w:r>
      </w:hyperlink>
    </w:p>
    <w:p w14:paraId="04FE21CE" w14:textId="2F04B42D" w:rsidR="00346765" w:rsidRDefault="00346765" w:rsidP="0090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42C03">
          <w:rPr>
            <w:rStyle w:val="Hyperlink"/>
            <w:rFonts w:ascii="Times New Roman" w:hAnsi="Times New Roman" w:cs="Times New Roman"/>
            <w:sz w:val="24"/>
            <w:szCs w:val="24"/>
          </w:rPr>
          <w:t>https://www.braineet.com/blog/co-creation-examples</w:t>
        </w:r>
      </w:hyperlink>
    </w:p>
    <w:p w14:paraId="6BF7CF25" w14:textId="43F4A078" w:rsidR="00346765" w:rsidRDefault="00045A8B" w:rsidP="00346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42C03">
          <w:rPr>
            <w:rStyle w:val="Hyperlink"/>
            <w:rFonts w:ascii="Times New Roman" w:hAnsi="Times New Roman" w:cs="Times New Roman"/>
            <w:sz w:val="24"/>
            <w:szCs w:val="24"/>
          </w:rPr>
          <w:t>https://nationalcenterformobilitymanagement.org/wp-content/uploads/2018/10/Designing-Your-Learning-Launch.pdf</w:t>
        </w:r>
      </w:hyperlink>
    </w:p>
    <w:p w14:paraId="6F51CD2A" w14:textId="1DFA1BB8" w:rsidR="00045A8B" w:rsidRDefault="00045A8B" w:rsidP="00346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42C03">
          <w:rPr>
            <w:rStyle w:val="Hyperlink"/>
            <w:rFonts w:ascii="Times New Roman" w:hAnsi="Times New Roman" w:cs="Times New Roman"/>
            <w:sz w:val="24"/>
            <w:szCs w:val="24"/>
          </w:rPr>
          <w:t>https://catalystsguild.com/wp-content/uploads/2020/12/whatworkscheatsheet.pdf</w:t>
        </w:r>
      </w:hyperlink>
    </w:p>
    <w:p w14:paraId="733D66BF" w14:textId="77777777" w:rsidR="00045A8B" w:rsidRPr="00346765" w:rsidRDefault="00045A8B" w:rsidP="00396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9A88A" w14:textId="144E33D0" w:rsidR="009043C3" w:rsidRPr="00415FED" w:rsidRDefault="009043C3" w:rsidP="009043C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43C3" w:rsidRPr="0041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26BD"/>
    <w:multiLevelType w:val="hybridMultilevel"/>
    <w:tmpl w:val="536CE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C3"/>
    <w:rsid w:val="00045A8B"/>
    <w:rsid w:val="00346765"/>
    <w:rsid w:val="003962B1"/>
    <w:rsid w:val="003A05C8"/>
    <w:rsid w:val="00415FED"/>
    <w:rsid w:val="008900D9"/>
    <w:rsid w:val="009043C3"/>
    <w:rsid w:val="00D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E8CE"/>
  <w15:chartTrackingRefBased/>
  <w15:docId w15:val="{D42BDE34-73D4-4EA9-AC22-8AD66440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eet.com/blog/co-creation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action-design.org/literature/topics/co-cre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deloitte.com/us/en/insights/industry/public-sector/design-thinking-co-cre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xdesign.cc/empowering-and-engaging-through-co-creation-389c41904efc" TargetMode="External"/><Relationship Id="rId10" Type="http://schemas.openxmlformats.org/officeDocument/2006/relationships/hyperlink" Target="https://catalystsguild.com/wp-content/uploads/2020/12/whatworks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tionalcenterformobilitymanagement.org/wp-content/uploads/2018/10/Designing-Your-Learning-Laun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RATNA RAJU</dc:creator>
  <cp:keywords/>
  <dc:description/>
  <cp:lastModifiedBy>Ratna Raju</cp:lastModifiedBy>
  <cp:revision>4</cp:revision>
  <dcterms:created xsi:type="dcterms:W3CDTF">2023-03-21T06:40:00Z</dcterms:created>
  <dcterms:modified xsi:type="dcterms:W3CDTF">2023-04-02T19:13:00Z</dcterms:modified>
</cp:coreProperties>
</file>