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83CF83D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FA81EA" w:rsidR="00A20119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2132F55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D6262A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67ED6E1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89E3B2D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BB06EF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EDC58F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A89A5C2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B4C1C7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A5D129F" w:rsidR="00266B62" w:rsidRPr="00707DE3" w:rsidRDefault="00E127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F5166D1" w:rsidR="00266B62" w:rsidRPr="00707DE3" w:rsidRDefault="00E127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980F580" w:rsidR="00266B62" w:rsidRPr="00707DE3" w:rsidRDefault="00E127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BE2C387" w:rsidR="00266B62" w:rsidRPr="00707DE3" w:rsidRDefault="00A201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BF84E8" w:rsidR="00266B62" w:rsidRPr="00707DE3" w:rsidRDefault="007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938B69" w:rsidR="00266B62" w:rsidRPr="00707DE3" w:rsidRDefault="00504B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1625D48" w:rsidR="00266B62" w:rsidRPr="00707DE3" w:rsidRDefault="007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DD81996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65AA7B4" w:rsidR="00266B62" w:rsidRPr="00707DE3" w:rsidRDefault="007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15AD46" w:rsidR="00266B62" w:rsidRPr="00707DE3" w:rsidRDefault="00E95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5A144C2" w:rsidR="00266B62" w:rsidRPr="00707DE3" w:rsidRDefault="007A09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65A3F3A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44B757" w:rsidR="00266B62" w:rsidRPr="00707DE3" w:rsidRDefault="004B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D3A81AA" w:rsidR="00266B62" w:rsidRPr="00707DE3" w:rsidRDefault="004B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4F26D98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94A7921" w:rsidR="00266B62" w:rsidRPr="00707DE3" w:rsidRDefault="00E95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678D024" w:rsidR="00266B62" w:rsidRPr="00707DE3" w:rsidRDefault="004B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E9044C3" w:rsidR="00266B62" w:rsidRPr="00707DE3" w:rsidRDefault="001E31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634082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D78ABF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D2FF65" w:rsidR="00266B62" w:rsidRPr="00707DE3" w:rsidRDefault="004B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6BA26DE" w:rsidR="00266B62" w:rsidRPr="00707DE3" w:rsidRDefault="004B64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B6B8B0F" w:rsidR="00266B62" w:rsidRPr="00707DE3" w:rsidRDefault="009A5D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A51872" w:rsidR="00266B62" w:rsidRPr="00707DE3" w:rsidRDefault="00E9509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D9B34B5" w14:textId="45666F7E" w:rsidR="002F53F0" w:rsidRDefault="00FF7EE8" w:rsidP="002F5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5D01F1A" w14:textId="5533AD74" w:rsidR="002F53F0" w:rsidRPr="00697D7B" w:rsidRDefault="00697D7B" w:rsidP="00697D7B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97D7B"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</w:t>
      </w:r>
      <w:r w:rsidR="002F53F0" w:rsidRPr="00697D7B"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{HHH, HHT, HTH, HTT, THH, TTH, THT, TTT}</w:t>
      </w:r>
    </w:p>
    <w:p w14:paraId="29A2E8B0" w14:textId="01B684AB" w:rsidR="00697D7B" w:rsidRDefault="00697D7B" w:rsidP="00697D7B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97D7B"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Two heads and one tail : {HHT, THH, HTH</w:t>
      </w:r>
      <w: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15914952" w14:textId="520C383C" w:rsidR="00697D7B" w:rsidRPr="00697D7B" w:rsidRDefault="00697D7B" w:rsidP="00697D7B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9D644C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97D7B">
        <w:rPr>
          <w:rFonts w:ascii="Times New Roman" w:hAnsi="Times New Roman" w:cs="Times New Roman"/>
          <w:sz w:val="28"/>
          <w:szCs w:val="28"/>
        </w:rPr>
        <w:t xml:space="preserve"> - </w:t>
      </w:r>
      <w:r w:rsidR="00697D7B" w:rsidRPr="008856E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</w:t>
      </w:r>
    </w:p>
    <w:p w14:paraId="17D10FBE" w14:textId="78CE0194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97D7B">
        <w:rPr>
          <w:rFonts w:ascii="Times New Roman" w:hAnsi="Times New Roman" w:cs="Times New Roman"/>
          <w:sz w:val="28"/>
          <w:szCs w:val="28"/>
        </w:rPr>
        <w:t xml:space="preserve"> – </w:t>
      </w:r>
      <w:r w:rsidR="00697D7B" w:rsidRPr="008856E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(1,3) (3,1) (2,2)</w:t>
      </w:r>
      <w:r w:rsidR="0080361C" w:rsidRPr="0080361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361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(2,1) (1,2) (1,1)</w:t>
      </w:r>
      <w:r w:rsidR="00697D7B" w:rsidRPr="008856E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361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=6/36=1/6</w:t>
      </w:r>
    </w:p>
    <w:p w14:paraId="1EC25C10" w14:textId="4355888F" w:rsidR="002E0863" w:rsidRDefault="00266B62" w:rsidP="00C4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  <w:r w:rsidR="00C7308E" w:rsidRPr="00C7308E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</w:t>
      </w:r>
      <w:r w:rsidR="006342D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(1,5)</w:t>
      </w:r>
      <w:r w:rsidR="00C4257F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(2,4) (3,3) (4,2) (5,1) </w:t>
      </w:r>
      <w:r w:rsidR="00C7308E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(6,6)</w:t>
      </w:r>
      <w:r w:rsidR="00C4257F" w:rsidRPr="00C4257F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4257F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=6/36=1/6</w:t>
      </w:r>
    </w:p>
    <w:p w14:paraId="7E7E5112" w14:textId="5BAB0BCB" w:rsidR="00C7308E" w:rsidRPr="0055734B" w:rsidRDefault="0055734B" w:rsidP="0055734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59DB12E" w14:textId="5F98F6B4" w:rsidR="005B4B55" w:rsidRPr="00430DF6" w:rsidRDefault="00C4257F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  <w:r w:rsidRPr="00430DF6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430DF6">
        <w:rPr>
          <w:color w:val="2E74B5" w:themeColor="accent1" w:themeShade="BF"/>
          <w:sz w:val="28"/>
          <w:szCs w:val="28"/>
        </w:rPr>
        <w:t>Total no. of balls</w:t>
      </w:r>
    </w:p>
    <w:p w14:paraId="0A3D520D" w14:textId="6D817D75" w:rsidR="00C4257F" w:rsidRPr="00430DF6" w:rsidRDefault="00C4257F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  <w:r w:rsidRPr="00430DF6">
        <w:rPr>
          <w:color w:val="2E74B5" w:themeColor="accent1" w:themeShade="BF"/>
          <w:sz w:val="28"/>
          <w:szCs w:val="28"/>
        </w:rPr>
        <w:t xml:space="preserve">          (2 + 3 + 2) = 7</w:t>
      </w:r>
    </w:p>
    <w:p w14:paraId="36DD3722" w14:textId="52ACA47D" w:rsidR="00C4257F" w:rsidRPr="00430DF6" w:rsidRDefault="00801440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  <w:r w:rsidRPr="00430DF6">
        <w:rPr>
          <w:color w:val="2E74B5" w:themeColor="accent1" w:themeShade="BF"/>
          <w:sz w:val="28"/>
          <w:szCs w:val="28"/>
        </w:rPr>
        <w:t xml:space="preserve">           n(s) = No. of ways of drawing 2 ball out of 7</w:t>
      </w:r>
    </w:p>
    <w:p w14:paraId="17191FF0" w14:textId="34A39391" w:rsidR="00801440" w:rsidRPr="00430DF6" w:rsidRDefault="00801440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  <w:r w:rsidRPr="00430DF6">
        <w:rPr>
          <w:color w:val="2E74B5" w:themeColor="accent1" w:themeShade="BF"/>
          <w:sz w:val="28"/>
          <w:szCs w:val="28"/>
        </w:rPr>
        <w:t xml:space="preserve">           n(s) = 7C2 </w:t>
      </w:r>
    </w:p>
    <w:p w14:paraId="6B59C34B" w14:textId="59621961" w:rsidR="00022704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= (7*6)/(2*1)</w:t>
      </w:r>
    </w:p>
    <w:p w14:paraId="0260DF45" w14:textId="69C90FA6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= 21</w:t>
      </w:r>
    </w:p>
    <w:p w14:paraId="48FB3FBD" w14:textId="484F2981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E = Event of 2 balls, none of which is blue</w:t>
      </w:r>
    </w:p>
    <w:p w14:paraId="42300C28" w14:textId="24CB7A8F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n(E) = Number of ways of drawing 2 balls out of (2+3) balls</w:t>
      </w:r>
    </w:p>
    <w:p w14:paraId="60C95756" w14:textId="068B2901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n(E) = 5C2</w:t>
      </w:r>
    </w:p>
    <w:p w14:paraId="2C244581" w14:textId="4AB32CAD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= (5*4)/(2*1)</w:t>
      </w:r>
    </w:p>
    <w:p w14:paraId="4D262055" w14:textId="4E231206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      = 10</w:t>
      </w:r>
    </w:p>
    <w:p w14:paraId="7E5CEDFE" w14:textId="52949BE0" w:rsidR="00801440" w:rsidRPr="00430DF6" w:rsidRDefault="00801440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30DF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P(E) = n(E)/n(S)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E84474">
        <w:trPr>
          <w:trHeight w:val="467"/>
        </w:trPr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A29384" w14:textId="59B4CBB7" w:rsidR="009A26CC" w:rsidRDefault="009A26CC" w:rsidP="006D7AA1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26CC"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Ans</w:t>
      </w:r>
      <w:r>
        <w:rPr>
          <w:rFonts w:ascii="Times New Roman" w:hAnsi="Times New Roman" w:cs="Times New Roman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1*0.015 + 4*0.20 + 3*0.65 + 5*0.005 + 6*0.01 + 2*0.120</w:t>
      </w:r>
    </w:p>
    <w:p w14:paraId="417251B1" w14:textId="52DF5637" w:rsidR="009A26CC" w:rsidRDefault="009A26CC" w:rsidP="006D7AA1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= 0.015 + 0.8 + 1.95 + 0.025 + 0.06 + 0.24 </w:t>
      </w:r>
    </w:p>
    <w:p w14:paraId="07F81236" w14:textId="5CFB6973" w:rsidR="009A26CC" w:rsidRPr="009A26CC" w:rsidRDefault="009A26CC" w:rsidP="006D7AA1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= 3.09</w:t>
      </w:r>
    </w:p>
    <w:p w14:paraId="58E60824" w14:textId="24766158" w:rsidR="00E84474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FAB29FB" w:rsidR="00266B62" w:rsidRPr="00707DE3" w:rsidRDefault="00E84474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1235FE57" w14:textId="77777777" w:rsidR="00090A0B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</w:t>
      </w:r>
      <w:r w:rsidR="00090A0B">
        <w:rPr>
          <w:sz w:val="28"/>
          <w:szCs w:val="28"/>
        </w:rPr>
        <w:t>, Standard Deviation, and Range</w:t>
      </w:r>
    </w:p>
    <w:p w14:paraId="02C00AE2" w14:textId="7F412D7F" w:rsidR="00266B62" w:rsidRPr="00090A0B" w:rsidRDefault="00090A0B" w:rsidP="00090A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and also Comment about the </w:t>
      </w:r>
      <w:r w:rsidR="00266B62" w:rsidRPr="00090A0B">
        <w:rPr>
          <w:sz w:val="28"/>
          <w:szCs w:val="28"/>
        </w:rPr>
        <w:t>values/ Draw some inferences.</w:t>
      </w:r>
      <w:r w:rsidR="00BE5F4B" w:rsidRPr="00090A0B">
        <w:rPr>
          <w:sz w:val="28"/>
          <w:szCs w:val="28"/>
        </w:rPr>
        <w:t xml:space="preserve">  </w:t>
      </w:r>
      <w:r w:rsidR="00147238" w:rsidRPr="00090A0B">
        <w:rPr>
          <w:sz w:val="28"/>
          <w:szCs w:val="28"/>
        </w:rPr>
        <w:t xml:space="preserve"> </w:t>
      </w:r>
    </w:p>
    <w:p w14:paraId="464E3225" w14:textId="7AE4F48E" w:rsidR="005913DB" w:rsidRDefault="00147238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D05C8">
        <w:rPr>
          <w:sz w:val="28"/>
          <w:szCs w:val="28"/>
        </w:rPr>
        <w:t xml:space="preserve"> </w:t>
      </w:r>
      <w:r w:rsidR="005913DB">
        <w:rPr>
          <w:sz w:val="28"/>
          <w:szCs w:val="28"/>
        </w:rPr>
        <w:t xml:space="preserve">                            </w:t>
      </w:r>
    </w:p>
    <w:p w14:paraId="7EAE2C43" w14:textId="3C86F348" w:rsidR="005913DB" w:rsidRDefault="005913DB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86FB59" w14:textId="77777777" w:rsidR="005913DB" w:rsidRDefault="005913DB" w:rsidP="00707DE3">
      <w:pPr>
        <w:rPr>
          <w:sz w:val="28"/>
          <w:szCs w:val="28"/>
        </w:rPr>
      </w:pPr>
    </w:p>
    <w:p w14:paraId="58656E88" w14:textId="77777777" w:rsidR="005913DB" w:rsidRDefault="005913DB" w:rsidP="00707DE3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10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1085"/>
        <w:gridCol w:w="981"/>
        <w:gridCol w:w="1037"/>
      </w:tblGrid>
      <w:tr w:rsidR="005913DB" w14:paraId="6A4464D1" w14:textId="77777777" w:rsidTr="005913DB">
        <w:trPr>
          <w:trHeight w:val="20"/>
        </w:trPr>
        <w:tc>
          <w:tcPr>
            <w:tcW w:w="1389" w:type="dxa"/>
          </w:tcPr>
          <w:p w14:paraId="5CDD90C7" w14:textId="77777777" w:rsidR="005913DB" w:rsidRDefault="005913DB" w:rsidP="005913DB">
            <w:pPr>
              <w:rPr>
                <w:sz w:val="28"/>
                <w:szCs w:val="28"/>
              </w:rPr>
            </w:pPr>
          </w:p>
        </w:tc>
        <w:tc>
          <w:tcPr>
            <w:tcW w:w="1085" w:type="dxa"/>
          </w:tcPr>
          <w:p w14:paraId="3B07FADC" w14:textId="77777777" w:rsidR="005913DB" w:rsidRPr="005E6FD0" w:rsidRDefault="005913DB" w:rsidP="005913DB">
            <w:pPr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6FD0"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POINTS</w:t>
            </w:r>
          </w:p>
        </w:tc>
        <w:tc>
          <w:tcPr>
            <w:tcW w:w="981" w:type="dxa"/>
          </w:tcPr>
          <w:p w14:paraId="3C2F9839" w14:textId="77777777" w:rsidR="005913DB" w:rsidRPr="005E6FD0" w:rsidRDefault="005913DB" w:rsidP="005913DB">
            <w:pPr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6FD0"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SCORE</w:t>
            </w:r>
          </w:p>
        </w:tc>
        <w:tc>
          <w:tcPr>
            <w:tcW w:w="1037" w:type="dxa"/>
            <w:shd w:val="clear" w:color="auto" w:fill="auto"/>
          </w:tcPr>
          <w:p w14:paraId="08EF956E" w14:textId="77777777" w:rsidR="005913DB" w:rsidRPr="005E6FD0" w:rsidRDefault="005913DB" w:rsidP="005913DB">
            <w:pPr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5E6FD0">
              <w:rPr>
                <w:b/>
                <w:color w:val="FFC000" w:themeColor="accent4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WEIGH</w:t>
            </w:r>
          </w:p>
        </w:tc>
      </w:tr>
      <w:tr w:rsidR="005913DB" w14:paraId="7273C33E" w14:textId="77777777" w:rsidTr="005913DB">
        <w:trPr>
          <w:trHeight w:val="20"/>
        </w:trPr>
        <w:tc>
          <w:tcPr>
            <w:tcW w:w="1389" w:type="dxa"/>
          </w:tcPr>
          <w:p w14:paraId="5CDC872E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MEAN</w:t>
            </w:r>
          </w:p>
        </w:tc>
        <w:tc>
          <w:tcPr>
            <w:tcW w:w="1085" w:type="dxa"/>
          </w:tcPr>
          <w:p w14:paraId="133AE713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3.59</w:t>
            </w:r>
          </w:p>
        </w:tc>
        <w:tc>
          <w:tcPr>
            <w:tcW w:w="981" w:type="dxa"/>
          </w:tcPr>
          <w:p w14:paraId="55BF84F0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3.21</w:t>
            </w:r>
          </w:p>
        </w:tc>
        <w:tc>
          <w:tcPr>
            <w:tcW w:w="1037" w:type="dxa"/>
            <w:shd w:val="clear" w:color="auto" w:fill="auto"/>
          </w:tcPr>
          <w:p w14:paraId="2F5BDE81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17.84</w:t>
            </w:r>
          </w:p>
        </w:tc>
      </w:tr>
      <w:tr w:rsidR="005913DB" w14:paraId="475D7AA6" w14:textId="77777777" w:rsidTr="005913DB">
        <w:trPr>
          <w:trHeight w:val="20"/>
        </w:trPr>
        <w:tc>
          <w:tcPr>
            <w:tcW w:w="1389" w:type="dxa"/>
          </w:tcPr>
          <w:p w14:paraId="5E160D32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MEDIAN</w:t>
            </w:r>
          </w:p>
        </w:tc>
        <w:tc>
          <w:tcPr>
            <w:tcW w:w="1085" w:type="dxa"/>
          </w:tcPr>
          <w:p w14:paraId="0F0511C1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3.69</w:t>
            </w:r>
          </w:p>
        </w:tc>
        <w:tc>
          <w:tcPr>
            <w:tcW w:w="981" w:type="dxa"/>
          </w:tcPr>
          <w:p w14:paraId="5086E3BE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3.32</w:t>
            </w:r>
          </w:p>
        </w:tc>
        <w:tc>
          <w:tcPr>
            <w:tcW w:w="1037" w:type="dxa"/>
            <w:shd w:val="clear" w:color="auto" w:fill="auto"/>
          </w:tcPr>
          <w:p w14:paraId="61DBC690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17.71</w:t>
            </w:r>
          </w:p>
        </w:tc>
      </w:tr>
      <w:tr w:rsidR="005913DB" w14:paraId="228D4809" w14:textId="77777777" w:rsidTr="005913DB">
        <w:trPr>
          <w:trHeight w:val="20"/>
        </w:trPr>
        <w:tc>
          <w:tcPr>
            <w:tcW w:w="1389" w:type="dxa"/>
          </w:tcPr>
          <w:p w14:paraId="68370134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MODE</w:t>
            </w:r>
          </w:p>
        </w:tc>
        <w:tc>
          <w:tcPr>
            <w:tcW w:w="1085" w:type="dxa"/>
          </w:tcPr>
          <w:p w14:paraId="21360BFF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3.92</w:t>
            </w:r>
          </w:p>
        </w:tc>
        <w:tc>
          <w:tcPr>
            <w:tcW w:w="981" w:type="dxa"/>
          </w:tcPr>
          <w:p w14:paraId="317702E4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3.44</w:t>
            </w:r>
          </w:p>
        </w:tc>
        <w:tc>
          <w:tcPr>
            <w:tcW w:w="1037" w:type="dxa"/>
            <w:shd w:val="clear" w:color="auto" w:fill="auto"/>
          </w:tcPr>
          <w:p w14:paraId="3DB6A2B8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17.02</w:t>
            </w:r>
          </w:p>
        </w:tc>
      </w:tr>
      <w:tr w:rsidR="005913DB" w14:paraId="2B319D55" w14:textId="77777777" w:rsidTr="005913DB">
        <w:trPr>
          <w:trHeight w:val="20"/>
        </w:trPr>
        <w:tc>
          <w:tcPr>
            <w:tcW w:w="1389" w:type="dxa"/>
          </w:tcPr>
          <w:p w14:paraId="211136EC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STD</w:t>
            </w:r>
          </w:p>
        </w:tc>
        <w:tc>
          <w:tcPr>
            <w:tcW w:w="1085" w:type="dxa"/>
          </w:tcPr>
          <w:p w14:paraId="2C74B14F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0.53</w:t>
            </w:r>
          </w:p>
        </w:tc>
        <w:tc>
          <w:tcPr>
            <w:tcW w:w="981" w:type="dxa"/>
          </w:tcPr>
          <w:p w14:paraId="13C2F8AC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0.97</w:t>
            </w:r>
          </w:p>
        </w:tc>
        <w:tc>
          <w:tcPr>
            <w:tcW w:w="1037" w:type="dxa"/>
            <w:shd w:val="clear" w:color="auto" w:fill="auto"/>
          </w:tcPr>
          <w:p w14:paraId="39CA9136" w14:textId="77777777" w:rsidR="005913DB" w:rsidRPr="005E6FD0" w:rsidRDefault="005913DB" w:rsidP="005913DB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E6FD0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1.78</w:t>
            </w:r>
          </w:p>
        </w:tc>
      </w:tr>
      <w:tr w:rsidR="005913DB" w14:paraId="75348798" w14:textId="77777777" w:rsidTr="005913DB">
        <w:trPr>
          <w:trHeight w:val="20"/>
        </w:trPr>
        <w:tc>
          <w:tcPr>
            <w:tcW w:w="1389" w:type="dxa"/>
          </w:tcPr>
          <w:p w14:paraId="296DA21E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VARIANCE</w:t>
            </w:r>
          </w:p>
        </w:tc>
        <w:tc>
          <w:tcPr>
            <w:tcW w:w="1085" w:type="dxa"/>
          </w:tcPr>
          <w:p w14:paraId="6DF12360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981" w:type="dxa"/>
          </w:tcPr>
          <w:p w14:paraId="56E708D8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037" w:type="dxa"/>
            <w:shd w:val="clear" w:color="auto" w:fill="auto"/>
          </w:tcPr>
          <w:p w14:paraId="784B20C1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5913DB" w14:paraId="06839AFC" w14:textId="77777777" w:rsidTr="005913DB">
        <w:trPr>
          <w:trHeight w:val="20"/>
        </w:trPr>
        <w:tc>
          <w:tcPr>
            <w:tcW w:w="1389" w:type="dxa"/>
          </w:tcPr>
          <w:p w14:paraId="7B42B93E" w14:textId="77777777" w:rsidR="005913DB" w:rsidRPr="005E6FD0" w:rsidRDefault="005913DB" w:rsidP="005913DB">
            <w:pPr>
              <w:rPr>
                <w:color w:val="2E74B5" w:themeColor="accent1" w:themeShade="BF"/>
                <w:sz w:val="28"/>
                <w:szCs w:val="28"/>
              </w:rPr>
            </w:pPr>
            <w:r w:rsidRPr="005E6FD0">
              <w:rPr>
                <w:color w:val="2E74B5" w:themeColor="accent1" w:themeShade="BF"/>
                <w:sz w:val="28"/>
                <w:szCs w:val="28"/>
              </w:rPr>
              <w:t>RANGE</w:t>
            </w:r>
          </w:p>
        </w:tc>
        <w:tc>
          <w:tcPr>
            <w:tcW w:w="1085" w:type="dxa"/>
          </w:tcPr>
          <w:p w14:paraId="49C9766F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981" w:type="dxa"/>
          </w:tcPr>
          <w:p w14:paraId="50D1645A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</w:t>
            </w:r>
          </w:p>
        </w:tc>
        <w:tc>
          <w:tcPr>
            <w:tcW w:w="1037" w:type="dxa"/>
            <w:shd w:val="clear" w:color="auto" w:fill="auto"/>
          </w:tcPr>
          <w:p w14:paraId="0C03BD58" w14:textId="77777777" w:rsidR="005913DB" w:rsidRDefault="005913DB" w:rsidP="005913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</w:t>
            </w:r>
          </w:p>
        </w:tc>
      </w:tr>
    </w:tbl>
    <w:p w14:paraId="27DB20BF" w14:textId="77777777" w:rsidR="00090A0B" w:rsidRDefault="00090A0B" w:rsidP="00707DE3">
      <w:pPr>
        <w:rPr>
          <w:b/>
          <w:bCs/>
          <w:sz w:val="28"/>
          <w:szCs w:val="28"/>
        </w:rPr>
      </w:pPr>
    </w:p>
    <w:p w14:paraId="785AFF80" w14:textId="77777777" w:rsidR="00090A0B" w:rsidRDefault="00090A0B" w:rsidP="00707DE3">
      <w:pPr>
        <w:rPr>
          <w:b/>
          <w:bCs/>
          <w:sz w:val="28"/>
          <w:szCs w:val="28"/>
        </w:rPr>
      </w:pPr>
    </w:p>
    <w:p w14:paraId="77398CF2" w14:textId="77777777" w:rsidR="005913DB" w:rsidRDefault="005913DB" w:rsidP="00707DE3">
      <w:pPr>
        <w:rPr>
          <w:b/>
          <w:bCs/>
          <w:sz w:val="28"/>
          <w:szCs w:val="28"/>
        </w:rPr>
      </w:pPr>
    </w:p>
    <w:p w14:paraId="75E127AE" w14:textId="77777777" w:rsidR="005913DB" w:rsidRDefault="005913DB" w:rsidP="00707DE3">
      <w:pPr>
        <w:rPr>
          <w:b/>
          <w:bCs/>
          <w:sz w:val="28"/>
          <w:szCs w:val="28"/>
        </w:rPr>
      </w:pPr>
    </w:p>
    <w:p w14:paraId="59BC4382" w14:textId="77777777" w:rsidR="005913DB" w:rsidRDefault="005913DB" w:rsidP="00707DE3">
      <w:pPr>
        <w:rPr>
          <w:b/>
          <w:bCs/>
          <w:sz w:val="28"/>
          <w:szCs w:val="28"/>
        </w:rPr>
      </w:pPr>
    </w:p>
    <w:p w14:paraId="2676B176" w14:textId="77777777" w:rsidR="005913DB" w:rsidRDefault="005913DB" w:rsidP="00707DE3">
      <w:pPr>
        <w:rPr>
          <w:b/>
          <w:bCs/>
          <w:sz w:val="28"/>
          <w:szCs w:val="28"/>
        </w:rPr>
      </w:pPr>
    </w:p>
    <w:p w14:paraId="3282D08A" w14:textId="77777777" w:rsidR="005913DB" w:rsidRDefault="005913DB" w:rsidP="00707DE3">
      <w:pPr>
        <w:rPr>
          <w:b/>
          <w:bCs/>
          <w:sz w:val="28"/>
          <w:szCs w:val="28"/>
        </w:rPr>
      </w:pPr>
    </w:p>
    <w:p w14:paraId="5608BA2C" w14:textId="77777777" w:rsidR="00090A0B" w:rsidRDefault="00090A0B" w:rsidP="00707DE3">
      <w:pPr>
        <w:rPr>
          <w:b/>
          <w:bCs/>
          <w:sz w:val="28"/>
          <w:szCs w:val="28"/>
        </w:rPr>
      </w:pPr>
    </w:p>
    <w:p w14:paraId="5C22BC99" w14:textId="77777777" w:rsidR="00090A0B" w:rsidRDefault="00090A0B" w:rsidP="00707DE3">
      <w:pPr>
        <w:rPr>
          <w:b/>
          <w:bCs/>
          <w:sz w:val="28"/>
          <w:szCs w:val="28"/>
        </w:rPr>
      </w:pPr>
    </w:p>
    <w:p w14:paraId="1C6E36A7" w14:textId="6953D30B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542CDF" w14:textId="3E4A4978" w:rsidR="00D60021" w:rsidRDefault="00D60021" w:rsidP="00D60021">
      <w:pPr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0021">
        <w:rPr>
          <w:rFonts w:ascii="Arial" w:hAnsi="Arial" w:cs="Arial"/>
          <w:b/>
          <w:color w:val="FFC000" w:themeColor="accent4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Ans</w:t>
      </w:r>
      <w:r>
        <w:rPr>
          <w:rFonts w:ascii="Arial" w:hAnsi="Arial" w:cs="Arial"/>
          <w:b/>
          <w:color w:val="FFC000" w:themeColor="accent4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 </w:t>
      </w:r>
      <w:r w:rsidRPr="00D60021"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Probability of selecting each patient = 1/9</w:t>
      </w:r>
    </w:p>
    <w:p w14:paraId="4958CF4C" w14:textId="00D0F354" w:rsidR="00D60021" w:rsidRPr="00D60021" w:rsidRDefault="00D60021" w:rsidP="00D60021">
      <w:pPr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E74B5" w:themeColor="accent1" w:themeShade="BF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Expected value = (1/9)(108) + (1/9)(110) + (1/9)(123) + (1/90)(134) + (1/9)(135) + (1/9)(145) + (1/9)(167) + (1/9)(187) + (1/9)(199)</w:t>
      </w:r>
    </w:p>
    <w:p w14:paraId="4CBF4A82" w14:textId="6B138C45" w:rsidR="00BC5748" w:rsidRDefault="00D600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=143.88</w:t>
      </w:r>
    </w:p>
    <w:p w14:paraId="67F91A18" w14:textId="77777777" w:rsidR="00D60021" w:rsidRPr="00707DE3" w:rsidRDefault="00D6002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D927AB9" w14:textId="6C6200B1" w:rsidR="0004467C" w:rsidRPr="0004467C" w:rsidRDefault="0004467C" w:rsidP="00707DE3">
      <w:pPr>
        <w:rPr>
          <w:b/>
          <w:color w:val="2E74B5" w:themeColor="accent1" w:themeShade="BF"/>
          <w:sz w:val="28"/>
          <w:szCs w:val="28"/>
        </w:rPr>
      </w:pPr>
      <w:r w:rsidRPr="0004467C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04467C">
        <w:rPr>
          <w:b/>
          <w:color w:val="2E74B5" w:themeColor="accent1" w:themeShade="BF"/>
          <w:sz w:val="28"/>
          <w:szCs w:val="28"/>
        </w:rPr>
        <w:t>Skewness = 0.117, 0.806</w:t>
      </w:r>
    </w:p>
    <w:p w14:paraId="677AC846" w14:textId="079228EB" w:rsidR="0004467C" w:rsidRPr="0004467C" w:rsidRDefault="0004467C" w:rsidP="00707DE3">
      <w:pPr>
        <w:rPr>
          <w:b/>
          <w:color w:val="2E74B5" w:themeColor="accent1" w:themeShade="BF"/>
          <w:sz w:val="28"/>
          <w:szCs w:val="28"/>
        </w:rPr>
      </w:pPr>
      <w:r w:rsidRPr="0004467C">
        <w:rPr>
          <w:b/>
          <w:color w:val="2E74B5" w:themeColor="accent1" w:themeShade="BF"/>
          <w:sz w:val="28"/>
          <w:szCs w:val="28"/>
        </w:rPr>
        <w:t xml:space="preserve">             Kurtosis = 0.508, 0.405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132E329" w14:textId="6CA50A92" w:rsidR="00357662" w:rsidRPr="00357662" w:rsidRDefault="00357662" w:rsidP="00707DE3">
      <w:pPr>
        <w:rPr>
          <w:b/>
          <w:color w:val="2E74B5" w:themeColor="accent1" w:themeShade="BF"/>
          <w:sz w:val="28"/>
          <w:szCs w:val="28"/>
        </w:rPr>
      </w:pPr>
      <w:r w:rsidRPr="00357662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="0004467C">
        <w:rPr>
          <w:b/>
          <w:color w:val="2E74B5" w:themeColor="accent1" w:themeShade="BF"/>
          <w:sz w:val="28"/>
          <w:szCs w:val="28"/>
        </w:rPr>
        <w:t>Skewness = 1.611 , -0.614</w:t>
      </w:r>
    </w:p>
    <w:p w14:paraId="3462A089" w14:textId="3F2E37BD" w:rsidR="00357662" w:rsidRPr="00357662" w:rsidRDefault="00357662" w:rsidP="00707DE3">
      <w:pPr>
        <w:rPr>
          <w:b/>
          <w:color w:val="2E74B5" w:themeColor="accent1" w:themeShade="BF"/>
          <w:sz w:val="28"/>
          <w:szCs w:val="28"/>
        </w:rPr>
      </w:pPr>
      <w:r w:rsidRPr="00357662">
        <w:rPr>
          <w:b/>
          <w:color w:val="2E74B5" w:themeColor="accent1" w:themeShade="BF"/>
          <w:sz w:val="28"/>
          <w:szCs w:val="28"/>
        </w:rPr>
        <w:t xml:space="preserve">  </w:t>
      </w:r>
      <w:r w:rsidR="0004467C">
        <w:rPr>
          <w:b/>
          <w:color w:val="2E74B5" w:themeColor="accent1" w:themeShade="BF"/>
          <w:sz w:val="28"/>
          <w:szCs w:val="28"/>
        </w:rPr>
        <w:t xml:space="preserve">        Kurtosis = 2.977 , 0.950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4467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77777777" w:rsidR="00707DE3" w:rsidRDefault="00707DE3" w:rsidP="00707DE3"/>
    <w:p w14:paraId="5FC612F4" w14:textId="77777777" w:rsidR="00357662" w:rsidRDefault="00357662" w:rsidP="00EB6B5E">
      <w:pPr>
        <w:rPr>
          <w:noProof/>
        </w:rPr>
      </w:pPr>
    </w:p>
    <w:p w14:paraId="4CD20078" w14:textId="77777777" w:rsidR="00357662" w:rsidRDefault="00357662" w:rsidP="00EB6B5E">
      <w:pPr>
        <w:rPr>
          <w:noProof/>
        </w:rPr>
      </w:pPr>
    </w:p>
    <w:p w14:paraId="2F68CFAA" w14:textId="77777777" w:rsidR="00357662" w:rsidRDefault="00357662" w:rsidP="00EB6B5E">
      <w:pPr>
        <w:rPr>
          <w:noProof/>
        </w:rPr>
      </w:pPr>
    </w:p>
    <w:p w14:paraId="4BE74431" w14:textId="77777777" w:rsidR="00357662" w:rsidRDefault="00357662" w:rsidP="00EB6B5E">
      <w:pPr>
        <w:rPr>
          <w:noProof/>
        </w:rPr>
      </w:pPr>
      <w:r>
        <w:rPr>
          <w:noProof/>
        </w:rPr>
        <w:t xml:space="preserve">         </w:t>
      </w:r>
    </w:p>
    <w:p w14:paraId="03B488CE" w14:textId="77777777" w:rsidR="00357662" w:rsidRDefault="00357662" w:rsidP="00EB6B5E">
      <w:pPr>
        <w:rPr>
          <w:noProof/>
        </w:rPr>
      </w:pPr>
    </w:p>
    <w:p w14:paraId="3FF0F345" w14:textId="77777777" w:rsidR="00357662" w:rsidRDefault="00357662" w:rsidP="00EB6B5E">
      <w:pPr>
        <w:rPr>
          <w:noProof/>
        </w:rPr>
      </w:pPr>
    </w:p>
    <w:p w14:paraId="19B183E3" w14:textId="77777777" w:rsidR="00357662" w:rsidRDefault="00357662" w:rsidP="00EB6B5E">
      <w:pPr>
        <w:rPr>
          <w:noProof/>
        </w:rPr>
      </w:pPr>
    </w:p>
    <w:p w14:paraId="4A1D6040" w14:textId="77777777" w:rsidR="00357662" w:rsidRDefault="00357662" w:rsidP="00EB6B5E">
      <w:pPr>
        <w:rPr>
          <w:noProof/>
        </w:rPr>
      </w:pPr>
    </w:p>
    <w:p w14:paraId="6F74E8F2" w14:textId="1F598641" w:rsidR="00266B62" w:rsidRDefault="0004467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325A3A72" w14:textId="6E62EDDE" w:rsidR="00357662" w:rsidRDefault="00357662" w:rsidP="00EB6B5E">
      <w:pPr>
        <w:rPr>
          <w:noProof/>
        </w:rPr>
      </w:pPr>
      <w:r w:rsidRPr="00357662">
        <w:rPr>
          <w:b/>
          <w:noProof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Ans :</w:t>
      </w:r>
      <w:r w:rsidRPr="00357662">
        <w:rPr>
          <w:b/>
          <w:noProof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357662">
        <w:rPr>
          <w:noProof/>
          <w:color w:val="2E74B5" w:themeColor="accent1" w:themeShade="BF"/>
          <w:sz w:val="28"/>
          <w:szCs w:val="28"/>
        </w:rPr>
        <w:t>Histogram is rightly skewed and has positive value</w:t>
      </w:r>
      <w:r>
        <w:rPr>
          <w:noProof/>
          <w:color w:val="2E74B5" w:themeColor="accent1" w:themeShade="BF"/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EEBDCD" w14:textId="2638F021" w:rsidR="00B7568C" w:rsidRPr="00B7568C" w:rsidRDefault="00B7568C" w:rsidP="00EB6B5E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7568C">
        <w:rPr>
          <w:rFonts w:ascii="Segoe UI" w:hAnsi="Segoe UI" w:cs="Segoe UI"/>
          <w:b/>
          <w:color w:val="FFC000" w:themeColor="accent4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B7568C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n=</w:t>
      </w: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2000, N=200, s=30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E2FAC82" w14:textId="77777777" w:rsidR="007015A1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519F78" w14:textId="58358271" w:rsidR="00BE3E73" w:rsidRPr="00BE3E73" w:rsidRDefault="00BE3E73" w:rsidP="00BE3E73">
      <w:pPr>
        <w:ind w:left="360"/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73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BE3E73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MEAN : 41</w:t>
      </w:r>
    </w:p>
    <w:p w14:paraId="33261D0E" w14:textId="375010DF" w:rsidR="00BE3E73" w:rsidRPr="00BE3E73" w:rsidRDefault="00BE3E73" w:rsidP="00BE3E73">
      <w:pPr>
        <w:ind w:left="360"/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73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MEDIAN : 41</w:t>
      </w:r>
    </w:p>
    <w:p w14:paraId="7CB9F129" w14:textId="07BFE636" w:rsidR="00C700CD" w:rsidRDefault="00BE3E73" w:rsidP="00BE3E73">
      <w:pPr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E73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1864D6" w:rsidRPr="00BE3E73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3E73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VARIANCE : 25.52</w:t>
      </w:r>
    </w:p>
    <w:p w14:paraId="7D53B090" w14:textId="12FC552C" w:rsidR="00DC277C" w:rsidRPr="00BE3E73" w:rsidRDefault="00DC277C" w:rsidP="00BE3E73">
      <w:pPr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STD : 4.91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E952EA3" w14:textId="644ACD23" w:rsidR="005E006A" w:rsidRDefault="005E006A" w:rsidP="00CB08A5">
      <w:pPr>
        <w:rPr>
          <w:sz w:val="28"/>
          <w:szCs w:val="28"/>
        </w:rPr>
      </w:pPr>
      <w:r w:rsidRPr="005E006A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5E006A">
        <w:rPr>
          <w:color w:val="2E74B5" w:themeColor="accent1" w:themeShade="BF"/>
          <w:sz w:val="28"/>
          <w:szCs w:val="28"/>
        </w:rPr>
        <w:t>Perfectly symmetrical and skewness is 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006B1EB" w14:textId="39CA86B1" w:rsidR="005E006A" w:rsidRPr="005B1E32" w:rsidRDefault="005E006A" w:rsidP="00CB08A5">
      <w:pPr>
        <w:rPr>
          <w:color w:val="2E74B5" w:themeColor="accent1" w:themeShade="BF"/>
          <w:sz w:val="28"/>
          <w:szCs w:val="28"/>
        </w:rPr>
      </w:pPr>
      <w:r w:rsidRPr="005B1E32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5B1E32">
        <w:rPr>
          <w:color w:val="2E74B5" w:themeColor="accent1" w:themeShade="BF"/>
          <w:sz w:val="28"/>
          <w:szCs w:val="28"/>
        </w:rPr>
        <w:t>Its rightly skewed and positive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9E03F4" w14:textId="43FEDAA3" w:rsidR="005E006A" w:rsidRDefault="005E006A" w:rsidP="00CB08A5">
      <w:pPr>
        <w:rPr>
          <w:sz w:val="28"/>
          <w:szCs w:val="28"/>
        </w:rPr>
      </w:pPr>
      <w:r w:rsidRPr="005B1E32">
        <w:rPr>
          <w:sz w:val="28"/>
          <w:szCs w:val="28"/>
          <w:highlight w:val="yellow"/>
        </w:rPr>
        <w:t>Ans :</w:t>
      </w:r>
      <w:r>
        <w:rPr>
          <w:sz w:val="28"/>
          <w:szCs w:val="28"/>
        </w:rPr>
        <w:t xml:space="preserve"> </w:t>
      </w:r>
      <w:r w:rsidRPr="005B1E32">
        <w:rPr>
          <w:color w:val="2E74B5" w:themeColor="accent1" w:themeShade="BF"/>
          <w:sz w:val="28"/>
          <w:szCs w:val="28"/>
        </w:rPr>
        <w:t>It’s left skewed and has negative value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316814C" w14:textId="27207F42" w:rsidR="005E006A" w:rsidRDefault="005E006A" w:rsidP="00CB08A5">
      <w:pPr>
        <w:rPr>
          <w:sz w:val="28"/>
          <w:szCs w:val="28"/>
        </w:rPr>
      </w:pPr>
      <w:r w:rsidRPr="00696844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5B1E32">
        <w:rPr>
          <w:color w:val="2E74B5" w:themeColor="accent1" w:themeShade="BF"/>
          <w:sz w:val="28"/>
          <w:szCs w:val="28"/>
        </w:rPr>
        <w:t>Sharper peak and less variation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4BEC565" w14:textId="3A0B1420" w:rsidR="005E006A" w:rsidRDefault="005E006A" w:rsidP="00CB08A5">
      <w:pPr>
        <w:rPr>
          <w:sz w:val="28"/>
          <w:szCs w:val="28"/>
        </w:rPr>
      </w:pPr>
      <w:r w:rsidRPr="00696844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5B1E32">
        <w:rPr>
          <w:color w:val="2E74B5" w:themeColor="accent1" w:themeShade="BF"/>
          <w:sz w:val="28"/>
          <w:szCs w:val="28"/>
        </w:rPr>
        <w:t>Flatter peak and more variation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4467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60FE3C5" w14:textId="1A4EC918" w:rsidR="005E006A" w:rsidRDefault="005E006A" w:rsidP="00CB08A5">
      <w:pPr>
        <w:rPr>
          <w:sz w:val="28"/>
          <w:szCs w:val="28"/>
        </w:rPr>
      </w:pPr>
      <w:r w:rsidRPr="005B1E32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5B1E32">
        <w:rPr>
          <w:color w:val="2E74B5" w:themeColor="accent1" w:themeShade="BF"/>
          <w:sz w:val="28"/>
          <w:szCs w:val="28"/>
        </w:rPr>
        <w:t>It is a Normal Distribution.</w:t>
      </w:r>
    </w:p>
    <w:p w14:paraId="0FF6AB3F" w14:textId="16BD886A" w:rsidR="005E006A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02719DC" w14:textId="51F40ACA" w:rsidR="005E006A" w:rsidRDefault="005E006A" w:rsidP="00CB08A5">
      <w:pPr>
        <w:rPr>
          <w:sz w:val="28"/>
          <w:szCs w:val="28"/>
        </w:rPr>
      </w:pPr>
      <w:r w:rsidRPr="005B1E32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 : </w:t>
      </w:r>
      <w:r w:rsidRPr="005B1E32">
        <w:rPr>
          <w:color w:val="2E74B5" w:themeColor="accent1" w:themeShade="BF"/>
          <w:sz w:val="28"/>
          <w:szCs w:val="28"/>
        </w:rPr>
        <w:t>Left Skewed.</w:t>
      </w:r>
    </w:p>
    <w:p w14:paraId="0DDA23F4" w14:textId="77777777" w:rsidR="00F31DF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74500EE" w14:textId="77777777" w:rsidR="00C67818" w:rsidRDefault="00F31DF6" w:rsidP="00CB08A5">
      <w:pPr>
        <w:rPr>
          <w:sz w:val="28"/>
          <w:szCs w:val="28"/>
        </w:rPr>
      </w:pPr>
      <w:r w:rsidRPr="005B1E32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="00C67818" w:rsidRPr="005B1E32">
        <w:rPr>
          <w:color w:val="2E74B5" w:themeColor="accent1" w:themeShade="BF"/>
          <w:sz w:val="28"/>
          <w:szCs w:val="28"/>
        </w:rPr>
        <w:t>upper quartile – lower quartile / Q3-Q1</w:t>
      </w:r>
    </w:p>
    <w:p w14:paraId="5792DF9F" w14:textId="77777777" w:rsidR="00C67818" w:rsidRDefault="00C678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=18-10 </w:t>
      </w:r>
    </w:p>
    <w:p w14:paraId="1DCAE070" w14:textId="7CC80237" w:rsidR="00C57628" w:rsidRDefault="00C6781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4467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DE3782" w14:textId="50042C19" w:rsidR="00EF25BD" w:rsidRDefault="00EF25BD" w:rsidP="00CB08A5">
      <w:pPr>
        <w:rPr>
          <w:sz w:val="28"/>
          <w:szCs w:val="28"/>
        </w:rPr>
      </w:pPr>
      <w:r w:rsidRPr="00EF25BD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EF25BD">
        <w:rPr>
          <w:color w:val="2E74B5" w:themeColor="accent1" w:themeShade="BF"/>
          <w:sz w:val="28"/>
          <w:szCs w:val="28"/>
        </w:rPr>
        <w:t>Median of Boxplot 2 are approax. 260 (i.e between 215-275). Boxplot are not skewed positive or negative.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5403CBFC" w14:textId="77777777" w:rsidR="008B13CA" w:rsidRPr="00EF70C9" w:rsidRDefault="008B13CA" w:rsidP="007A3B9F">
      <w:pPr>
        <w:ind w:left="720"/>
        <w:rPr>
          <w:sz w:val="28"/>
          <w:szCs w:val="28"/>
        </w:rPr>
      </w:pP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6026031C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62291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FC2F535" w:rsidR="007A3B9F" w:rsidRDefault="007A3B9F" w:rsidP="0069684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96844">
        <w:rPr>
          <w:sz w:val="28"/>
          <w:szCs w:val="28"/>
        </w:rPr>
        <w:t>P (</w:t>
      </w:r>
      <w:r w:rsidR="00360870" w:rsidRPr="00696844">
        <w:rPr>
          <w:sz w:val="28"/>
          <w:szCs w:val="28"/>
        </w:rPr>
        <w:t>20</w:t>
      </w:r>
      <w:r w:rsidRPr="00696844">
        <w:rPr>
          <w:sz w:val="28"/>
          <w:szCs w:val="28"/>
        </w:rPr>
        <w:t>&lt;</w:t>
      </w:r>
      <w:r w:rsidR="00360870" w:rsidRPr="00696844">
        <w:rPr>
          <w:sz w:val="28"/>
          <w:szCs w:val="28"/>
        </w:rPr>
        <w:t>MPG</w:t>
      </w:r>
      <w:r w:rsidRPr="00696844">
        <w:rPr>
          <w:sz w:val="28"/>
          <w:szCs w:val="28"/>
        </w:rPr>
        <w:t>&lt;</w:t>
      </w:r>
      <w:r w:rsidR="00360870" w:rsidRPr="00696844">
        <w:rPr>
          <w:sz w:val="28"/>
          <w:szCs w:val="28"/>
        </w:rPr>
        <w:t>50</w:t>
      </w:r>
      <w:r w:rsidRPr="00696844">
        <w:rPr>
          <w:sz w:val="28"/>
          <w:szCs w:val="28"/>
        </w:rPr>
        <w:t>)</w:t>
      </w:r>
    </w:p>
    <w:p w14:paraId="30B5739D" w14:textId="4CEA4F03" w:rsidR="008B13CA" w:rsidRPr="00E3535A" w:rsidRDefault="008B13CA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 w:rsidRPr="00E3535A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E3535A">
        <w:rPr>
          <w:color w:val="2E74B5" w:themeColor="accent1" w:themeShade="BF"/>
          <w:sz w:val="28"/>
          <w:szCs w:val="28"/>
        </w:rPr>
        <w:t>res1=subset(MPG_DATA,MPG&gt;38)</w:t>
      </w:r>
    </w:p>
    <w:p w14:paraId="53E60745" w14:textId="03B7F8E5" w:rsidR="008B13CA" w:rsidRDefault="008B13CA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 w:rsidRPr="00E3535A">
        <w:rPr>
          <w:color w:val="2E74B5" w:themeColor="accent1" w:themeShade="BF"/>
          <w:sz w:val="28"/>
          <w:szCs w:val="28"/>
        </w:rPr>
        <w:t xml:space="preserve">          Length(res1$MPG)</w:t>
      </w:r>
      <w:r w:rsidR="00C93635">
        <w:rPr>
          <w:color w:val="2E74B5" w:themeColor="accent1" w:themeShade="BF"/>
          <w:sz w:val="28"/>
          <w:szCs w:val="28"/>
        </w:rPr>
        <w:t xml:space="preserve"> </w:t>
      </w:r>
      <w:bookmarkStart w:id="0" w:name="_GoBack"/>
      <w:bookmarkEnd w:id="0"/>
      <w:r w:rsidR="00EF25BD">
        <w:rPr>
          <w:color w:val="2E74B5" w:themeColor="accent1" w:themeShade="BF"/>
          <w:sz w:val="28"/>
          <w:szCs w:val="28"/>
        </w:rPr>
        <w:t>#33</w:t>
      </w:r>
    </w:p>
    <w:p w14:paraId="18F71DA7" w14:textId="64F71D8F" w:rsidR="00EF25BD" w:rsidRDefault="00EF25BD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Res2 = subset(MPG_DATA,MPG&lt;40)</w:t>
      </w:r>
    </w:p>
    <w:p w14:paraId="74BF2B90" w14:textId="7EC5C232" w:rsidR="00EF25BD" w:rsidRDefault="00EF25BD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Length(res2$MPG)</w:t>
      </w:r>
      <w:r w:rsidR="00C93635">
        <w:rPr>
          <w:color w:val="2E74B5" w:themeColor="accent1" w:themeShade="BF"/>
          <w:sz w:val="28"/>
          <w:szCs w:val="28"/>
        </w:rPr>
        <w:t xml:space="preserve"> </w:t>
      </w:r>
      <w:r>
        <w:rPr>
          <w:color w:val="2E74B5" w:themeColor="accent1" w:themeShade="BF"/>
          <w:sz w:val="28"/>
          <w:szCs w:val="28"/>
        </w:rPr>
        <w:t>#61</w:t>
      </w:r>
    </w:p>
    <w:p w14:paraId="5E658BB7" w14:textId="726E4C1D" w:rsidR="00EF25BD" w:rsidRDefault="00EF25BD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res3</w:t>
      </w:r>
      <w:r w:rsidR="00C93635">
        <w:rPr>
          <w:color w:val="2E74B5" w:themeColor="accent1" w:themeShade="BF"/>
          <w:sz w:val="28"/>
          <w:szCs w:val="28"/>
        </w:rPr>
        <w:t>=subset(MPG_DATA, MPG&gt;20 &amp; MPG&lt;50)</w:t>
      </w:r>
    </w:p>
    <w:p w14:paraId="46096B83" w14:textId="0C6AF856" w:rsidR="00C93635" w:rsidRPr="00E3535A" w:rsidRDefault="00C93635" w:rsidP="008B13CA">
      <w:pPr>
        <w:pStyle w:val="ListParagraph"/>
        <w:ind w:left="144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        length(res3$MPG) #69</w:t>
      </w:r>
    </w:p>
    <w:p w14:paraId="6F60149D" w14:textId="77777777" w:rsidR="008B13CA" w:rsidRPr="00696844" w:rsidRDefault="008B13CA" w:rsidP="008B13CA">
      <w:pPr>
        <w:pStyle w:val="ListParagraph"/>
        <w:ind w:left="1440"/>
        <w:rPr>
          <w:sz w:val="28"/>
          <w:szCs w:val="28"/>
        </w:rPr>
      </w:pPr>
    </w:p>
    <w:p w14:paraId="752035F5" w14:textId="0BCFF4BA" w:rsidR="00696844" w:rsidRPr="00696844" w:rsidRDefault="00696844" w:rsidP="00696844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0D80BE1" w14:textId="691F7747" w:rsidR="000F60E3" w:rsidRPr="00EF70C9" w:rsidRDefault="000F60E3" w:rsidP="00724454">
      <w:pPr>
        <w:ind w:left="720"/>
        <w:rPr>
          <w:sz w:val="28"/>
          <w:szCs w:val="28"/>
        </w:rPr>
      </w:pPr>
      <w:r w:rsidRPr="000F60E3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0F60E3">
        <w:rPr>
          <w:color w:val="2E74B5" w:themeColor="accent1" w:themeShade="BF"/>
          <w:sz w:val="28"/>
          <w:szCs w:val="28"/>
        </w:rPr>
        <w:t>shapiro.test(MPG_DATA$MPG) : P-Value=0.1764 which is &gt; 0.05. So, MPG of cars follows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FCA608" w14:textId="339CCE75" w:rsidR="000F60E3" w:rsidRPr="000F60E3" w:rsidRDefault="000F60E3" w:rsidP="007A3B9F">
      <w:pPr>
        <w:pStyle w:val="ListParagraph"/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F60E3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0F60E3"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shapiro.test(Waist_DATA$WAIST) – P_Value=0.00117&lt;0.05. S0, Waist data is not normally distributed.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6177513" w14:textId="16DC4D86" w:rsidR="008A1B57" w:rsidRPr="006D5DAD" w:rsidRDefault="006D5DAD" w:rsidP="007A3B9F">
      <w:pPr>
        <w:pStyle w:val="ListParagraph"/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DAD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</w:t>
      </w:r>
      <w:r>
        <w:rPr>
          <w:sz w:val="28"/>
          <w:szCs w:val="28"/>
        </w:rPr>
        <w:t xml:space="preserve">: </w:t>
      </w:r>
      <w:r w:rsidRPr="006D5DAD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 score of 90% = 1.644</w:t>
      </w:r>
    </w:p>
    <w:p w14:paraId="1D1B4587" w14:textId="1C96D74D" w:rsidR="006D5DAD" w:rsidRPr="006D5DAD" w:rsidRDefault="006D5DAD" w:rsidP="006D5DAD">
      <w:pPr>
        <w:pStyle w:val="ListParagraph"/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DAD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Z score of 94% = 1.880</w:t>
      </w:r>
    </w:p>
    <w:p w14:paraId="6A3FC998" w14:textId="61CE56FC" w:rsidR="006D5DAD" w:rsidRPr="006D5DAD" w:rsidRDefault="006D5DAD" w:rsidP="006D5DAD">
      <w:pPr>
        <w:pStyle w:val="ListParagraph"/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DAD">
        <w:rPr>
          <w:color w:val="2E74B5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Z score of 60% = 0.841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F8E264D" w14:textId="02FC68A8" w:rsidR="000F60E3" w:rsidRDefault="000F60E3" w:rsidP="00CB08A5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F60E3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0F60E3"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t-score of 95%</w:t>
      </w:r>
      <w: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 qt(0.975,25) = 2.059 </w:t>
      </w:r>
    </w:p>
    <w:p w14:paraId="1F290047" w14:textId="3BEEC57B" w:rsidR="000F60E3" w:rsidRDefault="000F60E3" w:rsidP="00CB08A5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t_score of 96% : qt(0.96, 25) = 2.166</w:t>
      </w:r>
    </w:p>
    <w:p w14:paraId="5CA83464" w14:textId="53C50EAB" w:rsidR="000F60E3" w:rsidRPr="000F60E3" w:rsidRDefault="000F60E3" w:rsidP="00CB08A5">
      <w:pP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2E74B5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t_score of 99% : qt(o.995, 25) = 2.784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9D09E92" w14:textId="3C6039BF" w:rsidR="000F60E3" w:rsidRDefault="000F60E3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F60E3">
        <w:rPr>
          <w:rFonts w:ascii="Segoe UI" w:hAnsi="Segoe UI" w:cs="Segoe UI"/>
          <w:b/>
          <w:color w:val="FFC000" w:themeColor="accent4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Ans : </w:t>
      </w:r>
      <w:r w:rsidRPr="000F60E3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Sample mean,</w:t>
      </w: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F60E3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</w:t>
      </w: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= 260 days</w:t>
      </w:r>
    </w:p>
    <w:p w14:paraId="1BA9C2A1" w14:textId="77777777" w:rsidR="000F60E3" w:rsidRDefault="000F60E3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Population mean, U = 270 days</w:t>
      </w:r>
    </w:p>
    <w:p w14:paraId="7639C13E" w14:textId="1D4EBE56" w:rsidR="000F60E3" w:rsidRDefault="000F60E3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 w:rsidR="00D864D6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Standard Deviation, S = 90 </w:t>
      </w:r>
    </w:p>
    <w:p w14:paraId="773DEA34" w14:textId="768D190D" w:rsidR="00D864D6" w:rsidRDefault="00D864D6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Sample size, n = 18</w:t>
      </w:r>
    </w:p>
    <w:p w14:paraId="1E070BC0" w14:textId="1E3393A7" w:rsidR="00D864D6" w:rsidRDefault="00D864D6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T(260-270)/</w:t>
      </w:r>
      <w:r w:rsidR="002F7BA2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90/root of 18 = -10/90*3root of 2</w:t>
      </w:r>
    </w:p>
    <w:p w14:paraId="17A4CB90" w14:textId="77777777" w:rsidR="002F7BA2" w:rsidRDefault="00D864D6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             = </w:t>
      </w:r>
      <w:r w:rsidR="002F7BA2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-10/30/root of 2</w:t>
      </w:r>
    </w:p>
    <w:p w14:paraId="71D8E726" w14:textId="77777777" w:rsidR="002F7BA2" w:rsidRDefault="002F7BA2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             = -1 * root of 2/ 3</w:t>
      </w:r>
    </w:p>
    <w:p w14:paraId="3DD48A67" w14:textId="12257534" w:rsidR="00D864D6" w:rsidRDefault="002F7BA2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             = </w:t>
      </w:r>
      <w:r w:rsidR="00D864D6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-0.417</w:t>
      </w:r>
    </w:p>
    <w:p w14:paraId="45B7F27B" w14:textId="77777777" w:rsidR="002F7BA2" w:rsidRPr="00C3120B" w:rsidRDefault="002F7BA2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Segoe UI" w:hAnsi="Segoe UI" w:cs="Segoe UI"/>
          <w:b/>
          <w:color w:val="FFC000" w:themeColor="accent4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</w:t>
      </w:r>
      <w:r w:rsidRPr="00C3120B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probability calculations, the number of degrees of freedom is n-1, so here you need the t-distribution with 17 degrees of freedom</w:t>
      </w:r>
    </w:p>
    <w:p w14:paraId="578DD4FF" w14:textId="591D17AF" w:rsidR="00D864D6" w:rsidRPr="00C3120B" w:rsidRDefault="002F7BA2" w:rsidP="00CB08A5">
      <w:pPr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20B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The probability that t&lt; - 0.471 with 17 degrees of freedom assuming the population mean is true, t-value obtained with 17 </w:t>
      </w:r>
      <w:r w:rsidRPr="00C3120B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degrees of freedom and a t score of -0.471, the probability of bulbs lasting less than 260 days on a</w:t>
      </w:r>
      <w:r w:rsidR="00C3120B" w:rsidRPr="00C3120B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verage of 0.3218 assuming the mean life of the bulb is 300 days</w:t>
      </w:r>
      <w:r w:rsidR="00D864D6" w:rsidRPr="00C3120B">
        <w:rPr>
          <w:rFonts w:ascii="Segoe UI" w:hAnsi="Segoe UI" w:cs="Segoe UI"/>
          <w:b/>
          <w:color w:val="2E74B5" w:themeColor="accent1" w:themeShade="BF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                             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C55BF"/>
    <w:multiLevelType w:val="hybridMultilevel"/>
    <w:tmpl w:val="ABE63D74"/>
    <w:lvl w:ilvl="0" w:tplc="DC147BF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B52644"/>
    <w:multiLevelType w:val="hybridMultilevel"/>
    <w:tmpl w:val="79784DD8"/>
    <w:lvl w:ilvl="0" w:tplc="DC147BFA">
      <w:numFmt w:val="bullet"/>
      <w:lvlText w:val=""/>
      <w:lvlJc w:val="left"/>
      <w:pPr>
        <w:ind w:left="306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467C"/>
    <w:rsid w:val="00083863"/>
    <w:rsid w:val="00090A0B"/>
    <w:rsid w:val="000B36AF"/>
    <w:rsid w:val="000B417C"/>
    <w:rsid w:val="000D69F4"/>
    <w:rsid w:val="000F2D83"/>
    <w:rsid w:val="000F60E3"/>
    <w:rsid w:val="00147238"/>
    <w:rsid w:val="001864D6"/>
    <w:rsid w:val="00190F7C"/>
    <w:rsid w:val="001E3148"/>
    <w:rsid w:val="002078BC"/>
    <w:rsid w:val="00266B62"/>
    <w:rsid w:val="002818A0"/>
    <w:rsid w:val="0028213D"/>
    <w:rsid w:val="00293532"/>
    <w:rsid w:val="002A6694"/>
    <w:rsid w:val="002E0863"/>
    <w:rsid w:val="002E78B5"/>
    <w:rsid w:val="002F53F0"/>
    <w:rsid w:val="002F7BA2"/>
    <w:rsid w:val="00302B26"/>
    <w:rsid w:val="00357662"/>
    <w:rsid w:val="00357959"/>
    <w:rsid w:val="00360870"/>
    <w:rsid w:val="00396AEA"/>
    <w:rsid w:val="003A03BA"/>
    <w:rsid w:val="003B01D0"/>
    <w:rsid w:val="003F354C"/>
    <w:rsid w:val="00430DF6"/>
    <w:rsid w:val="00437040"/>
    <w:rsid w:val="00494A7E"/>
    <w:rsid w:val="004B6409"/>
    <w:rsid w:val="004C63CB"/>
    <w:rsid w:val="004D09A1"/>
    <w:rsid w:val="00504BCA"/>
    <w:rsid w:val="005438FD"/>
    <w:rsid w:val="0055734B"/>
    <w:rsid w:val="005913DB"/>
    <w:rsid w:val="005B1E32"/>
    <w:rsid w:val="005B4B55"/>
    <w:rsid w:val="005D1DBF"/>
    <w:rsid w:val="005E006A"/>
    <w:rsid w:val="005E36B7"/>
    <w:rsid w:val="005E6FD0"/>
    <w:rsid w:val="006342D2"/>
    <w:rsid w:val="006432DB"/>
    <w:rsid w:val="0066364B"/>
    <w:rsid w:val="006723AD"/>
    <w:rsid w:val="006953A0"/>
    <w:rsid w:val="00696844"/>
    <w:rsid w:val="00697D7B"/>
    <w:rsid w:val="006D5DAD"/>
    <w:rsid w:val="006D7AA1"/>
    <w:rsid w:val="006E0ED4"/>
    <w:rsid w:val="007015A1"/>
    <w:rsid w:val="00706131"/>
    <w:rsid w:val="00706CEB"/>
    <w:rsid w:val="00707DE3"/>
    <w:rsid w:val="00724454"/>
    <w:rsid w:val="007273CD"/>
    <w:rsid w:val="007300FB"/>
    <w:rsid w:val="00786F22"/>
    <w:rsid w:val="007A092B"/>
    <w:rsid w:val="007A3B9F"/>
    <w:rsid w:val="007B7F44"/>
    <w:rsid w:val="00801440"/>
    <w:rsid w:val="0080361C"/>
    <w:rsid w:val="00862291"/>
    <w:rsid w:val="008856ED"/>
    <w:rsid w:val="008A1B57"/>
    <w:rsid w:val="008B13CA"/>
    <w:rsid w:val="008B2CB7"/>
    <w:rsid w:val="009043E8"/>
    <w:rsid w:val="00923E3B"/>
    <w:rsid w:val="00990162"/>
    <w:rsid w:val="009A26CC"/>
    <w:rsid w:val="009A5D32"/>
    <w:rsid w:val="009D6E8A"/>
    <w:rsid w:val="00A20119"/>
    <w:rsid w:val="00A50B04"/>
    <w:rsid w:val="00A7091D"/>
    <w:rsid w:val="00AA44EF"/>
    <w:rsid w:val="00AB0E5D"/>
    <w:rsid w:val="00B15E34"/>
    <w:rsid w:val="00B22C7F"/>
    <w:rsid w:val="00B7568C"/>
    <w:rsid w:val="00BB68E7"/>
    <w:rsid w:val="00BC5748"/>
    <w:rsid w:val="00BE3E73"/>
    <w:rsid w:val="00BE5F4B"/>
    <w:rsid w:val="00BE6CBD"/>
    <w:rsid w:val="00BF683B"/>
    <w:rsid w:val="00C3120B"/>
    <w:rsid w:val="00C41684"/>
    <w:rsid w:val="00C4257F"/>
    <w:rsid w:val="00C50D38"/>
    <w:rsid w:val="00C57628"/>
    <w:rsid w:val="00C67818"/>
    <w:rsid w:val="00C700CD"/>
    <w:rsid w:val="00C7308E"/>
    <w:rsid w:val="00C76165"/>
    <w:rsid w:val="00C93635"/>
    <w:rsid w:val="00C94554"/>
    <w:rsid w:val="00CB08A5"/>
    <w:rsid w:val="00CD05C8"/>
    <w:rsid w:val="00D309C7"/>
    <w:rsid w:val="00D355D4"/>
    <w:rsid w:val="00D44288"/>
    <w:rsid w:val="00D60021"/>
    <w:rsid w:val="00D610DF"/>
    <w:rsid w:val="00D74923"/>
    <w:rsid w:val="00D759AC"/>
    <w:rsid w:val="00D864D6"/>
    <w:rsid w:val="00D87AA3"/>
    <w:rsid w:val="00D95FDF"/>
    <w:rsid w:val="00DB650D"/>
    <w:rsid w:val="00DC277C"/>
    <w:rsid w:val="00DD5854"/>
    <w:rsid w:val="00E12756"/>
    <w:rsid w:val="00E27503"/>
    <w:rsid w:val="00E3535A"/>
    <w:rsid w:val="00E605D6"/>
    <w:rsid w:val="00E84474"/>
    <w:rsid w:val="00E9509E"/>
    <w:rsid w:val="00EB6B5E"/>
    <w:rsid w:val="00EE0681"/>
    <w:rsid w:val="00EF25BD"/>
    <w:rsid w:val="00EF70C9"/>
    <w:rsid w:val="00F31DF6"/>
    <w:rsid w:val="00F407B7"/>
    <w:rsid w:val="00F959A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7B0D4-A2ED-41D4-9627-1883A29A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2649</TotalTime>
  <Pages>11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29</cp:revision>
  <dcterms:created xsi:type="dcterms:W3CDTF">2021-04-10T07:34:00Z</dcterms:created>
  <dcterms:modified xsi:type="dcterms:W3CDTF">2021-04-18T10:05:00Z</dcterms:modified>
</cp:coreProperties>
</file>