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69566F" w:rsidRPr="0069566F" w:rsidRDefault="0069566F" w:rsidP="000E22B2">
      <w:pPr>
        <w:autoSpaceDE w:val="0"/>
        <w:autoSpaceDN w:val="0"/>
        <w:adjustRightInd w:val="0"/>
        <w:spacing w:after="0"/>
        <w:rPr>
          <w:color w:val="365F91" w:themeColor="accent1" w:themeShade="BF"/>
          <w:sz w:val="28"/>
          <w:szCs w:val="28"/>
        </w:rPr>
      </w:pPr>
      <w:proofErr w:type="spellStart"/>
      <w:proofErr w:type="gramStart"/>
      <w:r w:rsidRPr="0069566F">
        <w:rPr>
          <w:sz w:val="28"/>
          <w:szCs w:val="28"/>
        </w:rPr>
        <w:t>Ans</w:t>
      </w:r>
      <w:proofErr w:type="spellEnd"/>
      <w:r w:rsidRPr="0069566F">
        <w:rPr>
          <w:sz w:val="28"/>
          <w:szCs w:val="28"/>
        </w:rPr>
        <w:t xml:space="preserve"> :</w:t>
      </w:r>
      <w:proofErr w:type="gramEnd"/>
      <w:r>
        <w:t xml:space="preserve"> </w:t>
      </w:r>
      <w:r w:rsidRPr="0069566F">
        <w:rPr>
          <w:color w:val="365F91" w:themeColor="accent1" w:themeShade="BF"/>
          <w:sz w:val="28"/>
          <w:szCs w:val="28"/>
        </w:rPr>
        <w:t>Morgan Stanley is an outlier because It has maximum value among all data which is 91.36%</w:t>
      </w:r>
    </w:p>
    <w:p w:rsidR="0069566F" w:rsidRDefault="0069566F" w:rsidP="000E22B2">
      <w:pPr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>μ</m:t>
        </m:r>
      </m:oMath>
      <w:r>
        <w:t xml:space="preserve"> = 0.33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>=0.169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=0.028</m:t>
        </m:r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76014" w:rsidRDefault="00B76014" w:rsidP="00B7601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6E148F">
        <w:rPr>
          <w:color w:val="FF0000"/>
        </w:rPr>
        <w:t>Ans</w:t>
      </w:r>
      <w:proofErr w:type="spellEnd"/>
      <w:r>
        <w:t xml:space="preserve"> </w:t>
      </w:r>
      <w:r w:rsidRPr="006E148F">
        <w:rPr>
          <w:color w:val="365F91" w:themeColor="accent1" w:themeShade="BF"/>
        </w:rPr>
        <w:t>:</w:t>
      </w:r>
      <w:proofErr w:type="gramEnd"/>
      <w:r w:rsidRPr="006E148F">
        <w:rPr>
          <w:color w:val="365F91" w:themeColor="accent1" w:themeShade="BF"/>
        </w:rPr>
        <w:t xml:space="preserve"> </w:t>
      </w:r>
      <w:proofErr w:type="spellStart"/>
      <w:r w:rsidR="006E148F" w:rsidRPr="006E148F">
        <w:rPr>
          <w:color w:val="365F91" w:themeColor="accent1" w:themeShade="BF"/>
        </w:rPr>
        <w:t>i.q</w:t>
      </w:r>
      <w:proofErr w:type="spellEnd"/>
      <w:r w:rsidR="006E148F" w:rsidRPr="006E148F">
        <w:rPr>
          <w:color w:val="365F91" w:themeColor="accent1" w:themeShade="BF"/>
        </w:rPr>
        <w:t xml:space="preserve"> range from 5 to 12, viscous 0 to 19, and 1 outlier.</w:t>
      </w:r>
      <w:r w:rsidR="006E148F"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76014" w:rsidRPr="00B76014" w:rsidRDefault="00B76014" w:rsidP="00B76014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proofErr w:type="spellStart"/>
      <w:proofErr w:type="gramStart"/>
      <w:r w:rsidRPr="006E148F">
        <w:rPr>
          <w:color w:val="FF0000"/>
        </w:rPr>
        <w:t>Ans</w:t>
      </w:r>
      <w:proofErr w:type="spellEnd"/>
      <w:r w:rsidRPr="006E148F">
        <w:t xml:space="preserve"> </w:t>
      </w:r>
      <w:r w:rsidRPr="00B76014">
        <w:rPr>
          <w:highlight w:val="yellow"/>
        </w:rPr>
        <w:t>:</w:t>
      </w:r>
      <w:proofErr w:type="gramEnd"/>
      <w:r>
        <w:t xml:space="preserve"> </w:t>
      </w:r>
      <w:r w:rsidRPr="00B76014">
        <w:rPr>
          <w:color w:val="365F91" w:themeColor="accent1" w:themeShade="BF"/>
        </w:rPr>
        <w:t>It is left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76014" w:rsidRDefault="00B76014" w:rsidP="00B7601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B76014">
        <w:rPr>
          <w:color w:val="FF0000"/>
        </w:rPr>
        <w:t>Ans</w:t>
      </w:r>
      <w:proofErr w:type="spellEnd"/>
      <w:r w:rsidRPr="00B76014">
        <w:rPr>
          <w:color w:val="FF0000"/>
        </w:rPr>
        <w:t xml:space="preserve"> :</w:t>
      </w:r>
      <w:proofErr w:type="gramEnd"/>
      <w:r>
        <w:t xml:space="preserve"> </w:t>
      </w:r>
      <w:r w:rsidRPr="00B76014">
        <w:rPr>
          <w:color w:val="365F91" w:themeColor="accent1" w:themeShade="BF"/>
        </w:rPr>
        <w:t>It scalar the chart.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E148F" w:rsidRDefault="006E148F" w:rsidP="006E148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197FDD">
        <w:rPr>
          <w:color w:val="FF0000"/>
        </w:rPr>
        <w:t>Ans</w:t>
      </w:r>
      <w:proofErr w:type="spellEnd"/>
      <w:r w:rsidRPr="00197FDD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 w:rsidRPr="00197FDD">
        <w:rPr>
          <w:color w:val="365F91" w:themeColor="accent1" w:themeShade="BF"/>
        </w:rPr>
        <w:t>Mode of this dataset will lie on 4 to 8</w:t>
      </w:r>
    </w:p>
    <w:p w:rsidR="006E148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6E148F" w:rsidP="006E148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197FDD">
        <w:rPr>
          <w:color w:val="FF0000"/>
        </w:rPr>
        <w:t>Ans</w:t>
      </w:r>
      <w:proofErr w:type="spellEnd"/>
      <w:r w:rsidRPr="00197FDD">
        <w:rPr>
          <w:color w:val="FF0000"/>
        </w:rPr>
        <w:t xml:space="preserve"> :</w:t>
      </w:r>
      <w:proofErr w:type="gramEnd"/>
      <w:r>
        <w:t xml:space="preserve"> </w:t>
      </w:r>
      <w:r w:rsidRPr="00197FDD">
        <w:rPr>
          <w:color w:val="365F91" w:themeColor="accent1" w:themeShade="BF"/>
        </w:rPr>
        <w:t>It is left skewed.</w:t>
      </w:r>
      <w:r w:rsidR="000E22B2" w:rsidRPr="00197FDD">
        <w:rPr>
          <w:color w:val="365F91" w:themeColor="accent1" w:themeShade="BF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E148F" w:rsidRDefault="006E148F" w:rsidP="006E148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197FDD">
        <w:rPr>
          <w:color w:val="FF0000"/>
        </w:rPr>
        <w:t>Ans</w:t>
      </w:r>
      <w:proofErr w:type="spellEnd"/>
      <w:r w:rsidRPr="00197FDD">
        <w:rPr>
          <w:color w:val="FF0000"/>
        </w:rPr>
        <w:t xml:space="preserve"> :</w:t>
      </w:r>
      <w:proofErr w:type="gramEnd"/>
      <w:r>
        <w:t xml:space="preserve"> </w:t>
      </w:r>
      <w:r w:rsidRPr="00197FDD">
        <w:rPr>
          <w:color w:val="365F91" w:themeColor="accent1" w:themeShade="BF"/>
        </w:rPr>
        <w:t>We can’t diff mode in boxplot but we can do  it in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97FD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97FDD" w:rsidRPr="00766738" w:rsidRDefault="00197FD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FF0000"/>
        </w:rPr>
        <w:t xml:space="preserve">     </w:t>
      </w:r>
      <w:proofErr w:type="spellStart"/>
      <w:proofErr w:type="gramStart"/>
      <w:r w:rsidRPr="00766738">
        <w:rPr>
          <w:rFonts w:cs="BaskervilleBE-Regular"/>
          <w:color w:val="FF0000"/>
        </w:rPr>
        <w:t>Ans</w:t>
      </w:r>
      <w:proofErr w:type="spellEnd"/>
      <w:r w:rsidRPr="00766738">
        <w:rPr>
          <w:rFonts w:cs="BaskervilleBE-Regular"/>
          <w:color w:val="FF0000"/>
        </w:rPr>
        <w:t xml:space="preserve"> :</w:t>
      </w:r>
      <w:proofErr w:type="gramEnd"/>
      <w:r>
        <w:rPr>
          <w:rFonts w:cs="BaskervilleBE-Regular"/>
        </w:rPr>
        <w:t xml:space="preserve"> </w:t>
      </w:r>
      <w:r w:rsidRPr="00766738">
        <w:rPr>
          <w:rFonts w:cs="BaskervilleBE-Regular"/>
          <w:color w:val="365F91" w:themeColor="accent1" w:themeShade="BF"/>
        </w:rPr>
        <w:t xml:space="preserve">Let us E be an event. </w:t>
      </w:r>
    </w:p>
    <w:p w:rsidR="00197FDD" w:rsidRPr="00766738" w:rsidRDefault="00197FD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t xml:space="preserve">              </w:t>
      </w:r>
      <w:proofErr w:type="gramStart"/>
      <w:r w:rsidR="003637ED" w:rsidRPr="00766738">
        <w:rPr>
          <w:rFonts w:cs="BaskervilleBE-Regular"/>
          <w:color w:val="365F91" w:themeColor="accent1" w:themeShade="BF"/>
        </w:rPr>
        <w:t>E :</w:t>
      </w:r>
      <w:proofErr w:type="gramEnd"/>
      <w:r w:rsidR="003637ED" w:rsidRPr="00766738">
        <w:rPr>
          <w:rFonts w:cs="BaskervilleBE-Regular"/>
          <w:color w:val="365F91" w:themeColor="accent1" w:themeShade="BF"/>
        </w:rPr>
        <w:t xml:space="preserve"> The call is misdirected the probability of event E is </w:t>
      </w:r>
    </w:p>
    <w:p w:rsidR="003637ED" w:rsidRPr="00766738" w:rsidRDefault="003637E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t xml:space="preserve">                   </w:t>
      </w:r>
      <w:proofErr w:type="gramStart"/>
      <w:r w:rsidRPr="00766738">
        <w:rPr>
          <w:rFonts w:cs="BaskervilleBE-Regular"/>
          <w:color w:val="365F91" w:themeColor="accent1" w:themeShade="BF"/>
        </w:rPr>
        <w:t>P(</w:t>
      </w:r>
      <w:proofErr w:type="gramEnd"/>
      <w:r w:rsidRPr="00766738">
        <w:rPr>
          <w:rFonts w:cs="BaskervilleBE-Regular"/>
          <w:color w:val="365F91" w:themeColor="accent1" w:themeShade="BF"/>
        </w:rPr>
        <w:t>E) = 1/200</w:t>
      </w:r>
    </w:p>
    <w:p w:rsidR="003637ED" w:rsidRPr="00766738" w:rsidRDefault="003637E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t xml:space="preserve">                   </w:t>
      </w:r>
      <w:proofErr w:type="gramStart"/>
      <w:r w:rsidRPr="00766738">
        <w:rPr>
          <w:rFonts w:cs="BaskervilleBE-Regular"/>
          <w:color w:val="365F91" w:themeColor="accent1" w:themeShade="BF"/>
        </w:rPr>
        <w:t>P(</w:t>
      </w:r>
      <w:proofErr w:type="gramEnd"/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365F91" w:themeColor="accent1" w:themeShade="BF"/>
              </w:rPr>
            </m:ctrlPr>
          </m:accPr>
          <m:e>
            <m:r>
              <w:rPr>
                <w:rFonts w:ascii="Cambria Math" w:hAnsi="Cambria Math" w:cstheme="minorHAnsi"/>
                <w:color w:val="365F91" w:themeColor="accent1" w:themeShade="BF"/>
              </w:rPr>
              <m:t>E</m:t>
            </m:r>
          </m:e>
        </m:acc>
      </m:oMath>
      <w:r w:rsidRPr="00766738">
        <w:rPr>
          <w:rFonts w:cs="BaskervilleBE-Regular"/>
          <w:color w:val="365F91" w:themeColor="accent1" w:themeShade="BF"/>
        </w:rPr>
        <w:t>) = 1 – 1/200 = 199/200</w:t>
      </w:r>
    </w:p>
    <w:p w:rsidR="003637ED" w:rsidRPr="00766738" w:rsidRDefault="003637E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lastRenderedPageBreak/>
        <w:t xml:space="preserve">              Probability that at least one is 5 attempted call reaches the wrong number </w:t>
      </w:r>
    </w:p>
    <w:p w:rsidR="003637ED" w:rsidRPr="00766738" w:rsidRDefault="003637E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t xml:space="preserve">              = 1 - (199/200 * 199/200 * 199/200 * 199/200 * 199/200)</w:t>
      </w:r>
    </w:p>
    <w:p w:rsidR="003637ED" w:rsidRPr="00766738" w:rsidRDefault="003637ED" w:rsidP="00197FDD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vertAlign w:val="superscript"/>
        </w:rPr>
      </w:pPr>
      <w:r w:rsidRPr="00766738">
        <w:rPr>
          <w:rFonts w:cs="BaskervilleBE-Regular"/>
          <w:color w:val="365F91" w:themeColor="accent1" w:themeShade="BF"/>
        </w:rPr>
        <w:t xml:space="preserve">              = 1 – (199/200)</w:t>
      </w:r>
      <w:r w:rsidR="00F2461F" w:rsidRPr="00766738">
        <w:rPr>
          <w:rFonts w:cs="BaskervilleBE-Regular"/>
          <w:color w:val="365F91" w:themeColor="accent1" w:themeShade="BF"/>
          <w:vertAlign w:val="superscript"/>
        </w:rPr>
        <w:t>5</w:t>
      </w:r>
    </w:p>
    <w:p w:rsidR="00197FDD" w:rsidRPr="00766738" w:rsidRDefault="00197FDD" w:rsidP="00197FDD">
      <w:pPr>
        <w:autoSpaceDE w:val="0"/>
        <w:autoSpaceDN w:val="0"/>
        <w:adjustRightInd w:val="0"/>
        <w:spacing w:after="0"/>
        <w:rPr>
          <w:color w:val="365F91" w:themeColor="accent1" w:themeShade="BF"/>
          <w:vertAlign w:val="superscript"/>
        </w:rPr>
      </w:pPr>
      <w:r w:rsidRPr="00766738">
        <w:rPr>
          <w:rFonts w:cs="BaskervilleBE-Regular"/>
          <w:color w:val="365F91" w:themeColor="accent1" w:themeShade="BF"/>
        </w:rPr>
        <w:t xml:space="preserve">           </w:t>
      </w:r>
      <w:r w:rsidR="003637ED" w:rsidRPr="00766738">
        <w:rPr>
          <w:rFonts w:cs="BaskervilleBE-Regular"/>
          <w:color w:val="365F91" w:themeColor="accent1" w:themeShade="BF"/>
        </w:rPr>
        <w:t xml:space="preserve">   = 7920399001 / 200</w:t>
      </w:r>
      <w:r w:rsidR="003637ED" w:rsidRPr="00766738">
        <w:rPr>
          <w:rFonts w:cs="BaskervilleBE-Regular"/>
          <w:color w:val="365F91" w:themeColor="accent1" w:themeShade="BF"/>
          <w:vertAlign w:val="superscript"/>
        </w:rPr>
        <w:t>5</w:t>
      </w:r>
    </w:p>
    <w:p w:rsidR="000E22B2" w:rsidRPr="00766738" w:rsidRDefault="00F2461F" w:rsidP="00F2461F">
      <w:pPr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</w:rPr>
      </w:pPr>
      <w:r w:rsidRPr="00766738">
        <w:rPr>
          <w:rFonts w:cs="BaskervilleBE-Regular"/>
          <w:color w:val="365F91" w:themeColor="accent1" w:themeShade="BF"/>
        </w:rPr>
        <w:t xml:space="preserve">             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66285" w:rsidRDefault="00B66285" w:rsidP="00B66285">
      <w:pPr>
        <w:autoSpaceDE w:val="0"/>
        <w:autoSpaceDN w:val="0"/>
        <w:adjustRightInd w:val="0"/>
        <w:spacing w:after="0"/>
        <w:ind w:left="720"/>
      </w:pPr>
      <w:r>
        <w:t xml:space="preserve">  </w:t>
      </w:r>
      <w:r w:rsidRPr="00954173">
        <w:rPr>
          <w:color w:val="FF0000"/>
        </w:rPr>
        <w:t xml:space="preserve"> </w:t>
      </w:r>
      <w:proofErr w:type="spellStart"/>
      <w:proofErr w:type="gramStart"/>
      <w:r w:rsidRPr="00954173">
        <w:rPr>
          <w:color w:val="FF0000"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Pr="00954173">
        <w:rPr>
          <w:color w:val="365F91" w:themeColor="accent1" w:themeShade="BF"/>
        </w:rPr>
        <w:t xml:space="preserve">The most likely monetary outcome of the business venture : x = 2000 with the highest                      probability of 0.3.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54173" w:rsidRPr="00954173" w:rsidRDefault="00B66285" w:rsidP="00B66285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>
        <w:t xml:space="preserve">                  </w:t>
      </w:r>
      <w:proofErr w:type="spellStart"/>
      <w:proofErr w:type="gramStart"/>
      <w:r w:rsidRPr="00954173">
        <w:rPr>
          <w:color w:val="FF0000"/>
        </w:rPr>
        <w:t>Ans</w:t>
      </w:r>
      <w:proofErr w:type="spellEnd"/>
      <w:r w:rsidRPr="00954173">
        <w:rPr>
          <w:color w:val="FF0000"/>
        </w:rPr>
        <w:t xml:space="preserve">  :</w:t>
      </w:r>
      <w:proofErr w:type="gramEnd"/>
      <w:r>
        <w:t xml:space="preserve"> </w:t>
      </w:r>
      <w:r w:rsidRPr="00954173">
        <w:rPr>
          <w:color w:val="365F91" w:themeColor="accent1" w:themeShade="BF"/>
        </w:rPr>
        <w:t>P(x=1000) + P(x=2000) + P(x=3000) = 0.2 + 0.3 + 0.1 = 0.6</w:t>
      </w:r>
      <w:r w:rsidR="00954173" w:rsidRPr="00954173">
        <w:rPr>
          <w:color w:val="365F91" w:themeColor="accent1" w:themeShade="BF"/>
        </w:rPr>
        <w:t xml:space="preserve">. Yes the venture is likely to be                               </w:t>
      </w:r>
    </w:p>
    <w:p w:rsidR="00954173" w:rsidRPr="00954173" w:rsidRDefault="00954173" w:rsidP="00B66285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954173">
        <w:rPr>
          <w:color w:val="365F91" w:themeColor="accent1" w:themeShade="BF"/>
        </w:rPr>
        <w:t xml:space="preserve">                            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F61F4" w:rsidRPr="004F61F4" w:rsidRDefault="004F61F4" w:rsidP="004F61F4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4F61F4">
        <w:rPr>
          <w:color w:val="FF0000"/>
        </w:rPr>
        <w:t xml:space="preserve">                  </w:t>
      </w:r>
      <w:proofErr w:type="spellStart"/>
      <w:proofErr w:type="gramStart"/>
      <w:r w:rsidRPr="004F61F4">
        <w:rPr>
          <w:color w:val="FF0000"/>
        </w:rPr>
        <w:t>Ans</w:t>
      </w:r>
      <w:proofErr w:type="spellEnd"/>
      <w:r w:rsidRPr="004F61F4">
        <w:rPr>
          <w:color w:val="FF0000"/>
        </w:rPr>
        <w:t xml:space="preserve"> :</w:t>
      </w:r>
      <w:proofErr w:type="gramEnd"/>
      <w:r w:rsidRPr="004F61F4">
        <w:rPr>
          <w:color w:val="365F91" w:themeColor="accent1" w:themeShade="BF"/>
        </w:rPr>
        <w:t xml:space="preserve"> (0.1)(-2000) + (0.1)(-100000) + (0.2)(0) + (0.2)(10000) + (0.3)(2000) + (0.1)(3000) = 800</w:t>
      </w:r>
    </w:p>
    <w:p w:rsidR="00ED4082" w:rsidRDefault="000E22B2" w:rsidP="00FE10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F61F4" w:rsidRDefault="004F61F4" w:rsidP="004F61F4">
      <w:pPr>
        <w:autoSpaceDE w:val="0"/>
        <w:autoSpaceDN w:val="0"/>
        <w:adjustRightInd w:val="0"/>
        <w:spacing w:after="0"/>
        <w:ind w:left="720"/>
      </w:pPr>
      <w:r w:rsidRPr="004F61F4">
        <w:rPr>
          <w:color w:val="FF0000"/>
        </w:rPr>
        <w:t xml:space="preserve">   </w:t>
      </w:r>
      <w:proofErr w:type="spellStart"/>
      <w:proofErr w:type="gramStart"/>
      <w:r w:rsidRPr="004F61F4">
        <w:rPr>
          <w:color w:val="FF0000"/>
        </w:rPr>
        <w:t>Ans</w:t>
      </w:r>
      <w:proofErr w:type="spellEnd"/>
      <w:r w:rsidRPr="004F61F4">
        <w:rPr>
          <w:color w:val="FF0000"/>
        </w:rPr>
        <w:t xml:space="preserve"> :</w:t>
      </w:r>
      <w:proofErr w:type="gramEnd"/>
      <w:r>
        <w:t xml:space="preserve"> </w:t>
      </w:r>
      <w:r w:rsidRPr="004F61F4">
        <w:rPr>
          <w:color w:val="365F91" w:themeColor="accent1" w:themeShade="BF"/>
        </w:rPr>
        <w:t>Standard deviation = 0.081</w:t>
      </w:r>
      <w:bookmarkStart w:id="0" w:name="_GoBack"/>
      <w:bookmarkEnd w:id="0"/>
    </w:p>
    <w:sectPr w:rsidR="004F61F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AE" w:rsidRDefault="004904AE">
      <w:pPr>
        <w:spacing w:after="0" w:line="240" w:lineRule="auto"/>
      </w:pPr>
      <w:r>
        <w:separator/>
      </w:r>
    </w:p>
  </w:endnote>
  <w:endnote w:type="continuationSeparator" w:id="0">
    <w:p w:rsidR="004904AE" w:rsidRDefault="0049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90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AE" w:rsidRDefault="004904AE">
      <w:pPr>
        <w:spacing w:after="0" w:line="240" w:lineRule="auto"/>
      </w:pPr>
      <w:r>
        <w:separator/>
      </w:r>
    </w:p>
  </w:footnote>
  <w:footnote w:type="continuationSeparator" w:id="0">
    <w:p w:rsidR="004904AE" w:rsidRDefault="0049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97FDD"/>
    <w:rsid w:val="00310065"/>
    <w:rsid w:val="003637ED"/>
    <w:rsid w:val="004904AE"/>
    <w:rsid w:val="004F61F4"/>
    <w:rsid w:val="00614CA4"/>
    <w:rsid w:val="0069566F"/>
    <w:rsid w:val="006D5358"/>
    <w:rsid w:val="006E148F"/>
    <w:rsid w:val="00766738"/>
    <w:rsid w:val="008B5FFA"/>
    <w:rsid w:val="00954173"/>
    <w:rsid w:val="00AF65C6"/>
    <w:rsid w:val="00B66285"/>
    <w:rsid w:val="00B76014"/>
    <w:rsid w:val="00F2461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4072C-12B2-489F-9B45-05A1C79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5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11</cp:revision>
  <dcterms:created xsi:type="dcterms:W3CDTF">2013-09-25T10:59:00Z</dcterms:created>
  <dcterms:modified xsi:type="dcterms:W3CDTF">2021-04-17T12:43:00Z</dcterms:modified>
</cp:coreProperties>
</file>