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Inventory</w:t>
      </w:r>
    </w:p>
    <w:p>
      <w:r>
        <w:t>The following table lists all products and their prices.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</w:tr>
      <w:tr>
        <w:tc>
          <w:tcPr>
            <w:tcW w:type="dxa" w:w="2880"/>
          </w:tcPr>
          <w:p>
            <w:r>
              <w:t>Hex Bolt M12</w:t>
            </w:r>
          </w:p>
        </w:tc>
        <w:tc>
          <w:tcPr>
            <w:tcW w:type="dxa" w:w="2880"/>
          </w:tcPr>
          <w:p>
            <w:r>
              <w:t>$1.50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Steel Washer</w:t>
            </w:r>
          </w:p>
        </w:tc>
        <w:tc>
          <w:tcPr>
            <w:tcW w:type="dxa" w:w="2880"/>
          </w:tcPr>
          <w:p>
            <w:r>
              <w:t>$0.20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  <w:tr>
        <w:tc>
          <w:tcPr>
            <w:tcW w:type="dxa" w:w="2880"/>
          </w:tcPr>
          <w:p>
            <w:r>
              <w:t>Aluminium Bracket</w:t>
            </w:r>
          </w:p>
        </w:tc>
        <w:tc>
          <w:tcPr>
            <w:tcW w:type="dxa" w:w="2880"/>
          </w:tcPr>
          <w:p>
            <w:r>
              <w:t>$8.75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