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b/>
          <w:bCs/>
          <w:i w:val="0"/>
          <w:iCs w:val="0"/>
          <w:color w:val="1F2328"/>
          <w:sz w:val="24"/>
          <w:szCs w:val="24"/>
          <w:u w:val="none"/>
          <w:shd w:val="clear" w:fill="FFFFFF"/>
          <w:vertAlign w:val="baseline"/>
        </w:rPr>
      </w:pPr>
      <w:r>
        <w:rPr>
          <w:rFonts w:hint="default" w:ascii="Arial" w:hAnsi="Arial" w:cs="Arial"/>
          <w:b/>
          <w:bCs/>
          <w:i w:val="0"/>
          <w:iCs w:val="0"/>
          <w:color w:val="1F2328"/>
          <w:sz w:val="24"/>
          <w:szCs w:val="24"/>
          <w:u w:val="none"/>
          <w:shd w:val="clear" w:fill="FFFFFF"/>
          <w:vertAlign w:val="baseline"/>
        </w:rPr>
        <w:t>Sign Extension</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420" w:leftChars="0" w:hanging="420" w:firstLine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 xml:space="preserve">Moving 2's complement integers between </w:t>
      </w:r>
      <w:r>
        <w:rPr>
          <w:rFonts w:hint="default" w:ascii="Arial" w:hAnsi="Arial" w:cs="Arial"/>
          <w:b w:val="0"/>
          <w:bCs w:val="0"/>
          <w:i w:val="0"/>
          <w:iCs w:val="0"/>
          <w:color w:val="1F2328"/>
          <w:sz w:val="20"/>
          <w:szCs w:val="20"/>
          <w:u w:val="none"/>
          <w:shd w:val="clear" w:fill="FFFFFF"/>
          <w:vertAlign w:val="baseline"/>
          <w:lang w:val="en-US"/>
        </w:rPr>
        <w:t>registers</w:t>
      </w:r>
      <w:r>
        <w:rPr>
          <w:rFonts w:hint="default" w:ascii="Arial" w:hAnsi="Arial" w:cs="Arial"/>
          <w:b w:val="0"/>
          <w:bCs w:val="0"/>
          <w:i w:val="0"/>
          <w:iCs w:val="0"/>
          <w:color w:val="1F2328"/>
          <w:sz w:val="20"/>
          <w:szCs w:val="20"/>
          <w:u w:val="none"/>
          <w:shd w:val="clear" w:fill="FFFFFF"/>
          <w:vertAlign w:val="baseline"/>
        </w:rPr>
        <w:t xml:space="preserve"> of different sizes is illegal without the sign extension operation.</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420" w:leftChars="0" w:hanging="420" w:firstLine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Sign-extending means copying the sign bit</w:t>
      </w:r>
      <w:r>
        <w:rPr>
          <w:rFonts w:hint="default" w:ascii="Arial" w:hAnsi="Arial" w:cs="Arial"/>
          <w:b w:val="0"/>
          <w:bCs w:val="0"/>
          <w:i w:val="0"/>
          <w:iCs w:val="0"/>
          <w:color w:val="1F2328"/>
          <w:sz w:val="20"/>
          <w:szCs w:val="20"/>
          <w:u w:val="none"/>
          <w:shd w:val="clear" w:fill="FFFFFF"/>
          <w:vertAlign w:val="baseline"/>
          <w:lang w:val="en-US"/>
        </w:rPr>
        <w:t xml:space="preserve"> (MSB) </w:t>
      </w:r>
      <w:r>
        <w:rPr>
          <w:rFonts w:hint="default" w:ascii="Arial" w:hAnsi="Arial" w:cs="Arial"/>
          <w:b w:val="0"/>
          <w:bCs w:val="0"/>
          <w:i w:val="0"/>
          <w:iCs w:val="0"/>
          <w:color w:val="1F2328"/>
          <w:sz w:val="20"/>
          <w:szCs w:val="20"/>
          <w:u w:val="none"/>
          <w:shd w:val="clear" w:fill="FFFFFF"/>
          <w:vertAlign w:val="baseline"/>
        </w:rPr>
        <w:t>of the unextended value to all bits on the left side of the larger-size value.</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420" w:leftChars="0" w:hanging="420" w:firstLine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For example, 8-bit encoding of decimal number -56 can be sign-extended as follows:                          11001000 &lt;</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8-bit value of -56</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Chars="0" w:right="0" w:right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 xml:space="preserve">        11111111 11001000 &lt;</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extended to 16-bit value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Chars="0" w:right="0" w:rightChars="0"/>
        <w:jc w:val="both"/>
        <w:rPr>
          <w:rFonts w:hint="default" w:ascii="Arial" w:hAnsi="Arial" w:cs="Arial"/>
          <w:b w:val="0"/>
          <w:bCs w:val="0"/>
          <w:i w:val="0"/>
          <w:iCs w:val="0"/>
          <w:color w:val="1F2328"/>
          <w:sz w:val="20"/>
          <w:szCs w:val="20"/>
          <w:u w:val="none"/>
          <w:shd w:val="clear" w:fill="FFFFFF"/>
          <w:vertAlign w:val="baseline"/>
          <w:lang w:val="en-US"/>
        </w:rPr>
      </w:pPr>
      <w:r>
        <w:rPr>
          <w:rFonts w:hint="default" w:ascii="Arial" w:hAnsi="Arial" w:cs="Arial"/>
          <w:b w:val="0"/>
          <w:bCs w:val="0"/>
          <w:i w:val="0"/>
          <w:iCs w:val="0"/>
          <w:color w:val="1F2328"/>
          <w:sz w:val="20"/>
          <w:szCs w:val="20"/>
          <w:u w:val="none"/>
          <w:shd w:val="clear" w:fill="FFFFFF"/>
          <w:vertAlign w:val="baseline"/>
        </w:rPr>
        <w:t xml:space="preserve">   </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11111111 11111111 11111111 11001000 &lt;</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extended 32-bit valu</w:t>
      </w:r>
      <w:r>
        <w:rPr>
          <w:rFonts w:hint="default" w:ascii="Arial" w:hAnsi="Arial" w:cs="Arial"/>
          <w:b w:val="0"/>
          <w:bCs w:val="0"/>
          <w:i w:val="0"/>
          <w:iCs w:val="0"/>
          <w:color w:val="1F2328"/>
          <w:sz w:val="20"/>
          <w:szCs w:val="20"/>
          <w:u w:val="none"/>
          <w:shd w:val="clear" w:fill="FFFFFF"/>
          <w:vertAlign w:val="baseline"/>
          <w:lang w:val="en-US"/>
        </w:rPr>
        <w:t>e</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420" w:leftChars="0" w:hanging="420" w:firstLine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 xml:space="preserve">Sign extending operation </w:t>
      </w:r>
      <w:r>
        <w:rPr>
          <w:rFonts w:hint="default" w:ascii="Arial" w:hAnsi="Arial" w:cs="Arial"/>
          <w:b w:val="0"/>
          <w:bCs w:val="0"/>
          <w:i w:val="0"/>
          <w:iCs w:val="0"/>
          <w:color w:val="1F2328"/>
          <w:sz w:val="20"/>
          <w:szCs w:val="20"/>
          <w:u w:val="none"/>
          <w:shd w:val="clear" w:fill="FFFFFF"/>
          <w:vertAlign w:val="baseline"/>
          <w:lang w:val="en-US"/>
        </w:rPr>
        <w:t>works</w:t>
      </w:r>
      <w:r>
        <w:rPr>
          <w:rFonts w:hint="default" w:ascii="Arial" w:hAnsi="Arial" w:cs="Arial"/>
          <w:b w:val="0"/>
          <w:bCs w:val="0"/>
          <w:i w:val="0"/>
          <w:iCs w:val="0"/>
          <w:color w:val="1F2328"/>
          <w:sz w:val="20"/>
          <w:szCs w:val="20"/>
          <w:u w:val="none"/>
          <w:shd w:val="clear" w:fill="FFFFFF"/>
          <w:vertAlign w:val="baseline"/>
        </w:rPr>
        <w:t xml:space="preserve"> positive values as well, provided the sign bit is zero:</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Chars="0" w:right="0" w:rightChars="0" w:firstLine="500" w:firstLineChars="25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01001000 &lt;</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8-bit value of 72</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Chars="0" w:right="0" w:right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 xml:space="preserve"> </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00000000 01001000 &lt;</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extended to 16-bit value</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Chars="0" w:right="0" w:rightChars="0"/>
        <w:jc w:val="both"/>
        <w:rPr>
          <w:rFonts w:hint="default" w:ascii="Arial" w:hAnsi="Arial" w:cs="Arial"/>
          <w:b w:val="0"/>
          <w:bCs w:val="0"/>
          <w:i w:val="0"/>
          <w:iCs w:val="0"/>
          <w:color w:val="1F2328"/>
          <w:sz w:val="20"/>
          <w:szCs w:val="20"/>
          <w:u w:val="none"/>
          <w:shd w:val="clear" w:fill="FFFFFF"/>
          <w:vertAlign w:val="baseline"/>
        </w:rPr>
      </w:pPr>
      <w:r>
        <w:rPr>
          <w:rFonts w:hint="default" w:ascii="Arial" w:hAnsi="Arial" w:cs="Arial"/>
          <w:b w:val="0"/>
          <w:bCs w:val="0"/>
          <w:i w:val="0"/>
          <w:iCs w:val="0"/>
          <w:color w:val="1F2328"/>
          <w:sz w:val="20"/>
          <w:szCs w:val="20"/>
          <w:u w:val="none"/>
          <w:shd w:val="clear" w:fill="FFFFFF"/>
          <w:vertAlign w:val="baseline"/>
        </w:rPr>
        <w:t xml:space="preserve">   </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00000000 00000000 00000000 01001000 &lt;</w:t>
      </w:r>
      <w:r>
        <w:rPr>
          <w:rFonts w:hint="default" w:ascii="Arial" w:hAnsi="Arial" w:cs="Arial"/>
          <w:b w:val="0"/>
          <w:bCs w:val="0"/>
          <w:i w:val="0"/>
          <w:iCs w:val="0"/>
          <w:color w:val="1F2328"/>
          <w:sz w:val="20"/>
          <w:szCs w:val="20"/>
          <w:u w:val="none"/>
          <w:shd w:val="clear" w:fill="FFFFFF"/>
          <w:vertAlign w:val="baseline"/>
          <w:lang w:val="en-US"/>
        </w:rPr>
        <w:t xml:space="preserve"> </w:t>
      </w:r>
      <w:r>
        <w:rPr>
          <w:rFonts w:hint="default" w:ascii="Arial" w:hAnsi="Arial" w:cs="Arial"/>
          <w:b w:val="0"/>
          <w:bCs w:val="0"/>
          <w:i w:val="0"/>
          <w:iCs w:val="0"/>
          <w:color w:val="1F2328"/>
          <w:sz w:val="20"/>
          <w:szCs w:val="20"/>
          <w:u w:val="none"/>
          <w:shd w:val="clear" w:fill="FFFFFF"/>
          <w:vertAlign w:val="baseline"/>
        </w:rPr>
        <w:t>extended 32-bit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r>
        <w:rPr>
          <w:rFonts w:hint="default" w:ascii="Arial" w:hAnsi="Arial" w:cs="Arial"/>
        </w:rPr>
        <w:drawing>
          <wp:inline distT="0" distB="0" distL="114300" distR="114300">
            <wp:extent cx="5272405" cy="1216025"/>
            <wp:effectExtent l="0" t="0" r="1079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216025"/>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b/>
          <w:bCs/>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b/>
          <w:bCs/>
        </w:rPr>
      </w:pPr>
      <w:r>
        <w:rPr>
          <w:rFonts w:hint="default" w:ascii="Arial" w:hAnsi="Arial" w:cs="Arial"/>
          <w:b/>
          <w:bCs/>
          <w:lang w:val="en-US"/>
        </w:rPr>
        <w:t>B</w:t>
      </w:r>
      <w:r>
        <w:rPr>
          <w:rFonts w:hint="default" w:ascii="Arial" w:hAnsi="Arial" w:cs="Arial"/>
          <w:b/>
          <w:bCs/>
        </w:rPr>
        <w:t>its shifting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b/>
          <w:bCs/>
          <w:sz w:val="20"/>
          <w:szCs w:val="20"/>
        </w:rPr>
      </w:pPr>
      <w:r>
        <w:rPr>
          <w:rFonts w:hint="default" w:ascii="Arial" w:hAnsi="Arial" w:cs="Arial"/>
          <w:b/>
          <w:bCs/>
          <w:sz w:val="20"/>
          <w:szCs w:val="20"/>
        </w:rPr>
        <w:t>Logical Shift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sz w:val="20"/>
          <w:szCs w:val="20"/>
        </w:rPr>
      </w:pPr>
      <w:r>
        <w:rPr>
          <w:rFonts w:hint="default" w:ascii="Arial" w:hAnsi="Arial" w:cs="Arial"/>
          <w:sz w:val="20"/>
          <w:szCs w:val="20"/>
        </w:rPr>
        <w:t>A Left Logical Shift of one position moves each bit to the left by one.</w:t>
      </w:r>
      <w:r>
        <w:rPr>
          <w:rFonts w:hint="default" w:ascii="Arial" w:hAnsi="Arial" w:cs="Arial"/>
          <w:sz w:val="20"/>
          <w:szCs w:val="20"/>
          <w:lang w:val="en-US"/>
        </w:rPr>
        <w:t xml:space="preserve"> </w:t>
      </w:r>
      <w:r>
        <w:rPr>
          <w:rFonts w:hint="default" w:ascii="Arial" w:hAnsi="Arial" w:cs="Arial"/>
          <w:sz w:val="20"/>
          <w:szCs w:val="20"/>
        </w:rPr>
        <w:t>The vacant least significant bit (LSB) is filled with zero and the most significant bit (MSB) is discarded.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sz w:val="20"/>
          <w:szCs w:val="20"/>
        </w:rPr>
      </w:pPr>
      <w:r>
        <w:rPr>
          <w:rFonts w:hint="default" w:ascii="Arial" w:hAnsi="Arial" w:cs="Arial"/>
          <w:sz w:val="20"/>
          <w:szCs w:val="20"/>
        </w:rPr>
        <w:t>A Right Logical Shift of one position moves each bit to the right by one. The least significant bit is discarded and the vacant MSB is filled with zero.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r>
        <w:rPr>
          <w:rFonts w:hint="default" w:ascii="Arial" w:hAnsi="Arial" w:cs="Arial"/>
        </w:rPr>
        <w:drawing>
          <wp:inline distT="0" distB="0" distL="114300" distR="114300">
            <wp:extent cx="5010150" cy="3486150"/>
            <wp:effectExtent l="0" t="0" r="635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010150" cy="348615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r>
        <w:rPr>
          <w:rFonts w:hint="default" w:ascii="Arial" w:hAnsi="Arial" w:cs="Arial"/>
        </w:rPr>
        <w:t>Arithmetic Shift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sz w:val="20"/>
          <w:szCs w:val="20"/>
        </w:rPr>
      </w:pPr>
      <w:r>
        <w:rPr>
          <w:rFonts w:hint="default" w:ascii="Arial" w:hAnsi="Arial" w:cs="Arial"/>
          <w:sz w:val="20"/>
          <w:szCs w:val="20"/>
        </w:rPr>
        <w:t>A Left Arithmetic Shift of one position moves each bit to the left by one. The vacant least significant bit (LSB) is filled with zero and the most significant bit (MSB) is discarded. It is identical to Left Logical Shift.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sz w:val="20"/>
          <w:szCs w:val="20"/>
        </w:rPr>
      </w:pPr>
      <w:r>
        <w:rPr>
          <w:rFonts w:hint="default" w:ascii="Arial" w:hAnsi="Arial" w:cs="Arial"/>
          <w:sz w:val="20"/>
          <w:szCs w:val="20"/>
        </w:rPr>
        <w:t>A Right Arithmetic Shift of one position moves each bit to the right by one. The least significant bit is discarded and the vacant MSB is filled with the value of the previous (now shifted one position to the right) MSB.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r>
        <w:rPr>
          <w:rFonts w:hint="default" w:ascii="Arial" w:hAnsi="Arial" w:cs="Arial"/>
          <w:lang w:val="en-US"/>
        </w:rPr>
        <w:t xml:space="preserve">                        </w:t>
      </w:r>
      <w:r>
        <w:rPr>
          <w:rFonts w:hint="default" w:ascii="Arial" w:hAnsi="Arial" w:cs="Arial"/>
        </w:rPr>
        <w:drawing>
          <wp:inline distT="0" distB="0" distL="114300" distR="114300">
            <wp:extent cx="3683000" cy="3492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683000" cy="349250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ind w:left="720" w:hanging="360"/>
        <w:jc w:val="both"/>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b/>
          <w:bCs/>
          <w:i w:val="0"/>
          <w:iCs w:val="0"/>
          <w:color w:val="1F2328"/>
          <w:sz w:val="30"/>
          <w:szCs w:val="30"/>
          <w:u w:val="none"/>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i w:val="0"/>
          <w:iCs w:val="0"/>
          <w:color w:val="1F2328"/>
          <w:sz w:val="24"/>
          <w:szCs w:val="24"/>
          <w:u w:val="none"/>
          <w:shd w:val="clear" w:fill="FFFFFF"/>
          <w:vertAlign w:val="baseline"/>
        </w:rPr>
      </w:pPr>
      <w:r>
        <w:rPr>
          <w:rFonts w:hint="default" w:ascii="Arial" w:hAnsi="Arial" w:cs="Arial"/>
          <w:b/>
          <w:bCs/>
          <w:i w:val="0"/>
          <w:iCs w:val="0"/>
          <w:color w:val="1F2328"/>
          <w:sz w:val="24"/>
          <w:szCs w:val="24"/>
          <w:u w:val="none"/>
          <w:shd w:val="clear" w:fill="FFFFFF"/>
          <w:vertAlign w:val="baseline"/>
        </w:rPr>
        <w:t>Data memory</w:t>
      </w:r>
      <w:r>
        <w:rPr>
          <w:rFonts w:hint="default" w:ascii="Arial" w:hAnsi="Arial" w:cs="Arial"/>
          <w:i w:val="0"/>
          <w:iCs w:val="0"/>
          <w:color w:val="1F2328"/>
          <w:sz w:val="24"/>
          <w:szCs w:val="24"/>
          <w:u w:val="none"/>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i w:val="0"/>
          <w:iCs w:val="0"/>
          <w:color w:val="1F2328"/>
          <w:sz w:val="20"/>
          <w:szCs w:val="20"/>
          <w:u w:val="none"/>
          <w:shd w:val="clear" w:fill="FFFFFF"/>
          <w:vertAlign w:val="baseline"/>
        </w:rPr>
      </w:pPr>
      <w:r>
        <w:rPr>
          <w:rFonts w:hint="default" w:ascii="Arial" w:hAnsi="Arial" w:cs="Arial"/>
          <w:i w:val="0"/>
          <w:iCs w:val="0"/>
          <w:color w:val="1F2328"/>
          <w:sz w:val="20"/>
          <w:szCs w:val="20"/>
          <w:u w:val="none"/>
          <w:shd w:val="clear" w:fill="FFFFFF"/>
          <w:vertAlign w:val="baseline"/>
        </w:rPr>
        <w:t>Data memory (RAM)serves for storing and keeping data required for the proper operation of the programs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14" w:lineRule="atLeast"/>
        <w:jc w:val="both"/>
        <w:rPr>
          <w:rFonts w:hint="default" w:ascii="Arial" w:hAnsi="Arial" w:cs="Arial"/>
          <w:i w:val="0"/>
          <w:iCs w:val="0"/>
          <w:color w:val="1F2328"/>
          <w:sz w:val="20"/>
          <w:szCs w:val="20"/>
          <w:u w:val="none"/>
          <w:shd w:val="clear" w:fill="FFFFFF"/>
          <w:vertAlign w:val="baseline"/>
        </w:rPr>
      </w:pPr>
      <w:r>
        <w:rPr>
          <w:rFonts w:hint="default" w:ascii="Arial" w:hAnsi="Arial" w:cs="Arial"/>
          <w:i w:val="0"/>
          <w:iCs w:val="0"/>
          <w:color w:val="1F2328"/>
          <w:sz w:val="20"/>
          <w:szCs w:val="20"/>
          <w:u w:val="none"/>
          <w:shd w:val="clear" w:fill="FFFFFF"/>
          <w:vertAlign w:val="baseline"/>
        </w:rPr>
        <w:t>Data Memory will be</w:t>
      </w:r>
      <w:r>
        <w:rPr>
          <w:rFonts w:hint="default" w:ascii="Arial" w:hAnsi="Arial" w:cs="Arial"/>
          <w:i w:val="0"/>
          <w:iCs w:val="0"/>
          <w:color w:val="1F2328"/>
          <w:sz w:val="20"/>
          <w:szCs w:val="20"/>
          <w:u w:val="none"/>
          <w:shd w:val="clear" w:fill="FFFFFF"/>
          <w:vertAlign w:val="baseline"/>
          <w:lang w:val="en-US"/>
        </w:rPr>
        <w:t xml:space="preserve"> a</w:t>
      </w:r>
      <w:r>
        <w:rPr>
          <w:rFonts w:hint="default" w:ascii="Arial" w:hAnsi="Arial" w:cs="Arial"/>
          <w:i w:val="0"/>
          <w:iCs w:val="0"/>
          <w:color w:val="1F2328"/>
          <w:sz w:val="20"/>
          <w:szCs w:val="20"/>
          <w:u w:val="none"/>
          <w:shd w:val="clear" w:fill="FFFFFF"/>
          <w:vertAlign w:val="baseline"/>
        </w:rPr>
        <w:t xml:space="preserve"> read-write memory which will store data. </w:t>
      </w:r>
      <w:r>
        <w:rPr>
          <w:rFonts w:hint="default" w:ascii="Arial" w:hAnsi="Arial" w:cs="Arial"/>
          <w:i w:val="0"/>
          <w:iCs w:val="0"/>
          <w:color w:val="1F2328"/>
          <w:sz w:val="20"/>
          <w:szCs w:val="20"/>
          <w:u w:val="none"/>
          <w:shd w:val="clear" w:fill="FFFFFF"/>
          <w:vertAlign w:val="baseline"/>
          <w:lang w:val="en-US"/>
        </w:rPr>
        <w:t>registers</w:t>
      </w:r>
      <w:r>
        <w:rPr>
          <w:rFonts w:hint="default" w:ascii="Arial" w:hAnsi="Arial" w:cs="Arial"/>
          <w:i w:val="0"/>
          <w:iCs w:val="0"/>
          <w:color w:val="1F2328"/>
          <w:sz w:val="20"/>
          <w:szCs w:val="20"/>
          <w:u w:val="none"/>
          <w:shd w:val="clear" w:fill="FFFFFF"/>
          <w:vertAlign w:val="baseline"/>
        </w:rPr>
        <w:t xml:space="preserve"> will be able to read data from data memory, and also store data to this memory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hanging="360"/>
        <w:jc w:val="both"/>
        <w:rPr>
          <w:rFonts w:hint="default" w:ascii="Arial" w:hAnsi="Arial" w:cs="Arial"/>
          <w:sz w:val="22"/>
          <w:szCs w:val="22"/>
        </w:rPr>
      </w:pPr>
      <w:bookmarkStart w:id="0" w:name="_GoBack"/>
      <w:r>
        <w:rPr>
          <w:rFonts w:hint="default" w:ascii="Arial" w:hAnsi="Arial" w:cs="Arial"/>
        </w:rPr>
        <w:drawing>
          <wp:inline distT="0" distB="0" distL="114300" distR="114300">
            <wp:extent cx="4210050" cy="4464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10050" cy="4464050"/>
                    </a:xfrm>
                    <a:prstGeom prst="rect">
                      <a:avLst/>
                    </a:prstGeom>
                    <a:noFill/>
                    <a:ln>
                      <a:noFill/>
                    </a:ln>
                  </pic:spPr>
                </pic:pic>
              </a:graphicData>
            </a:graphic>
          </wp:inline>
        </w:drawing>
      </w:r>
      <w:bookmarkEnd w:id="0"/>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420" w:leftChars="0" w:hanging="420" w:firstLineChars="0"/>
        <w:jc w:val="both"/>
        <w:rPr>
          <w:rFonts w:hint="default" w:ascii="Arial" w:hAnsi="Arial" w:cs="Arial"/>
          <w:sz w:val="22"/>
          <w:szCs w:val="22"/>
        </w:rPr>
      </w:pPr>
      <w:r>
        <w:rPr>
          <w:rFonts w:hint="default" w:ascii="Arial" w:hAnsi="Arial" w:cs="Arial"/>
          <w:i w:val="0"/>
          <w:iCs w:val="0"/>
          <w:color w:val="1F2328"/>
          <w:sz w:val="22"/>
          <w:szCs w:val="22"/>
          <w:u w:val="none"/>
          <w:shd w:val="clear" w:fill="FFFFFF"/>
          <w:vertAlign w:val="baseline"/>
        </w:rPr>
        <w:t xml:space="preserve"> Data memory performs load and store instructions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420" w:leftChars="0" w:hanging="420" w:firstLineChars="0"/>
        <w:jc w:val="both"/>
        <w:rPr>
          <w:rFonts w:hint="default" w:ascii="Arial" w:hAnsi="Arial" w:cs="Arial"/>
          <w:sz w:val="22"/>
          <w:szCs w:val="22"/>
        </w:rPr>
      </w:pPr>
      <w:r>
        <w:rPr>
          <w:rFonts w:hint="default" w:ascii="Arial" w:hAnsi="Arial" w:cs="Arial"/>
          <w:i w:val="0"/>
          <w:iCs w:val="0"/>
          <w:color w:val="1F2328"/>
          <w:sz w:val="22"/>
          <w:szCs w:val="22"/>
          <w:u w:val="none"/>
          <w:shd w:val="clear" w:fill="FFFFFF"/>
          <w:vertAlign w:val="baseline"/>
        </w:rPr>
        <w:t xml:space="preserve"> Load instruction is used to load data from the register into data memory</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420" w:leftChars="0" w:hanging="420" w:firstLineChars="0"/>
        <w:jc w:val="both"/>
        <w:rPr>
          <w:rFonts w:hint="default" w:ascii="Arial" w:hAnsi="Arial" w:cs="Arial"/>
          <w:sz w:val="22"/>
          <w:szCs w:val="22"/>
        </w:rPr>
      </w:pPr>
      <w:r>
        <w:rPr>
          <w:rFonts w:hint="default" w:ascii="Arial" w:hAnsi="Arial" w:cs="Arial"/>
          <w:i w:val="0"/>
          <w:iCs w:val="0"/>
          <w:color w:val="1F2328"/>
          <w:sz w:val="22"/>
          <w:szCs w:val="22"/>
          <w:u w:val="none"/>
          <w:shd w:val="clear" w:fill="FFFFFF"/>
          <w:vertAlign w:val="baseline"/>
        </w:rPr>
        <w:t xml:space="preserve"> store instruction is used to write data into data memory</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420" w:leftChars="0" w:hanging="420" w:firstLineChars="0"/>
        <w:jc w:val="both"/>
        <w:rPr>
          <w:rFonts w:hint="default" w:ascii="Arial" w:hAnsi="Arial" w:cs="Arial"/>
          <w:sz w:val="22"/>
          <w:szCs w:val="22"/>
        </w:rPr>
      </w:pPr>
      <w:r>
        <w:rPr>
          <w:rFonts w:hint="default" w:ascii="Arial" w:hAnsi="Arial" w:cs="Arial"/>
          <w:i w:val="0"/>
          <w:iCs w:val="0"/>
          <w:color w:val="1F2328"/>
          <w:sz w:val="22"/>
          <w:szCs w:val="22"/>
          <w:u w:val="none"/>
          <w:shd w:val="clear" w:fill="FFFFFF"/>
          <w:vertAlign w:val="baseline"/>
        </w:rPr>
        <w:t xml:space="preserve"> single address input take care of both write and read operation</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420" w:leftChars="0" w:hanging="420" w:firstLineChars="0"/>
        <w:jc w:val="both"/>
        <w:rPr>
          <w:rFonts w:hint="default" w:ascii="Arial" w:hAnsi="Arial" w:cs="Arial"/>
          <w:sz w:val="22"/>
          <w:szCs w:val="22"/>
        </w:rPr>
      </w:pPr>
      <w:r>
        <w:rPr>
          <w:rFonts w:hint="default" w:ascii="Arial" w:hAnsi="Arial" w:cs="Arial"/>
          <w:i w:val="0"/>
          <w:iCs w:val="0"/>
          <w:color w:val="1F2328"/>
          <w:sz w:val="22"/>
          <w:szCs w:val="22"/>
          <w:u w:val="none"/>
          <w:shd w:val="clear" w:fill="FFFFFF"/>
          <w:vertAlign w:val="baseline"/>
        </w:rPr>
        <w:t xml:space="preserve"> both load and store operation cannot happen simultaneously</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420" w:leftChars="0" w:hanging="420" w:firstLineChars="0"/>
        <w:jc w:val="both"/>
        <w:rPr>
          <w:rFonts w:hint="default" w:ascii="Arial" w:hAnsi="Arial" w:cs="Arial"/>
          <w:sz w:val="22"/>
          <w:szCs w:val="22"/>
        </w:rPr>
      </w:pPr>
      <w:r>
        <w:rPr>
          <w:rFonts w:hint="default" w:ascii="Arial" w:hAnsi="Arial" w:cs="Arial"/>
          <w:i w:val="0"/>
          <w:iCs w:val="0"/>
          <w:color w:val="1F2328"/>
          <w:sz w:val="22"/>
          <w:szCs w:val="22"/>
          <w:u w:val="none"/>
          <w:shd w:val="clear" w:fill="FFFFFF"/>
          <w:vertAlign w:val="baseline"/>
        </w:rPr>
        <w:t xml:space="preserve"> external control signals (mem</w:t>
      </w:r>
      <w:r>
        <w:rPr>
          <w:rFonts w:hint="default" w:ascii="Arial" w:hAnsi="Arial" w:cs="Arial"/>
          <w:i w:val="0"/>
          <w:iCs w:val="0"/>
          <w:color w:val="1F2328"/>
          <w:sz w:val="22"/>
          <w:szCs w:val="22"/>
          <w:u w:val="none"/>
          <w:shd w:val="clear" w:fill="FFFFFF"/>
          <w:vertAlign w:val="baseline"/>
          <w:lang w:val="en-US"/>
        </w:rPr>
        <w:t xml:space="preserve"> </w:t>
      </w:r>
      <w:r>
        <w:rPr>
          <w:rFonts w:hint="default" w:ascii="Arial" w:hAnsi="Arial" w:cs="Arial"/>
          <w:i w:val="0"/>
          <w:iCs w:val="0"/>
          <w:color w:val="1F2328"/>
          <w:sz w:val="22"/>
          <w:szCs w:val="22"/>
          <w:u w:val="none"/>
          <w:shd w:val="clear" w:fill="FFFFFF"/>
          <w:vertAlign w:val="baseline"/>
        </w:rPr>
        <w:t>write/</w:t>
      </w:r>
      <w:r>
        <w:rPr>
          <w:rFonts w:hint="default" w:ascii="Arial" w:hAnsi="Arial" w:cs="Arial"/>
          <w:i w:val="0"/>
          <w:iCs w:val="0"/>
          <w:color w:val="1F2328"/>
          <w:sz w:val="22"/>
          <w:szCs w:val="22"/>
          <w:u w:val="none"/>
          <w:shd w:val="clear" w:fill="FFFFFF"/>
          <w:vertAlign w:val="baseline"/>
          <w:lang w:val="en-US"/>
        </w:rPr>
        <w:t xml:space="preserve"> mem </w:t>
      </w:r>
      <w:r>
        <w:rPr>
          <w:rFonts w:hint="default" w:ascii="Arial" w:hAnsi="Arial" w:cs="Arial"/>
          <w:i w:val="0"/>
          <w:iCs w:val="0"/>
          <w:color w:val="1F2328"/>
          <w:sz w:val="22"/>
          <w:szCs w:val="22"/>
          <w:u w:val="none"/>
          <w:shd w:val="clear" w:fill="FFFFFF"/>
          <w:vertAlign w:val="baseline"/>
        </w:rPr>
        <w:t>read) are present which specifies whether read or</w:t>
      </w:r>
      <w:r>
        <w:rPr>
          <w:rFonts w:hint="default" w:ascii="Arial" w:hAnsi="Arial" w:cs="Arial"/>
          <w:i w:val="0"/>
          <w:iCs w:val="0"/>
          <w:color w:val="1F2328"/>
          <w:sz w:val="22"/>
          <w:szCs w:val="22"/>
          <w:u w:val="none"/>
          <w:shd w:val="clear" w:fill="FFFFFF"/>
          <w:vertAlign w:val="baseline"/>
          <w:lang w:val="en-US"/>
        </w:rPr>
        <w:t xml:space="preserve"> </w:t>
      </w:r>
      <w:r>
        <w:rPr>
          <w:rFonts w:hint="default" w:ascii="Arial" w:hAnsi="Arial" w:cs="Arial"/>
          <w:i w:val="0"/>
          <w:iCs w:val="0"/>
          <w:color w:val="1F2328"/>
          <w:sz w:val="22"/>
          <w:szCs w:val="22"/>
          <w:u w:val="none"/>
          <w:shd w:val="clear" w:fill="FFFFFF"/>
          <w:vertAlign w:val="baseline"/>
        </w:rPr>
        <w:t>write needs to be 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line="14" w:lineRule="atLeast"/>
        <w:ind w:left="720" w:hanging="360"/>
        <w:jc w:val="both"/>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1DADB"/>
    <w:multiLevelType w:val="singleLevel"/>
    <w:tmpl w:val="0E71DA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63446"/>
    <w:rsid w:val="1C2C39BE"/>
    <w:rsid w:val="28DA3B19"/>
    <w:rsid w:val="7D963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2024-07-25T10:11:00Z</dcterms:created>
  <dc:creator>Mirafra LP13</dc:creator>
  <cp:lastModifiedBy>prajwal</cp:lastModifiedBy>
  <dcterms:modified xsi:type="dcterms:W3CDTF">2024-07-25T15:47:01Z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4B2844DFC6FE443288B6EB7FDBAC2B85_11</vt:lpwstr>
  </property>
</Properties>
</file>