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headerReference w:type="default" r:id="rId17"/>
          <w:footerReference w:type="default" r:id="rId18"/>
          <w:pgSz w:w="12240" w:h="15840"/>
          <w:pgMar w:top="76" w:right="656" w:bottom="358" w:left="680" w:header="720" w:footer="720" w:gutter="0"/>
          <w:cols w:space="720"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56" w:bottom="358" w:left="680" w:header="720" w:footer="720" w:gutter="0"/>
          <w:cols w:num="2" w:equalWidth="0">
            <w:col w:w="5002" w:space="0"/>
            <w:col w:w="5902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6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56" w:bottom="358" w:left="680" w:header="720" w:footer="720" w:gutter="0"/>
          <w:cols w:num="2" w:equalWidth="0">
            <w:col w:w="5002" w:space="0"/>
            <w:col w:w="5902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10904"/>
      </w:tblGrid>
      <w:tr>
        <w:trPr>
          <w:trHeight w:hRule="exact" w:val="400"/>
        </w:trPr>
        <w:tc>
          <w:tcPr>
            <w:tcW w:type="dxa" w:w="10860"/>
            <w:tcBorders>
              <w:top w:sz="4.0" w:val="single" w:color="#000000"/>
            </w:tcBorders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32"/>
              </w:rPr>
              <w:t xml:space="preserve">IBPS SO IT Officer Mains Memory Based 2023 Held on 28 January 2024 </w:t>
            </w:r>
          </w:p>
        </w:tc>
      </w:tr>
    </w:tbl>
    <w:p>
      <w:pPr>
        <w:autoSpaceDN w:val="0"/>
        <w:autoSpaceDE w:val="0"/>
        <w:widowControl/>
        <w:spacing w:line="240" w:lineRule="auto" w:before="29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 indirect addressing mode, what does the address field of an instruction contain? </w:t>
      </w:r>
    </w:p>
    <w:p>
      <w:pPr>
        <w:autoSpaceDN w:val="0"/>
        <w:autoSpaceDE w:val="0"/>
        <w:widowControl/>
        <w:spacing w:line="250" w:lineRule="auto" w:before="12" w:after="0"/>
        <w:ind w:left="40" w:right="360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The effective address of the operand directly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The operand value itself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The address of a memory location that stores the effective address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The address stored in the program counter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The register number containing the operand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7" w:lineRule="auto" w:before="308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will be the output of the following Java code snippet that calculates the length of a string without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using the built-in length() method? </w:t>
      </w:r>
    </w:p>
    <w:p>
      <w:pPr>
        <w:autoSpaceDN w:val="0"/>
        <w:autoSpaceDE w:val="0"/>
        <w:widowControl/>
        <w:spacing w:line="240" w:lineRule="auto" w:before="8" w:after="0"/>
        <w:ind w:left="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191000" cy="46926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4692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50" w:lineRule="auto" w:before="22" w:after="0"/>
        <w:ind w:left="40" w:right="576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The length of the string "Hello, World!" is: 13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The length of the string "Hello, World!" is: 12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Compilation Error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Runtime Error: String cannot be null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The length of the string "Hello, World!" is: 14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Ans.(a) </w:t>
      </w:r>
    </w:p>
    <w:p>
      <w:pPr>
        <w:autoSpaceDN w:val="0"/>
        <w:autoSpaceDE w:val="0"/>
        <w:widowControl/>
        <w:spacing w:line="240" w:lineRule="auto" w:before="38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1 </w:t>
      </w:r>
    </w:p>
    <w:p>
      <w:pPr>
        <w:sectPr>
          <w:type w:val="continuous"/>
          <w:pgSz w:w="12240" w:h="15840"/>
          <w:pgMar w:top="76" w:right="656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639050" cy="106921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39050" cy="1069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46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46" w:bottom="358" w:left="680" w:header="720" w:footer="720" w:gutter="0"/>
          <w:cols w:num="2" w:equalWidth="0">
            <w:col w:w="5002" w:space="0"/>
            <w:col w:w="5912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7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46" w:bottom="358" w:left="680" w:header="720" w:footer="720" w:gutter="0"/>
          <w:cols w:num="2" w:equalWidth="0">
            <w:col w:w="5002" w:space="0"/>
            <w:col w:w="5912" w:space="0"/>
          </w:cols>
          <w:docGrid w:linePitch="360"/>
        </w:sectPr>
      </w:pPr>
    </w:p>
    <w:p>
      <w:pPr>
        <w:autoSpaceDN w:val="0"/>
        <w:autoSpaceDE w:val="0"/>
        <w:widowControl/>
        <w:spacing w:line="247" w:lineRule="auto" w:before="12" w:after="0"/>
        <w:ind w:left="40" w:right="20" w:firstLine="0"/>
        <w:jc w:val="both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process is used to convert a grayscale image into a binary image, and which edge detection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algorithm is well known for using gradient calculation along with non-maximum suppression and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hysteresis thresholding? </w:t>
      </w:r>
    </w:p>
    <w:p>
      <w:pPr>
        <w:autoSpaceDN w:val="0"/>
        <w:autoSpaceDE w:val="0"/>
        <w:widowControl/>
        <w:spacing w:line="250" w:lineRule="auto" w:before="18" w:after="0"/>
        <w:ind w:left="40" w:right="792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Thresholding, Laplacian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Quantization, Sobel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Sampling, Prewitt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Thresholding, Canny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Compression, Roberts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45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grayscale conversion approach generates a grayscale image by assigning equal importance to all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three RGB components? </w:t>
      </w:r>
    </w:p>
    <w:p>
      <w:pPr>
        <w:autoSpaceDN w:val="0"/>
        <w:autoSpaceDE w:val="0"/>
        <w:widowControl/>
        <w:spacing w:line="250" w:lineRule="auto" w:before="16" w:after="0"/>
        <w:ind w:left="40" w:right="604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Weighted luminance transformation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Unweighted averaging of the RGB channels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Edge-based grayscale transformation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Alpha-transparency mapping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Contrast-normalized grayscale encoding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7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statements correctly describe the return values of the fork() system call in a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Unix-like operating system? </w:t>
      </w:r>
    </w:p>
    <w:p>
      <w:pPr>
        <w:autoSpaceDN w:val="0"/>
        <w:autoSpaceDE w:val="0"/>
        <w:widowControl/>
        <w:spacing w:line="250" w:lineRule="auto" w:before="16" w:after="0"/>
        <w:ind w:left="40" w:right="259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0 to the child process and a positive value (child’s PID) to the parent process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1 to the child process and 0 to the parent process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A negative value if the fork fails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Both (a) and (c)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None of the above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50" w:lineRule="auto" w:before="310" w:after="0"/>
        <w:ind w:left="40" w:right="3744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Q6.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Convert the hexadecimal number 1B0 into its binary equivalent.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000110110000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001011100000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000101110000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000110101000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000100110000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Ans.(a) </w:t>
      </w:r>
    </w:p>
    <w:p>
      <w:pPr>
        <w:autoSpaceDN w:val="0"/>
        <w:autoSpaceDE w:val="0"/>
        <w:widowControl/>
        <w:spacing w:line="240" w:lineRule="auto" w:before="308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Q7.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operators has the highest precedence in C++? </w:t>
      </w:r>
    </w:p>
    <w:p>
      <w:pPr>
        <w:autoSpaceDN w:val="0"/>
        <w:autoSpaceDE w:val="0"/>
        <w:widowControl/>
        <w:spacing w:line="250" w:lineRule="auto" w:before="12" w:after="0"/>
        <w:ind w:left="40" w:right="763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Addition (+)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Logical AND (&amp;&amp;)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Multiplication (*)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Function call operator (())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Assignment (=)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40" w:lineRule="auto" w:before="50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2 </w:t>
      </w:r>
    </w:p>
    <w:p>
      <w:pPr>
        <w:sectPr>
          <w:type w:val="continuous"/>
          <w:pgSz w:w="12240" w:h="15840"/>
          <w:pgMar w:top="76" w:right="646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58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58" w:bottom="358" w:left="680" w:header="720" w:footer="720" w:gutter="0"/>
          <w:cols w:num="2" w:equalWidth="0">
            <w:col w:w="5002" w:space="0"/>
            <w:col w:w="5900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62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58" w:bottom="358" w:left="680" w:header="720" w:footer="720" w:gutter="0"/>
          <w:cols w:num="2" w:equalWidth="0">
            <w:col w:w="5002" w:space="0"/>
            <w:col w:w="5900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12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Q8.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will be the output of the following C++ code snippet? </w:t>
      </w:r>
    </w:p>
    <w:p>
      <w:pPr>
        <w:autoSpaceDN w:val="0"/>
        <w:autoSpaceDE w:val="0"/>
        <w:widowControl/>
        <w:spacing w:line="252" w:lineRule="auto" w:before="16" w:after="0"/>
        <w:ind w:left="40" w:right="676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#include &lt;iostream&gt;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using namespace std;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int main() {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int a = 25, b = 14;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cout &lt;&lt; a &lt;&lt; " + " &lt;&lt; b &lt;&lt; " = " &lt;&lt; a + b;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return 0;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}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14 + 12 = 25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14 - 0 = 14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25 + 14 = 39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Compilation Error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Syntax Error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7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Q9.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Assuming each arithmetic and output operation takes constant time, what is the overall time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complexity of the following code? </w:t>
      </w:r>
    </w:p>
    <w:p>
      <w:pPr>
        <w:autoSpaceDN w:val="0"/>
        <w:autoSpaceDE w:val="0"/>
        <w:widowControl/>
        <w:spacing w:line="240" w:lineRule="auto" w:before="8" w:after="0"/>
        <w:ind w:left="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159250" cy="50977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9250" cy="5097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5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3 </w:t>
      </w:r>
    </w:p>
    <w:p>
      <w:pPr>
        <w:sectPr>
          <w:type w:val="continuous"/>
          <w:pgSz w:w="12240" w:h="15840"/>
          <w:pgMar w:top="76" w:right="658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42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42" w:bottom="358" w:left="680" w:header="720" w:footer="720" w:gutter="0"/>
          <w:cols w:num="2" w:equalWidth="0">
            <w:col w:w="5002" w:space="0"/>
            <w:col w:w="5915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7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42" w:bottom="358" w:left="680" w:header="720" w:footer="720" w:gutter="0"/>
          <w:cols w:num="2" w:equalWidth="0">
            <w:col w:w="5002" w:space="0"/>
            <w:col w:w="5915" w:space="0"/>
          </w:cols>
          <w:docGrid w:linePitch="360"/>
        </w:sectPr>
      </w:pPr>
    </w:p>
    <w:p>
      <w:pPr>
        <w:autoSpaceDN w:val="0"/>
        <w:autoSpaceDE w:val="0"/>
        <w:widowControl/>
        <w:spacing w:line="250" w:lineRule="auto" w:before="12" w:after="0"/>
        <w:ind w:left="40" w:right="936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O(n)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O(n²)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O(n³)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O(n log n)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O(log n)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5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Q10.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TCP port is traditionally assigned as the standard default port for unencrypted SMTP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communication between mail servers? </w:t>
      </w:r>
    </w:p>
    <w:p>
      <w:pPr>
        <w:autoSpaceDN w:val="0"/>
        <w:autoSpaceDE w:val="0"/>
        <w:widowControl/>
        <w:spacing w:line="250" w:lineRule="auto" w:before="16" w:after="0"/>
        <w:ind w:left="40" w:right="993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80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25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110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143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465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5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Q11.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data structure is most commonly used to support Last-In-First-Out (LIFO) behavior required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for UNDO and REDO operations in text editors? </w:t>
      </w:r>
    </w:p>
    <w:p>
      <w:pPr>
        <w:autoSpaceDN w:val="0"/>
        <w:autoSpaceDE w:val="0"/>
        <w:widowControl/>
        <w:spacing w:line="250" w:lineRule="auto" w:before="16" w:after="0"/>
        <w:ind w:left="40" w:right="921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Queue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Stack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Linked List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Heap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Hash Table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5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Q12.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is the process of converting a grayscale or color image into a binary image containing only two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possible pixel intensity values called? </w:t>
      </w:r>
    </w:p>
    <w:p>
      <w:pPr>
        <w:autoSpaceDN w:val="0"/>
        <w:autoSpaceDE w:val="0"/>
        <w:widowControl/>
        <w:spacing w:line="250" w:lineRule="auto" w:before="16" w:after="0"/>
        <w:ind w:left="40" w:right="820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Binarization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Image Enhancement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Grayscale Conversion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Quantization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Segmentation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Ans.(a) </w:t>
      </w:r>
    </w:p>
    <w:p>
      <w:pPr>
        <w:autoSpaceDN w:val="0"/>
        <w:autoSpaceDE w:val="0"/>
        <w:widowControl/>
        <w:spacing w:line="240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Q13.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statements is TRUE regarding the COCOMO? </w:t>
      </w:r>
    </w:p>
    <w:p>
      <w:pPr>
        <w:autoSpaceDN w:val="0"/>
        <w:autoSpaceDE w:val="0"/>
        <w:widowControl/>
        <w:spacing w:line="240" w:lineRule="auto" w:before="10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COCOMO completely ignores cost drivers such as hardware and personnel factors. </w:t>
      </w:r>
    </w:p>
    <w:p>
      <w:pPr>
        <w:autoSpaceDN w:val="0"/>
        <w:autoSpaceDE w:val="0"/>
        <w:widowControl/>
        <w:spacing w:line="245" w:lineRule="auto" w:before="16" w:after="0"/>
        <w:ind w:left="40" w:right="201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COCOMO is mainly designed for managing Agile sprint backlogs and scrum cycles.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Intermediate COCOMO refines software effort estimation using cost drivers. </w:t>
      </w:r>
    </w:p>
    <w:p>
      <w:pPr>
        <w:autoSpaceDN w:val="0"/>
        <w:autoSpaceDE w:val="0"/>
        <w:widowControl/>
        <w:spacing w:line="240" w:lineRule="auto" w:before="16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COCOMO estimates software quality using normalization and dependency analysis only. </w:t>
      </w:r>
    </w:p>
    <w:p>
      <w:pPr>
        <w:autoSpaceDN w:val="0"/>
        <w:autoSpaceDE w:val="0"/>
        <w:widowControl/>
        <w:spacing w:line="240" w:lineRule="auto" w:before="12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>(e) COCOMO is primarily used for real-time packet scheduling in operating systems.</w:t>
      </w:r>
    </w:p>
    <w:p>
      <w:pPr>
        <w:autoSpaceDN w:val="0"/>
        <w:autoSpaceDE w:val="0"/>
        <w:widowControl/>
        <w:spacing w:line="240" w:lineRule="auto" w:before="1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7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Q14.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command in Linux is used to estimate and display the disk space usage of files and directories?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ls </w:t>
      </w:r>
    </w:p>
    <w:p>
      <w:pPr>
        <w:autoSpaceDN w:val="0"/>
        <w:autoSpaceDE w:val="0"/>
        <w:widowControl/>
        <w:spacing w:line="240" w:lineRule="auto" w:before="20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4 </w:t>
      </w:r>
    </w:p>
    <w:p>
      <w:pPr>
        <w:sectPr>
          <w:type w:val="continuous"/>
          <w:pgSz w:w="12240" w:h="15840"/>
          <w:pgMar w:top="76" w:right="642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44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44" w:bottom="358" w:left="680" w:header="720" w:footer="720" w:gutter="0"/>
          <w:cols w:num="2" w:equalWidth="0">
            <w:col w:w="5002" w:space="0"/>
            <w:col w:w="5913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76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44" w:bottom="358" w:left="680" w:header="720" w:footer="720" w:gutter="0"/>
          <w:cols w:num="2" w:equalWidth="0">
            <w:col w:w="5002" w:space="0"/>
            <w:col w:w="5913" w:space="0"/>
          </w:cols>
          <w:docGrid w:linePitch="360"/>
        </w:sectPr>
      </w:pPr>
    </w:p>
    <w:p>
      <w:pPr>
        <w:autoSpaceDN w:val="0"/>
        <w:autoSpaceDE w:val="0"/>
        <w:widowControl/>
        <w:spacing w:line="250" w:lineRule="auto" w:before="12" w:after="0"/>
        <w:ind w:left="40" w:right="979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df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du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top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mkdir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7" w:lineRule="auto" w:before="308" w:after="0"/>
        <w:ind w:left="40" w:right="1008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Q15.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statements is true regarding a Foreign Key in a relational database?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A foreign key uniquely identifies every record in a table. </w:t>
      </w:r>
    </w:p>
    <w:p>
      <w:pPr>
        <w:autoSpaceDN w:val="0"/>
        <w:autoSpaceDE w:val="0"/>
        <w:widowControl/>
        <w:spacing w:line="240" w:lineRule="auto" w:before="12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A foreign key is primarily used to sort records in ascending order. </w:t>
      </w:r>
    </w:p>
    <w:p>
      <w:pPr>
        <w:autoSpaceDN w:val="0"/>
        <w:autoSpaceDE w:val="0"/>
        <w:widowControl/>
        <w:spacing w:line="247" w:lineRule="auto" w:before="16" w:after="0"/>
        <w:ind w:left="40" w:right="187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A foreign key establishes a relationship between two tables using referenced values.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A foreign key must always contain only unique values. </w:t>
      </w:r>
    </w:p>
    <w:p>
      <w:pPr>
        <w:autoSpaceDN w:val="0"/>
        <w:autoSpaceDE w:val="0"/>
        <w:widowControl/>
        <w:spacing w:line="240" w:lineRule="auto" w:before="10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>(e) A foreign key cannot contain duplicate or NULL values.</w:t>
      </w:r>
    </w:p>
    <w:p>
      <w:pPr>
        <w:autoSpaceDN w:val="0"/>
        <w:autoSpaceDE w:val="0"/>
        <w:widowControl/>
        <w:spacing w:line="240" w:lineRule="auto" w:before="1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50" w:lineRule="auto" w:before="310" w:after="0"/>
        <w:ind w:left="40" w:right="144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Q16.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is the maximum file size supported by the original Macintosh Hierarchical File System (HFS)?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2 GB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4 GB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8 GB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16 GB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32 GB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Ans.(a) </w:t>
      </w:r>
    </w:p>
    <w:p>
      <w:pPr>
        <w:autoSpaceDN w:val="0"/>
        <w:autoSpaceDE w:val="0"/>
        <w:widowControl/>
        <w:spacing w:line="247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Q17.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is primarily classified as a high-level scripting language rather than a low-level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or system programming language? </w:t>
      </w:r>
    </w:p>
    <w:p>
      <w:pPr>
        <w:autoSpaceDN w:val="0"/>
        <w:autoSpaceDE w:val="0"/>
        <w:widowControl/>
        <w:spacing w:line="250" w:lineRule="auto" w:before="12" w:after="0"/>
        <w:ind w:left="40" w:right="849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Assembly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C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Perl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C++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Machine Language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50" w:lineRule="auto" w:before="310" w:after="0"/>
        <w:ind w:left="40" w:right="26" w:firstLine="0"/>
        <w:jc w:val="both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Q18.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 software company is developing a banking application where all requirements are finalized before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development begins, and client involvement after the requirement phase is minimal. The development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process follows a strictly linear sequence in which each phase must be completed before the next phase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starts. </w:t>
      </w:r>
    </w:p>
    <w:p>
      <w:pPr>
        <w:autoSpaceDN w:val="0"/>
        <w:autoSpaceDE w:val="0"/>
        <w:widowControl/>
        <w:spacing w:line="240" w:lineRule="auto" w:before="10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software development model is most suitable for this project? </w:t>
      </w:r>
    </w:p>
    <w:p>
      <w:pPr>
        <w:autoSpaceDN w:val="0"/>
        <w:autoSpaceDE w:val="0"/>
        <w:widowControl/>
        <w:spacing w:line="250" w:lineRule="auto" w:before="16" w:after="0"/>
        <w:ind w:left="40" w:right="921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Agile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Waterfall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Spiral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V-Model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Prototyping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0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Q19.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will be the output of the following C++ program? </w:t>
      </w:r>
    </w:p>
    <w:p>
      <w:pPr>
        <w:autoSpaceDN w:val="0"/>
        <w:autoSpaceDE w:val="0"/>
        <w:widowControl/>
        <w:spacing w:line="240" w:lineRule="auto" w:before="20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5 </w:t>
      </w:r>
    </w:p>
    <w:p>
      <w:pPr>
        <w:sectPr>
          <w:type w:val="continuous"/>
          <w:pgSz w:w="12240" w:h="15840"/>
          <w:pgMar w:top="76" w:right="644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68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68" w:bottom="358" w:left="680" w:header="720" w:footer="720" w:gutter="0"/>
          <w:cols w:num="2" w:equalWidth="0">
            <w:col w:w="5002" w:space="0"/>
            <w:col w:w="5890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52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68" w:bottom="358" w:left="680" w:header="720" w:footer="720" w:gutter="0"/>
          <w:cols w:num="2" w:equalWidth="0">
            <w:col w:w="5002" w:space="0"/>
            <w:col w:w="5890" w:space="0"/>
          </w:cols>
          <w:docGrid w:linePitch="360"/>
        </w:sectPr>
      </w:pPr>
    </w:p>
    <w:p>
      <w:pPr>
        <w:autoSpaceDN w:val="0"/>
        <w:autoSpaceDE w:val="0"/>
        <w:widowControl/>
        <w:spacing w:line="252" w:lineRule="auto" w:before="12" w:after="0"/>
        <w:ind w:left="40" w:right="662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#include &lt;iostream&gt;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#include &lt;stack&gt;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using namespace std;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void insertBottom(stack&lt;int&gt;&amp; s, int x) {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if (s.empty()) {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s.push(x);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return;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}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int t = s.top();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s.pop();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insertBottom(s, x);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s.push(t);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}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void reverseStack(stack&lt;int&gt;&amp; s) {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if (s.empty())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return;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int t = s.top();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s.pop();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reverseStack(s);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insertBottom(s, t);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}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void printStack(stack&lt;int&gt; s) {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while (!s.empty()) {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cout &lt;&lt; s.top() &lt;&lt; " ";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s.pop();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}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}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int main() {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stack&lt;int&gt; s;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s.push(34);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s.push(25);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s.push(58);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s.push(96);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s.push(12);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reverseStack(s);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cout &lt;&lt; "Reversed Stack: ";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printStack(s);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return 0;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}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Reversed Stack: 12 96 58 25 34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Reversed Stack: 34 25 58 96 12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Reversed Stack: 25 34 58 96 12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Reversed Stack: 96 58 25 34 12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>(e) Compilation Error</w:t>
      </w:r>
    </w:p>
    <w:p>
      <w:pPr>
        <w:autoSpaceDN w:val="0"/>
        <w:autoSpaceDE w:val="0"/>
        <w:widowControl/>
        <w:spacing w:line="240" w:lineRule="auto" w:before="20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6 </w:t>
      </w:r>
    </w:p>
    <w:p>
      <w:pPr>
        <w:sectPr>
          <w:type w:val="continuous"/>
          <w:pgSz w:w="12240" w:h="15840"/>
          <w:pgMar w:top="76" w:right="668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54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54" w:bottom="358" w:left="680" w:header="720" w:footer="720" w:gutter="0"/>
          <w:cols w:num="2" w:equalWidth="0">
            <w:col w:w="5002" w:space="0"/>
            <w:col w:w="5903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66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54" w:bottom="358" w:left="680" w:header="720" w:footer="720" w:gutter="0"/>
          <w:cols w:num="2" w:equalWidth="0">
            <w:col w:w="5002" w:space="0"/>
            <w:col w:w="5903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12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0" w:lineRule="auto" w:before="310" w:after="16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Q20.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Consider the following processes, all arriving at time 0, with their respective burst times: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.00000000000006" w:type="dxa"/>
      </w:tblPr>
      <w:tblGrid>
        <w:gridCol w:w="5453"/>
        <w:gridCol w:w="5453"/>
      </w:tblGrid>
      <w:tr>
        <w:trPr>
          <w:trHeight w:hRule="exact" w:val="302"/>
        </w:trPr>
        <w:tc>
          <w:tcPr>
            <w:tcW w:type="dxa" w:w="100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4"/>
              </w:rPr>
              <w:t xml:space="preserve">Process </w:t>
            </w:r>
          </w:p>
        </w:tc>
        <w:tc>
          <w:tcPr>
            <w:tcW w:type="dxa" w:w="190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4"/>
              </w:rPr>
              <w:t xml:space="preserve">Burst Time (ms) </w:t>
            </w:r>
          </w:p>
        </w:tc>
      </w:tr>
      <w:tr>
        <w:trPr>
          <w:trHeight w:hRule="exact" w:val="308"/>
        </w:trPr>
        <w:tc>
          <w:tcPr>
            <w:tcW w:type="dxa" w:w="100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4"/>
              </w:rPr>
              <w:t xml:space="preserve">P1 </w:t>
            </w:r>
          </w:p>
        </w:tc>
        <w:tc>
          <w:tcPr>
            <w:tcW w:type="dxa" w:w="190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0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306"/>
        </w:trPr>
        <w:tc>
          <w:tcPr>
            <w:tcW w:type="dxa" w:w="100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4"/>
              </w:rPr>
              <w:t xml:space="preserve">P2 </w:t>
            </w:r>
          </w:p>
        </w:tc>
        <w:tc>
          <w:tcPr>
            <w:tcW w:type="dxa" w:w="190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0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4"/>
              </w:rPr>
              <w:t xml:space="preserve">8 </w:t>
            </w:r>
          </w:p>
        </w:tc>
      </w:tr>
      <w:tr>
        <w:trPr>
          <w:trHeight w:hRule="exact" w:val="304"/>
        </w:trPr>
        <w:tc>
          <w:tcPr>
            <w:tcW w:type="dxa" w:w="100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4"/>
              </w:rPr>
              <w:t xml:space="preserve">P3 </w:t>
            </w:r>
          </w:p>
        </w:tc>
        <w:tc>
          <w:tcPr>
            <w:tcW w:type="dxa" w:w="190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10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4"/>
              </w:rPr>
              <w:t xml:space="preserve">7 </w:t>
            </w:r>
          </w:p>
        </w:tc>
      </w:tr>
      <w:tr>
        <w:trPr>
          <w:trHeight w:hRule="exact" w:val="304"/>
        </w:trPr>
        <w:tc>
          <w:tcPr>
            <w:tcW w:type="dxa" w:w="10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4"/>
              </w:rPr>
              <w:t xml:space="preserve">P4 </w:t>
            </w:r>
          </w:p>
        </w:tc>
        <w:tc>
          <w:tcPr>
            <w:tcW w:type="dxa" w:w="19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0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4"/>
              </w:rPr>
              <w:t xml:space="preserve">3 </w:t>
            </w:r>
          </w:p>
        </w:tc>
      </w:tr>
    </w:tbl>
    <w:p>
      <w:pPr>
        <w:autoSpaceDN w:val="0"/>
        <w:autoSpaceDE w:val="0"/>
        <w:widowControl/>
        <w:spacing w:line="250" w:lineRule="auto" w:before="4" w:after="0"/>
        <w:ind w:left="40" w:right="129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Using Non-Preemptive Shortest Job First (SJF) scheduling, calculate the average waiting time.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7.0 ms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5.5 ms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6.25 ms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5.0 ms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6.0 ms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Ans.(a) </w:t>
      </w:r>
    </w:p>
    <w:p>
      <w:pPr>
        <w:autoSpaceDN w:val="0"/>
        <w:autoSpaceDE w:val="0"/>
        <w:widowControl/>
        <w:spacing w:line="250" w:lineRule="auto" w:before="310" w:after="0"/>
        <w:ind w:left="40" w:right="288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Q21.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If two attributes, P and Q, satisfy the functional dependencies P → Q and Q → P, then they exhibit: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Partial Dependency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Full Functional Dependency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Transitive Dependency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Multivalued Dependency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Mutual Functional Dependency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Ans.(e) </w:t>
      </w:r>
    </w:p>
    <w:p>
      <w:pPr>
        <w:autoSpaceDN w:val="0"/>
        <w:autoSpaceDE w:val="0"/>
        <w:widowControl/>
        <w:spacing w:line="245" w:lineRule="auto" w:before="308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Q22.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primary function of a hypervisor (Virtual Machine Manager) involves ensuring efficient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distribution and management of CPU, memory, and storage resources among virtual machines? </w:t>
      </w:r>
    </w:p>
    <w:p>
      <w:pPr>
        <w:autoSpaceDN w:val="0"/>
        <w:autoSpaceDE w:val="0"/>
        <w:widowControl/>
        <w:spacing w:line="250" w:lineRule="auto" w:before="18" w:after="0"/>
        <w:ind w:left="40" w:right="777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Virtual Machine Isolation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Hardware Emulation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Resource Allocation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Network Virtualization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Snapshot Management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5" w:lineRule="auto" w:before="308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Q23.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 an operating system, where are newly submitted processes typically stored before they are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admitted into main memory for execution? </w:t>
      </w:r>
    </w:p>
    <w:p>
      <w:pPr>
        <w:autoSpaceDN w:val="0"/>
        <w:autoSpaceDE w:val="0"/>
        <w:widowControl/>
        <w:spacing w:line="250" w:lineRule="auto" w:before="16" w:after="0"/>
        <w:ind w:left="40" w:right="878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Job Pool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Process Table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Ready Queue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Cache Memory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Stack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Ans.(a) </w:t>
      </w:r>
    </w:p>
    <w:p>
      <w:pPr>
        <w:autoSpaceDN w:val="0"/>
        <w:autoSpaceDE w:val="0"/>
        <w:widowControl/>
        <w:spacing w:line="245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Q24.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SQL operator is used to filter rows by checking whether a value matches any value in a specified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list? </w:t>
      </w:r>
    </w:p>
    <w:p>
      <w:pPr>
        <w:autoSpaceDN w:val="0"/>
        <w:autoSpaceDE w:val="0"/>
        <w:widowControl/>
        <w:spacing w:line="240" w:lineRule="auto" w:before="15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7 </w:t>
      </w:r>
    </w:p>
    <w:p>
      <w:pPr>
        <w:sectPr>
          <w:type w:val="continuous"/>
          <w:pgSz w:w="12240" w:h="15840"/>
          <w:pgMar w:top="76" w:right="654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42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42" w:bottom="358" w:left="680" w:header="720" w:footer="720" w:gutter="0"/>
          <w:cols w:num="2" w:equalWidth="0">
            <w:col w:w="5002" w:space="0"/>
            <w:col w:w="5915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7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42" w:bottom="358" w:left="680" w:header="720" w:footer="720" w:gutter="0"/>
          <w:cols w:num="2" w:equalWidth="0">
            <w:col w:w="5002" w:space="0"/>
            <w:col w:w="5915" w:space="0"/>
          </w:cols>
          <w:docGrid w:linePitch="360"/>
        </w:sectPr>
      </w:pPr>
    </w:p>
    <w:p>
      <w:pPr>
        <w:autoSpaceDN w:val="0"/>
        <w:autoSpaceDE w:val="0"/>
        <w:widowControl/>
        <w:spacing w:line="250" w:lineRule="auto" w:before="12" w:after="0"/>
        <w:ind w:left="40" w:right="936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BETWEEN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IN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LIKE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EXISTS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DISTINCT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5" w:lineRule="auto" w:before="310" w:after="0"/>
        <w:ind w:left="40" w:right="864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Q25.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statements regarding mutual exclusion in operating systems is false?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No two processes can execute in their critical sections simultaneously. </w:t>
      </w:r>
    </w:p>
    <w:p>
      <w:pPr>
        <w:autoSpaceDN w:val="0"/>
        <w:autoSpaceDE w:val="0"/>
        <w:widowControl/>
        <w:spacing w:line="240" w:lineRule="auto" w:before="16" w:after="0"/>
        <w:ind w:left="0" w:right="0" w:firstLine="0"/>
        <w:jc w:val="center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Multiple processes can safely access a shared critical resource simultaneously without synchronization. </w:t>
      </w:r>
    </w:p>
    <w:p>
      <w:pPr>
        <w:autoSpaceDN w:val="0"/>
        <w:autoSpaceDE w:val="0"/>
        <w:widowControl/>
        <w:spacing w:line="245" w:lineRule="auto" w:before="16" w:after="0"/>
        <w:ind w:left="40" w:right="28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Processes outside the critical section should not interfere with processes inside the critical section.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Mutual exclusion helps prevent race conditions during shared resource access. </w:t>
      </w:r>
    </w:p>
    <w:p>
      <w:pPr>
        <w:autoSpaceDN w:val="0"/>
        <w:autoSpaceDE w:val="0"/>
        <w:widowControl/>
        <w:spacing w:line="240" w:lineRule="auto" w:before="16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>(e) Only one process is allowed to access a critical resource at a time.</w:t>
      </w:r>
    </w:p>
    <w:p>
      <w:pPr>
        <w:autoSpaceDN w:val="0"/>
        <w:autoSpaceDE w:val="0"/>
        <w:widowControl/>
        <w:spacing w:line="240" w:lineRule="auto" w:before="12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7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Q26.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According to Fitts's Law, what factor significantly affects the time required to move a cursor to a target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on the screen? </w:t>
      </w:r>
    </w:p>
    <w:p>
      <w:pPr>
        <w:autoSpaceDN w:val="0"/>
        <w:autoSpaceDE w:val="0"/>
        <w:widowControl/>
        <w:spacing w:line="250" w:lineRule="auto" w:before="10" w:after="0"/>
        <w:ind w:left="40" w:right="518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The color of the target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The size of the cursor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The distance to the target and the size of the target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The screen resolution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The type of input device used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7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Q27.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is the most fundamental benefit provided by inheritance in object-oriented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programming? </w:t>
      </w:r>
    </w:p>
    <w:p>
      <w:pPr>
        <w:autoSpaceDN w:val="0"/>
        <w:autoSpaceDE w:val="0"/>
        <w:widowControl/>
        <w:spacing w:line="250" w:lineRule="auto" w:before="10" w:after="0"/>
        <w:ind w:left="40" w:right="720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Faster execution of programs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Enhanced code readability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Increased code reusability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Simplified debugging process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Improved memory management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7" w:lineRule="auto" w:before="308" w:after="0"/>
        <w:ind w:left="40" w:right="1872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Q28.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best describes the function of the z-index property in CSS?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It determines the horizontal position of an element. </w:t>
      </w:r>
    </w:p>
    <w:p>
      <w:pPr>
        <w:autoSpaceDN w:val="0"/>
        <w:autoSpaceDE w:val="0"/>
        <w:widowControl/>
        <w:spacing w:line="240" w:lineRule="auto" w:before="10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It specifies the vertical position of an element. </w:t>
      </w:r>
    </w:p>
    <w:p>
      <w:pPr>
        <w:autoSpaceDN w:val="0"/>
        <w:autoSpaceDE w:val="0"/>
        <w:widowControl/>
        <w:spacing w:line="245" w:lineRule="auto" w:before="16" w:after="0"/>
        <w:ind w:left="40" w:right="446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It controls the stacking order of elements along the z-axis.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It adjusts the opacity of an element. </w:t>
      </w:r>
    </w:p>
    <w:p>
      <w:pPr>
        <w:autoSpaceDN w:val="0"/>
        <w:autoSpaceDE w:val="0"/>
        <w:widowControl/>
        <w:spacing w:line="240" w:lineRule="auto" w:before="16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>(e) It sets the font size of an element.</w:t>
      </w:r>
    </w:p>
    <w:p>
      <w:pPr>
        <w:autoSpaceDN w:val="0"/>
        <w:autoSpaceDE w:val="0"/>
        <w:widowControl/>
        <w:spacing w:line="240" w:lineRule="auto" w:before="12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7" w:lineRule="auto" w:before="314" w:after="0"/>
        <w:ind w:left="40" w:right="4608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Q29.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is an aggregate function in SQL?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CONCAT()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AVG() </w:t>
      </w:r>
    </w:p>
    <w:p>
      <w:pPr>
        <w:autoSpaceDN w:val="0"/>
        <w:autoSpaceDE w:val="0"/>
        <w:widowControl/>
        <w:spacing w:line="240" w:lineRule="auto" w:before="20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8 </w:t>
      </w:r>
    </w:p>
    <w:p>
      <w:pPr>
        <w:sectPr>
          <w:type w:val="continuous"/>
          <w:pgSz w:w="12240" w:h="15840"/>
          <w:pgMar w:top="76" w:right="642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58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58" w:bottom="358" w:left="680" w:header="720" w:footer="720" w:gutter="0"/>
          <w:cols w:num="2" w:equalWidth="0">
            <w:col w:w="5002" w:space="0"/>
            <w:col w:w="5900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62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58" w:bottom="358" w:left="680" w:header="720" w:footer="720" w:gutter="0"/>
          <w:cols w:num="2" w:equalWidth="0">
            <w:col w:w="5002" w:space="0"/>
            <w:col w:w="5900" w:space="0"/>
          </w:cols>
          <w:docGrid w:linePitch="360"/>
        </w:sectPr>
      </w:pPr>
    </w:p>
    <w:p>
      <w:pPr>
        <w:autoSpaceDN w:val="0"/>
        <w:autoSpaceDE w:val="0"/>
        <w:widowControl/>
        <w:spacing w:line="250" w:lineRule="auto" w:before="12" w:after="0"/>
        <w:ind w:left="40" w:right="892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SUBSTRING()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LENGTH()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NOW()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5" w:lineRule="auto" w:before="310" w:after="0"/>
        <w:ind w:left="40" w:right="144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Q30.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statements regarding Super Key and Primary Key is incorrect?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Every primary key is a super key. </w:t>
      </w:r>
    </w:p>
    <w:p>
      <w:pPr>
        <w:autoSpaceDN w:val="0"/>
        <w:autoSpaceDE w:val="0"/>
        <w:widowControl/>
        <w:spacing w:line="245" w:lineRule="auto" w:before="16" w:after="0"/>
        <w:ind w:left="40" w:right="172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A super key may contain additional attributes not required for unique identification.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A table can have multiple super keys. </w:t>
      </w:r>
    </w:p>
    <w:p>
      <w:pPr>
        <w:autoSpaceDN w:val="0"/>
        <w:autoSpaceDE w:val="0"/>
        <w:widowControl/>
        <w:spacing w:line="240" w:lineRule="auto" w:before="16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Every super key is selected as the primary key of a table. </w:t>
      </w:r>
    </w:p>
    <w:p>
      <w:pPr>
        <w:autoSpaceDN w:val="0"/>
        <w:autoSpaceDE w:val="0"/>
        <w:widowControl/>
        <w:spacing w:line="240" w:lineRule="auto" w:before="16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>(e) A primary key uniquely identifies each record in a table.</w:t>
      </w:r>
    </w:p>
    <w:p>
      <w:pPr>
        <w:autoSpaceDN w:val="0"/>
        <w:autoSpaceDE w:val="0"/>
        <w:widowControl/>
        <w:spacing w:line="240" w:lineRule="auto" w:before="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47" w:lineRule="auto" w:before="310" w:after="0"/>
        <w:ind w:left="40" w:right="288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Q31.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is a valid use of the netsh command in Windows?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To modify network interface settings.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To create a new directory. </w:t>
      </w:r>
    </w:p>
    <w:p>
      <w:pPr>
        <w:autoSpaceDN w:val="0"/>
        <w:autoSpaceDE w:val="0"/>
        <w:widowControl/>
        <w:spacing w:line="240" w:lineRule="auto" w:before="16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To open the Task Manager. </w:t>
      </w:r>
    </w:p>
    <w:p>
      <w:pPr>
        <w:autoSpaceDN w:val="0"/>
        <w:autoSpaceDE w:val="0"/>
        <w:widowControl/>
        <w:spacing w:line="240" w:lineRule="auto" w:before="10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To install a software application. </w:t>
      </w:r>
    </w:p>
    <w:p>
      <w:pPr>
        <w:autoSpaceDN w:val="0"/>
        <w:autoSpaceDE w:val="0"/>
        <w:widowControl/>
        <w:spacing w:line="240" w:lineRule="auto" w:before="16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>(e) To check the system temperature.</w:t>
      </w:r>
    </w:p>
    <w:p>
      <w:pPr>
        <w:autoSpaceDN w:val="0"/>
        <w:autoSpaceDE w:val="0"/>
        <w:widowControl/>
        <w:spacing w:line="240" w:lineRule="auto" w:before="12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Ans.(a) </w:t>
      </w:r>
    </w:p>
    <w:p>
      <w:pPr>
        <w:autoSpaceDN w:val="0"/>
        <w:autoSpaceDE w:val="0"/>
        <w:widowControl/>
        <w:spacing w:line="240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Q32.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Consider the following Java code snippet: </w:t>
      </w:r>
    </w:p>
    <w:p>
      <w:pPr>
        <w:autoSpaceDN w:val="0"/>
        <w:autoSpaceDE w:val="0"/>
        <w:widowControl/>
        <w:spacing w:line="240" w:lineRule="auto" w:before="8" w:after="0"/>
        <w:ind w:left="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006850" cy="182499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06850" cy="182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50" w:lineRule="auto" w:before="24" w:after="0"/>
        <w:ind w:left="40" w:right="662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will be the output of the program?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Length of the string : 19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Length of the string : 13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Length of the string : 17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Length of the string : 9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Compilation Error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47" w:lineRule="auto" w:before="308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Q33.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type of DDoS attack uses spoofed ICMP echo requests sent to broadcast addresses, causing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multiple systems to flood the victim with ICMP reply packets? </w:t>
      </w:r>
    </w:p>
    <w:p>
      <w:pPr>
        <w:autoSpaceDN w:val="0"/>
        <w:autoSpaceDE w:val="0"/>
        <w:widowControl/>
        <w:spacing w:line="245" w:lineRule="auto" w:before="16" w:after="0"/>
        <w:ind w:left="40" w:right="907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SYN Flood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Ping of Death </w:t>
      </w:r>
    </w:p>
    <w:p>
      <w:pPr>
        <w:autoSpaceDN w:val="0"/>
        <w:autoSpaceDE w:val="0"/>
        <w:widowControl/>
        <w:spacing w:line="240" w:lineRule="auto" w:before="27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9 </w:t>
      </w:r>
    </w:p>
    <w:p>
      <w:pPr>
        <w:sectPr>
          <w:type w:val="continuous"/>
          <w:pgSz w:w="12240" w:h="15840"/>
          <w:pgMar w:top="76" w:right="658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58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58" w:bottom="358" w:left="680" w:header="720" w:footer="720" w:gutter="0"/>
          <w:cols w:num="2" w:equalWidth="0">
            <w:col w:w="5002" w:space="0"/>
            <w:col w:w="5900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62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58" w:bottom="358" w:left="680" w:header="720" w:footer="720" w:gutter="0"/>
          <w:cols w:num="2" w:equalWidth="0">
            <w:col w:w="5002" w:space="0"/>
            <w:col w:w="5900" w:space="0"/>
          </w:cols>
          <w:docGrid w:linePitch="360"/>
        </w:sectPr>
      </w:pPr>
    </w:p>
    <w:p>
      <w:pPr>
        <w:autoSpaceDN w:val="0"/>
        <w:autoSpaceDE w:val="0"/>
        <w:widowControl/>
        <w:spacing w:line="250" w:lineRule="auto" w:before="12" w:after="0"/>
        <w:ind w:left="40" w:right="849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Smurf Attack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DNS Amplification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UDP Flood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5" w:lineRule="auto" w:before="310" w:after="0"/>
        <w:ind w:left="40" w:right="1728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Q34.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statements regarding the #define directive in C is incorrect?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#define can be used to create symbolic constants. </w:t>
      </w:r>
    </w:p>
    <w:p>
      <w:pPr>
        <w:autoSpaceDN w:val="0"/>
        <w:autoSpaceDE w:val="0"/>
        <w:widowControl/>
        <w:spacing w:line="240" w:lineRule="auto" w:before="16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#define can define function-like macros with parameters. </w:t>
      </w:r>
    </w:p>
    <w:p>
      <w:pPr>
        <w:autoSpaceDN w:val="0"/>
        <w:autoSpaceDE w:val="0"/>
        <w:widowControl/>
        <w:spacing w:line="250" w:lineRule="auto" w:before="12" w:after="0"/>
        <w:ind w:left="40" w:right="86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Macros created using #define are expanded by the preprocessor before compilation.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#define can be used to create multi-line macros using the backslash () continuation character. </w:t>
      </w:r>
      <w:r>
        <w:rPr>
          <w:rFonts w:ascii="Cambria" w:hAnsi="Cambria" w:eastAsia="Cambria"/>
          <w:b w:val="0"/>
          <w:i w:val="0"/>
          <w:color w:val="000000"/>
          <w:sz w:val="24"/>
        </w:rPr>
        <w:t>(e) #define macros provide automatic type checking similar to C functions.</w:t>
      </w:r>
    </w:p>
    <w:p>
      <w:pPr>
        <w:autoSpaceDN w:val="0"/>
        <w:autoSpaceDE w:val="0"/>
        <w:widowControl/>
        <w:spacing w:line="240" w:lineRule="auto" w:before="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Ans.(e) </w:t>
      </w:r>
    </w:p>
    <w:p>
      <w:pPr>
        <w:autoSpaceDN w:val="0"/>
        <w:autoSpaceDE w:val="0"/>
        <w:widowControl/>
        <w:spacing w:line="247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Q35.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commands in Linux is primarily used for network scanning and security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auditing? </w:t>
      </w:r>
    </w:p>
    <w:p>
      <w:pPr>
        <w:autoSpaceDN w:val="0"/>
        <w:autoSpaceDE w:val="0"/>
        <w:widowControl/>
        <w:spacing w:line="250" w:lineRule="auto" w:before="12" w:after="0"/>
        <w:ind w:left="40" w:right="936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netset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tcpdump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ifconfig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nmap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traceroute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47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Q36.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 MongoDB, which feature is particularly useful for ensuring data availability and reliability in case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of hardware failure or network issues? </w:t>
      </w:r>
    </w:p>
    <w:p>
      <w:pPr>
        <w:autoSpaceDN w:val="0"/>
        <w:autoSpaceDE w:val="0"/>
        <w:widowControl/>
        <w:spacing w:line="250" w:lineRule="auto" w:before="12" w:after="0"/>
        <w:ind w:left="40" w:right="907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Sharding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Indexing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Replication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Aggregation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Caching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50" w:lineRule="auto" w:before="310" w:after="0"/>
        <w:ind w:left="40" w:right="360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Q37.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Identify the local link address from the following IPv6 addresses: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2001:0db8:abcd:0012:0000:0000:0000:0001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FE80:0000:0000:0000:0202:B3FF:FE1E:8329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FF02:0000:0000:0000:0000:0000:0000:0001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::1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2001:4860:4860::8888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50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Q38.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If set A has 4 elements and set B has 5 elements, then find the total number of elements in the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Cartesian product A×B: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9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45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20 </w:t>
      </w:r>
    </w:p>
    <w:p>
      <w:pPr>
        <w:autoSpaceDN w:val="0"/>
        <w:autoSpaceDE w:val="0"/>
        <w:widowControl/>
        <w:spacing w:line="240" w:lineRule="auto" w:before="20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10 </w:t>
      </w:r>
    </w:p>
    <w:p>
      <w:pPr>
        <w:sectPr>
          <w:type w:val="continuous"/>
          <w:pgSz w:w="12240" w:h="15840"/>
          <w:pgMar w:top="76" w:right="658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44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44" w:bottom="358" w:left="680" w:header="720" w:footer="720" w:gutter="0"/>
          <w:cols w:num="2" w:equalWidth="0">
            <w:col w:w="5002" w:space="0"/>
            <w:col w:w="5913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76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44" w:bottom="358" w:left="680" w:header="720" w:footer="720" w:gutter="0"/>
          <w:cols w:num="2" w:equalWidth="0">
            <w:col w:w="5002" w:space="0"/>
            <w:col w:w="5913" w:space="0"/>
          </w:cols>
          <w:docGrid w:linePitch="360"/>
        </w:sectPr>
      </w:pPr>
    </w:p>
    <w:p>
      <w:pPr>
        <w:autoSpaceDN w:val="0"/>
        <w:autoSpaceDE w:val="0"/>
        <w:widowControl/>
        <w:spacing w:line="247" w:lineRule="auto" w:before="12" w:after="0"/>
        <w:ind w:left="40" w:right="864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54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None of the above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0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Q39.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Salesforce CRM is an example of which cloud service model? </w:t>
      </w:r>
    </w:p>
    <w:p>
      <w:pPr>
        <w:autoSpaceDN w:val="0"/>
        <w:autoSpaceDE w:val="0"/>
        <w:widowControl/>
        <w:spacing w:line="250" w:lineRule="auto" w:before="16" w:after="0"/>
        <w:ind w:left="40" w:right="648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Infrastructure as a Service (IaaS)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Platform as a Service (PaaS)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Software as a Service (SaaS)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Database Management System (DBMS)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None of the above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0" w:lineRule="auto" w:before="308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Q40.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How is the salting technique used in hashing for enhanced security? </w:t>
      </w:r>
    </w:p>
    <w:p>
      <w:pPr>
        <w:autoSpaceDN w:val="0"/>
        <w:autoSpaceDE w:val="0"/>
        <w:widowControl/>
        <w:spacing w:line="247" w:lineRule="auto" w:before="12" w:after="0"/>
        <w:ind w:left="40" w:right="86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It converts plain text into hashed text using the MD5 algorithm without adding any extra data.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It adds a random value to the input data before hashing to make each hash unique. </w:t>
      </w:r>
    </w:p>
    <w:p>
      <w:pPr>
        <w:autoSpaceDN w:val="0"/>
        <w:autoSpaceDE w:val="0"/>
        <w:widowControl/>
        <w:spacing w:line="240" w:lineRule="auto" w:before="12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It encrypts the hashed data using a symmetric encryption algorithm. </w:t>
      </w:r>
    </w:p>
    <w:p>
      <w:pPr>
        <w:autoSpaceDN w:val="0"/>
        <w:autoSpaceDE w:val="0"/>
        <w:widowControl/>
        <w:spacing w:line="240" w:lineRule="auto" w:before="16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It stores the hash directly without any modification or additional data. </w:t>
      </w:r>
    </w:p>
    <w:p>
      <w:pPr>
        <w:autoSpaceDN w:val="0"/>
        <w:autoSpaceDE w:val="0"/>
        <w:widowControl/>
        <w:spacing w:line="240" w:lineRule="auto" w:before="10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>(e) It compresses the hash to reduce storage space.</w:t>
      </w:r>
    </w:p>
    <w:p>
      <w:pPr>
        <w:autoSpaceDN w:val="0"/>
        <w:autoSpaceDE w:val="0"/>
        <w:widowControl/>
        <w:spacing w:line="240" w:lineRule="auto" w:before="1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7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Q41.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If you are unable to connect to a website despite having a working internet connection, which of the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following is most likely the reason? </w:t>
      </w:r>
    </w:p>
    <w:p>
      <w:pPr>
        <w:autoSpaceDN w:val="0"/>
        <w:autoSpaceDE w:val="0"/>
        <w:widowControl/>
        <w:spacing w:line="250" w:lineRule="auto" w:before="12" w:after="0"/>
        <w:ind w:left="40" w:right="561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DNS server is down or misconfigured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The website’s IP address has changed recently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Browser cache is not cleared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Incorrect firewall settings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Outdated operating system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Ans.(a) </w:t>
      </w:r>
    </w:p>
    <w:p>
      <w:pPr>
        <w:autoSpaceDN w:val="0"/>
        <w:autoSpaceDE w:val="0"/>
        <w:widowControl/>
        <w:spacing w:line="240" w:lineRule="auto" w:before="308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Q42.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happens during a cache hit in a computer system? </w:t>
      </w:r>
    </w:p>
    <w:p>
      <w:pPr>
        <w:autoSpaceDN w:val="0"/>
        <w:autoSpaceDE w:val="0"/>
        <w:widowControl/>
        <w:spacing w:line="250" w:lineRule="auto" w:before="12" w:after="0"/>
        <w:ind w:left="40" w:right="432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Data is transferred directly to the hard drive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Data is fetched from main memory into the cache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Requested data is retrieved directly from the cache memory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Data is permanently stored in the cache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The cache memory is cleared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7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Q43.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Excel formulas performs a calculation only when cell A1 contains a value-type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entry, and otherwise returns 0? </w:t>
      </w:r>
    </w:p>
    <w:p>
      <w:pPr>
        <w:autoSpaceDN w:val="0"/>
        <w:autoSpaceDE w:val="0"/>
        <w:widowControl/>
        <w:spacing w:line="250" w:lineRule="auto" w:before="12" w:after="0"/>
        <w:ind w:left="40" w:right="662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=IF(CELL("contents",A1)="v",A1*2,0)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=IF(CELL("format",A1)="v",A1*2,0)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=IF(CELL("type",A1)="v",A1*2,0)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=IF(CELL("address",A1)="v",A1*2,0)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>(e) =IF(CELL("col",A1)="v",A1*2,0)</w:t>
      </w:r>
    </w:p>
    <w:p>
      <w:pPr>
        <w:autoSpaceDN w:val="0"/>
        <w:autoSpaceDE w:val="0"/>
        <w:widowControl/>
        <w:spacing w:line="240" w:lineRule="auto" w:before="20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11 </w:t>
      </w:r>
    </w:p>
    <w:p>
      <w:pPr>
        <w:sectPr>
          <w:type w:val="continuous"/>
          <w:pgSz w:w="12240" w:h="15840"/>
          <w:pgMar w:top="76" w:right="644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54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54" w:bottom="358" w:left="680" w:header="720" w:footer="720" w:gutter="0"/>
          <w:cols w:num="2" w:equalWidth="0">
            <w:col w:w="5002" w:space="0"/>
            <w:col w:w="5903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66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54" w:bottom="358" w:left="680" w:header="720" w:footer="720" w:gutter="0"/>
          <w:cols w:num="2" w:equalWidth="0">
            <w:col w:w="5002" w:space="0"/>
            <w:col w:w="5903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12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7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Q44.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is a condition that occurs in computer systems when the system spends more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time in swapping data between RAM and the hard drive than executing actual tasks? </w:t>
      </w:r>
    </w:p>
    <w:p>
      <w:pPr>
        <w:autoSpaceDN w:val="0"/>
        <w:autoSpaceDE w:val="0"/>
        <w:widowControl/>
        <w:spacing w:line="250" w:lineRule="auto" w:before="12" w:after="0"/>
        <w:ind w:left="40" w:right="892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Deadlock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Thrashing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Starvation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Fragmentation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Bottleneck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7" w:lineRule="auto" w:before="308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Q45.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Under standard DBMS transaction theory used in basic SQL classification, which of the following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commands is generally rollback-able before COMMIT? </w:t>
      </w:r>
    </w:p>
    <w:p>
      <w:pPr>
        <w:autoSpaceDN w:val="0"/>
        <w:autoSpaceDE w:val="0"/>
        <w:widowControl/>
        <w:spacing w:line="250" w:lineRule="auto" w:before="12" w:after="0"/>
        <w:ind w:left="40" w:right="950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SELECT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COMMIT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DELETE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CREATE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ALTER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7" w:lineRule="auto" w:before="310" w:after="0"/>
        <w:ind w:left="40" w:right="504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Q46.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is the tcpdump command in Linux used for?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To capture and analyze network packets.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To display disk usage statistics. </w:t>
      </w:r>
    </w:p>
    <w:p>
      <w:pPr>
        <w:autoSpaceDN w:val="0"/>
        <w:autoSpaceDE w:val="0"/>
        <w:widowControl/>
        <w:spacing w:line="240" w:lineRule="auto" w:before="18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To monitor CPU and memory usage. </w:t>
      </w:r>
    </w:p>
    <w:p>
      <w:pPr>
        <w:autoSpaceDN w:val="0"/>
        <w:autoSpaceDE w:val="0"/>
        <w:widowControl/>
        <w:spacing w:line="240" w:lineRule="auto" w:before="12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To manage user accounts. </w:t>
      </w:r>
    </w:p>
    <w:p>
      <w:pPr>
        <w:autoSpaceDN w:val="0"/>
        <w:autoSpaceDE w:val="0"/>
        <w:widowControl/>
        <w:spacing w:line="240" w:lineRule="auto" w:before="16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>(e) To create and manage cron jobs.</w:t>
      </w:r>
    </w:p>
    <w:p>
      <w:pPr>
        <w:autoSpaceDN w:val="0"/>
        <w:autoSpaceDE w:val="0"/>
        <w:widowControl/>
        <w:spacing w:line="240" w:lineRule="auto" w:before="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Ans.(a) </w:t>
      </w:r>
    </w:p>
    <w:p>
      <w:pPr>
        <w:autoSpaceDN w:val="0"/>
        <w:autoSpaceDE w:val="0"/>
        <w:widowControl/>
        <w:spacing w:line="250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Q47.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 a relational database, which term represents a missing, unknown, or unavailable attribute value?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Empty table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Derived value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Null value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Default value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Zero value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0" w:lineRule="auto" w:before="308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Q48.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Consider the following C code snippet: </w:t>
      </w:r>
    </w:p>
    <w:p>
      <w:pPr>
        <w:autoSpaceDN w:val="0"/>
        <w:autoSpaceDE w:val="0"/>
        <w:widowControl/>
        <w:spacing w:line="240" w:lineRule="auto" w:before="227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12 </w:t>
      </w:r>
    </w:p>
    <w:p>
      <w:pPr>
        <w:sectPr>
          <w:type w:val="continuous"/>
          <w:pgSz w:w="12240" w:h="15840"/>
          <w:pgMar w:top="76" w:right="654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58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58" w:bottom="358" w:left="680" w:header="720" w:footer="720" w:gutter="0"/>
          <w:cols w:num="2" w:equalWidth="0">
            <w:col w:w="5002" w:space="0"/>
            <w:col w:w="5900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62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58" w:bottom="358" w:left="680" w:header="720" w:footer="720" w:gutter="0"/>
          <w:cols w:num="2" w:equalWidth="0">
            <w:col w:w="5002" w:space="0"/>
            <w:col w:w="5900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10" w:after="0"/>
        <w:ind w:left="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746500" cy="49022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490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8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is the purpose of the feof(file) function call in this program? </w:t>
      </w:r>
    </w:p>
    <w:p>
      <w:pPr>
        <w:autoSpaceDN w:val="0"/>
        <w:autoSpaceDE w:val="0"/>
        <w:widowControl/>
        <w:spacing w:line="250" w:lineRule="auto" w:before="18" w:after="0"/>
        <w:ind w:left="40" w:right="244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To read the next character from the file stream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To determine whether the end-of-file indicator for the file stream has been set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To close the file after all characters are read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To move the file pointer to the beginning of the file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To open the file in read mode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5" w:lineRule="auto" w:before="308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Q49.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 Class B network with default mask /16 is subnetted using the mask /20. Assuming modern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subnetting rules where subnet-zero is allowed, how many subnets are created? </w:t>
      </w:r>
    </w:p>
    <w:p>
      <w:pPr>
        <w:autoSpaceDN w:val="0"/>
        <w:autoSpaceDE w:val="0"/>
        <w:widowControl/>
        <w:spacing w:line="250" w:lineRule="auto" w:before="18" w:after="0"/>
        <w:ind w:left="40" w:right="993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8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16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32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64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256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0" w:lineRule="auto" w:before="74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13 </w:t>
      </w:r>
    </w:p>
    <w:p>
      <w:pPr>
        <w:sectPr>
          <w:type w:val="continuous"/>
          <w:pgSz w:w="12240" w:h="15840"/>
          <w:pgMar w:top="76" w:right="658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44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44" w:bottom="358" w:left="680" w:header="720" w:footer="720" w:gutter="0"/>
          <w:cols w:num="2" w:equalWidth="0">
            <w:col w:w="5002" w:space="0"/>
            <w:col w:w="5913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76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44" w:bottom="358" w:left="680" w:header="720" w:footer="720" w:gutter="0"/>
          <w:cols w:num="2" w:equalWidth="0">
            <w:col w:w="5002" w:space="0"/>
            <w:col w:w="5913" w:space="0"/>
          </w:cols>
          <w:docGrid w:linePitch="360"/>
        </w:sectPr>
      </w:pPr>
    </w:p>
    <w:p>
      <w:pPr>
        <w:autoSpaceDN w:val="0"/>
        <w:autoSpaceDE w:val="0"/>
        <w:widowControl/>
        <w:spacing w:line="247" w:lineRule="auto" w:before="12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Q50.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feature of an L2 switch allows network administrators to segment a network into multiple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broadcast domains, each behaving like a separate network? </w:t>
      </w:r>
    </w:p>
    <w:p>
      <w:pPr>
        <w:autoSpaceDN w:val="0"/>
        <w:autoSpaceDE w:val="0"/>
        <w:widowControl/>
        <w:spacing w:line="250" w:lineRule="auto" w:before="12" w:after="0"/>
        <w:ind w:left="40" w:right="676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Spanning Tree Protocol (STP)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Port Mirroring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VLAN (Virtual Local Area Network)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Link Aggregation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QoS (Quality of Service)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7" w:lineRule="auto" w:before="308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Q51.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RF connectors is commonly used with coaxial cables for high-frequency signal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transmission? </w:t>
      </w:r>
    </w:p>
    <w:p>
      <w:pPr>
        <w:autoSpaceDN w:val="0"/>
        <w:autoSpaceDE w:val="0"/>
        <w:widowControl/>
        <w:spacing w:line="250" w:lineRule="auto" w:before="10" w:after="0"/>
        <w:ind w:left="40" w:right="979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BNC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HDMI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RJ45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DVI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PS/2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Ans.(a) </w:t>
      </w:r>
    </w:p>
    <w:p>
      <w:pPr>
        <w:autoSpaceDN w:val="0"/>
        <w:autoSpaceDE w:val="0"/>
        <w:widowControl/>
        <w:spacing w:line="240" w:lineRule="auto" w:before="308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Q52.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 repeater works at which of the following layers in the OSI model? </w:t>
      </w:r>
    </w:p>
    <w:p>
      <w:pPr>
        <w:autoSpaceDN w:val="0"/>
        <w:autoSpaceDE w:val="0"/>
        <w:widowControl/>
        <w:spacing w:line="250" w:lineRule="auto" w:before="12" w:after="0"/>
        <w:ind w:left="40" w:right="864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Physical Layer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Data Link Layer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Network Layer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Transport Layer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Application Layer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Ans.(a) </w:t>
      </w:r>
    </w:p>
    <w:p>
      <w:pPr>
        <w:autoSpaceDN w:val="0"/>
        <w:autoSpaceDE w:val="0"/>
        <w:widowControl/>
        <w:spacing w:line="247" w:lineRule="auto" w:before="308" w:after="0"/>
        <w:ind w:left="40" w:right="1008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Q53.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statement correctly describes the functionality of the var_dump() function in PHP?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It assigns default values to one or more variables during execution. </w:t>
      </w:r>
    </w:p>
    <w:p>
      <w:pPr>
        <w:autoSpaceDN w:val="0"/>
        <w:autoSpaceDE w:val="0"/>
        <w:widowControl/>
        <w:spacing w:line="247" w:lineRule="auto" w:before="12" w:after="0"/>
        <w:ind w:left="40" w:right="201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It dumps information about one or more variables, including their type and value.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It formats and logs error messages for debugging purposes. </w:t>
      </w:r>
    </w:p>
    <w:p>
      <w:pPr>
        <w:autoSpaceDN w:val="0"/>
        <w:autoSpaceDE w:val="0"/>
        <w:widowControl/>
        <w:spacing w:line="240" w:lineRule="auto" w:before="12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It creates a new variable and sets its data type automatically. </w:t>
      </w:r>
    </w:p>
    <w:p>
      <w:pPr>
        <w:autoSpaceDN w:val="0"/>
        <w:autoSpaceDE w:val="0"/>
        <w:widowControl/>
        <w:spacing w:line="240" w:lineRule="auto" w:before="18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>(e) It initializes arrays and objects for further processing.</w:t>
      </w:r>
    </w:p>
    <w:p>
      <w:pPr>
        <w:autoSpaceDN w:val="0"/>
        <w:autoSpaceDE w:val="0"/>
        <w:widowControl/>
        <w:spacing w:line="240" w:lineRule="auto" w:before="1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50" w:lineRule="auto" w:before="310" w:after="0"/>
        <w:ind w:left="40" w:right="3888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Q54.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functions is not declared in &lt;stdio.h&gt;?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printf()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scanf()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fopen()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sqrt()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fprintf()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47" w:lineRule="auto" w:before="310" w:after="0"/>
        <w:ind w:left="40" w:right="3312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Q55. </w:t>
      </w:r>
      <w:r>
        <w:rPr>
          <w:rFonts w:ascii="Cambria" w:hAnsi="Cambria" w:eastAsia="Cambria"/>
          <w:b w:val="0"/>
          <w:i w:val="0"/>
          <w:color w:val="000000"/>
          <w:sz w:val="24"/>
        </w:rPr>
        <w:t>Which sorting algorithm has a worst-case time complexity of O(n</w:t>
      </w:r>
      <w:r>
        <w:rPr>
          <w:rFonts w:ascii="Cambria" w:hAnsi="Cambria" w:eastAsia="Cambria"/>
          <w:b w:val="0"/>
          <w:i w:val="0"/>
          <w:color w:val="000000"/>
          <w:sz w:val="16"/>
        </w:rPr>
        <w:t>2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)?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Merge Sort </w:t>
      </w:r>
    </w:p>
    <w:p>
      <w:pPr>
        <w:autoSpaceDN w:val="0"/>
        <w:autoSpaceDE w:val="0"/>
        <w:widowControl/>
        <w:spacing w:line="240" w:lineRule="auto" w:before="20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14 </w:t>
      </w:r>
    </w:p>
    <w:p>
      <w:pPr>
        <w:sectPr>
          <w:type w:val="continuous"/>
          <w:pgSz w:w="12240" w:h="15840"/>
          <w:pgMar w:top="76" w:right="644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44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44" w:bottom="358" w:left="680" w:header="720" w:footer="720" w:gutter="0"/>
          <w:cols w:num="2" w:equalWidth="0">
            <w:col w:w="5002" w:space="0"/>
            <w:col w:w="5913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76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44" w:bottom="358" w:left="680" w:header="720" w:footer="720" w:gutter="0"/>
          <w:cols w:num="2" w:equalWidth="0">
            <w:col w:w="5002" w:space="0"/>
            <w:col w:w="5913" w:space="0"/>
          </w:cols>
          <w:docGrid w:linePitch="360"/>
        </w:sectPr>
      </w:pPr>
    </w:p>
    <w:p>
      <w:pPr>
        <w:autoSpaceDN w:val="0"/>
        <w:autoSpaceDE w:val="0"/>
        <w:widowControl/>
        <w:spacing w:line="250" w:lineRule="auto" w:before="12" w:after="0"/>
        <w:ind w:left="40" w:right="864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Radix Sort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Bubble Sort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Heap Sort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None of the above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52" w:lineRule="auto" w:before="308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Q56.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is the maximum number of elements present simultaneously in the operand stack while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evaluating the postfix expression: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6 2 3 + - 3 8 2 / + *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1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2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3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4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None of the above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40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Q57.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algorithms is not used for finding a Minimum Spanning Tree ? </w:t>
      </w:r>
    </w:p>
    <w:p>
      <w:pPr>
        <w:autoSpaceDN w:val="0"/>
        <w:autoSpaceDE w:val="0"/>
        <w:widowControl/>
        <w:spacing w:line="250" w:lineRule="auto" w:before="10" w:after="0"/>
        <w:ind w:left="40" w:right="777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Kruskal's Algorithm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Prim's Algorithm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Boru vka's Algorithm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Bellman-Ford Algorithm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Reverse-Delete Algorithm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47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Q58.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ACID property ensures that a transaction brings the database from one valid state to another,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maintaining all predefined rules? </w:t>
      </w:r>
    </w:p>
    <w:p>
      <w:pPr>
        <w:autoSpaceDN w:val="0"/>
        <w:autoSpaceDE w:val="0"/>
        <w:widowControl/>
        <w:spacing w:line="250" w:lineRule="auto" w:before="10" w:after="0"/>
        <w:ind w:left="40" w:right="864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Atomicity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Consistency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Isolation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Durability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None of the above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7" w:lineRule="auto" w:before="308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Q59.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schema model is widely used in traditional data warehouse design for organizing fact tables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and dimension tables? </w:t>
      </w:r>
    </w:p>
    <w:p>
      <w:pPr>
        <w:autoSpaceDN w:val="0"/>
        <w:autoSpaceDE w:val="0"/>
        <w:widowControl/>
        <w:spacing w:line="250" w:lineRule="auto" w:before="10" w:after="0"/>
        <w:ind w:left="40" w:right="835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Star schema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Mesh schema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Hierarchical schema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Graph schema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None of the above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Ans.(a) </w:t>
      </w:r>
    </w:p>
    <w:p>
      <w:pPr>
        <w:autoSpaceDN w:val="0"/>
        <w:autoSpaceDE w:val="0"/>
        <w:widowControl/>
        <w:spacing w:line="247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Q60.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authorization framework is commonly used in modern web applications to enable token-based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access and is often integrated into Single Sign-On (SSO) systems? </w:t>
      </w:r>
    </w:p>
    <w:p>
      <w:pPr>
        <w:autoSpaceDN w:val="0"/>
        <w:autoSpaceDE w:val="0"/>
        <w:widowControl/>
        <w:spacing w:line="240" w:lineRule="auto" w:before="20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15 </w:t>
      </w:r>
    </w:p>
    <w:p>
      <w:pPr>
        <w:sectPr>
          <w:type w:val="continuous"/>
          <w:pgSz w:w="12240" w:h="15840"/>
          <w:pgMar w:top="76" w:right="644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595870" cy="1069213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95870" cy="1069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68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68" w:bottom="358" w:left="680" w:header="720" w:footer="720" w:gutter="0"/>
          <w:cols w:num="2" w:equalWidth="0">
            <w:col w:w="5002" w:space="0"/>
            <w:col w:w="5890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52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68" w:bottom="358" w:left="680" w:header="720" w:footer="720" w:gutter="0"/>
          <w:cols w:num="2" w:equalWidth="0">
            <w:col w:w="5002" w:space="0"/>
            <w:col w:w="5890" w:space="0"/>
          </w:cols>
          <w:docGrid w:linePitch="360"/>
        </w:sectPr>
      </w:pPr>
    </w:p>
    <w:p>
      <w:pPr>
        <w:autoSpaceDN w:val="0"/>
        <w:autoSpaceDE w:val="0"/>
        <w:widowControl/>
        <w:spacing w:line="250" w:lineRule="auto" w:before="12" w:after="0"/>
        <w:ind w:left="40" w:right="648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Secure Sockets Layer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Kerberos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OAuth 2.0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Lightweight Directory Access Protocol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Transport Layer Security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0" w:lineRule="auto" w:before="11438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16 </w:t>
      </w:r>
    </w:p>
    <w:sectPr w:rsidR="00FC693F" w:rsidRPr="0006063C" w:rsidSect="00034616">
      <w:type w:val="continuous"/>
      <w:pgSz w:w="12240" w:h="15840"/>
      <w:pgMar w:top="76" w:right="668" w:bottom="358" w:left="6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header" Target="header1.xml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