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03B" w:rsidRDefault="002D7CBB">
      <w:pPr>
        <w:pStyle w:val="normal0"/>
        <w:jc w:val="center"/>
        <w:rPr>
          <w:b/>
          <w:sz w:val="30"/>
          <w:szCs w:val="30"/>
        </w:rPr>
      </w:pPr>
      <w:r>
        <w:rPr>
          <w:b/>
          <w:sz w:val="30"/>
          <w:szCs w:val="30"/>
        </w:rPr>
        <w:t>SEMINAR REPORT</w:t>
      </w:r>
    </w:p>
    <w:p w:rsidR="00B9403B" w:rsidRDefault="002D7CBB">
      <w:pPr>
        <w:pStyle w:val="normal0"/>
        <w:jc w:val="center"/>
        <w:rPr>
          <w:b/>
          <w:sz w:val="30"/>
          <w:szCs w:val="30"/>
        </w:rPr>
      </w:pPr>
      <w:r>
        <w:rPr>
          <w:sz w:val="30"/>
          <w:szCs w:val="30"/>
        </w:rPr>
        <w:t>ON</w:t>
      </w:r>
      <w:r>
        <w:rPr>
          <w:sz w:val="30"/>
          <w:szCs w:val="30"/>
        </w:rPr>
        <w:br/>
      </w:r>
      <w:r>
        <w:rPr>
          <w:b/>
          <w:sz w:val="44"/>
          <w:szCs w:val="44"/>
        </w:rPr>
        <w:t>“</w:t>
      </w:r>
      <w:r>
        <w:rPr>
          <w:b/>
          <w:color w:val="FF9900"/>
          <w:sz w:val="44"/>
          <w:szCs w:val="44"/>
        </w:rPr>
        <w:t>Introduction to Hadoop</w:t>
      </w:r>
      <w:r>
        <w:rPr>
          <w:b/>
          <w:sz w:val="44"/>
          <w:szCs w:val="44"/>
        </w:rPr>
        <w:t>”</w:t>
      </w:r>
    </w:p>
    <w:p w:rsidR="00B9403B" w:rsidRDefault="00B9403B">
      <w:pPr>
        <w:pStyle w:val="normal0"/>
        <w:jc w:val="center"/>
        <w:rPr>
          <w:sz w:val="30"/>
          <w:szCs w:val="30"/>
        </w:rPr>
      </w:pPr>
    </w:p>
    <w:p w:rsidR="00B9403B" w:rsidRDefault="002D7CBB">
      <w:pPr>
        <w:pStyle w:val="normal0"/>
        <w:jc w:val="center"/>
        <w:rPr>
          <w:sz w:val="30"/>
          <w:szCs w:val="30"/>
        </w:rPr>
      </w:pPr>
      <w:r>
        <w:rPr>
          <w:sz w:val="30"/>
          <w:szCs w:val="30"/>
        </w:rPr>
        <w:t>Submitted to</w:t>
      </w:r>
    </w:p>
    <w:p w:rsidR="00B9403B" w:rsidRDefault="002D7CBB">
      <w:pPr>
        <w:pStyle w:val="normal0"/>
        <w:jc w:val="center"/>
        <w:rPr>
          <w:b/>
          <w:sz w:val="30"/>
          <w:szCs w:val="30"/>
        </w:rPr>
      </w:pPr>
      <w:r>
        <w:rPr>
          <w:b/>
          <w:sz w:val="30"/>
          <w:szCs w:val="30"/>
        </w:rPr>
        <w:t>Sant Gadge Baba Amravati University, Amravati.</w:t>
      </w:r>
    </w:p>
    <w:p w:rsidR="00B9403B" w:rsidRDefault="002D7CBB">
      <w:pPr>
        <w:pStyle w:val="normal0"/>
        <w:jc w:val="center"/>
        <w:rPr>
          <w:sz w:val="30"/>
          <w:szCs w:val="30"/>
        </w:rPr>
      </w:pPr>
      <w:r>
        <w:rPr>
          <w:sz w:val="30"/>
          <w:szCs w:val="30"/>
        </w:rPr>
        <w:t xml:space="preserve">In partial fulfillment of the requirements of </w:t>
      </w:r>
    </w:p>
    <w:p w:rsidR="00B9403B" w:rsidRDefault="00B9403B">
      <w:pPr>
        <w:pStyle w:val="normal0"/>
        <w:jc w:val="center"/>
        <w:rPr>
          <w:sz w:val="30"/>
          <w:szCs w:val="30"/>
        </w:rPr>
      </w:pPr>
    </w:p>
    <w:p w:rsidR="00B9403B" w:rsidRDefault="002D7CBB">
      <w:pPr>
        <w:pStyle w:val="normal0"/>
        <w:jc w:val="center"/>
        <w:rPr>
          <w:b/>
          <w:sz w:val="30"/>
          <w:szCs w:val="30"/>
        </w:rPr>
      </w:pPr>
      <w:r>
        <w:rPr>
          <w:b/>
          <w:sz w:val="30"/>
          <w:szCs w:val="30"/>
        </w:rPr>
        <w:t>M.Sc. (Computer Software) Final Year Examination</w:t>
      </w:r>
    </w:p>
    <w:p w:rsidR="00B9403B" w:rsidRDefault="00B9403B">
      <w:pPr>
        <w:pStyle w:val="normal0"/>
        <w:jc w:val="center"/>
        <w:rPr>
          <w:sz w:val="30"/>
          <w:szCs w:val="30"/>
        </w:rPr>
      </w:pPr>
    </w:p>
    <w:p w:rsidR="00B9403B" w:rsidRDefault="002D7CBB">
      <w:pPr>
        <w:pStyle w:val="normal0"/>
        <w:jc w:val="center"/>
        <w:rPr>
          <w:sz w:val="30"/>
          <w:szCs w:val="30"/>
        </w:rPr>
      </w:pPr>
      <w:r>
        <w:rPr>
          <w:sz w:val="30"/>
          <w:szCs w:val="30"/>
        </w:rPr>
        <w:t>Submitted by</w:t>
      </w:r>
    </w:p>
    <w:p w:rsidR="00B9403B" w:rsidRDefault="005B2E42" w:rsidP="005B2E42">
      <w:pPr>
        <w:pStyle w:val="normal0"/>
        <w:tabs>
          <w:tab w:val="center" w:pos="4680"/>
          <w:tab w:val="left" w:pos="6480"/>
        </w:tabs>
        <w:rPr>
          <w:b/>
          <w:sz w:val="30"/>
          <w:szCs w:val="30"/>
        </w:rPr>
      </w:pPr>
      <w:r>
        <w:rPr>
          <w:b/>
          <w:sz w:val="30"/>
          <w:szCs w:val="30"/>
        </w:rPr>
        <w:tab/>
      </w:r>
      <w:r w:rsidR="002D7CBB">
        <w:rPr>
          <w:b/>
          <w:sz w:val="30"/>
          <w:szCs w:val="30"/>
        </w:rPr>
        <w:t>Prajwal P. Kadu</w:t>
      </w:r>
      <w:r>
        <w:rPr>
          <w:b/>
          <w:sz w:val="30"/>
          <w:szCs w:val="30"/>
        </w:rPr>
        <w:tab/>
      </w:r>
    </w:p>
    <w:p w:rsidR="00B9403B" w:rsidRDefault="00B9403B">
      <w:pPr>
        <w:pStyle w:val="normal0"/>
        <w:jc w:val="center"/>
        <w:rPr>
          <w:sz w:val="30"/>
          <w:szCs w:val="30"/>
        </w:rPr>
      </w:pPr>
    </w:p>
    <w:p w:rsidR="00B9403B" w:rsidRDefault="002D7CBB">
      <w:pPr>
        <w:pStyle w:val="normal0"/>
        <w:jc w:val="center"/>
        <w:rPr>
          <w:b/>
          <w:sz w:val="30"/>
          <w:szCs w:val="30"/>
        </w:rPr>
      </w:pPr>
      <w:r>
        <w:rPr>
          <w:b/>
          <w:sz w:val="30"/>
          <w:szCs w:val="30"/>
        </w:rPr>
        <w:t>(Department of Computer Science)</w:t>
      </w:r>
    </w:p>
    <w:p w:rsidR="00B9403B" w:rsidRDefault="00B9403B">
      <w:pPr>
        <w:pStyle w:val="normal0"/>
        <w:jc w:val="center"/>
        <w:rPr>
          <w:b/>
          <w:sz w:val="30"/>
          <w:szCs w:val="30"/>
        </w:rPr>
      </w:pPr>
    </w:p>
    <w:p w:rsidR="00B9403B" w:rsidRDefault="002D7CBB">
      <w:pPr>
        <w:pStyle w:val="normal0"/>
        <w:jc w:val="center"/>
        <w:rPr>
          <w:sz w:val="30"/>
          <w:szCs w:val="30"/>
        </w:rPr>
      </w:pPr>
      <w:r>
        <w:rPr>
          <w:noProof/>
          <w:sz w:val="30"/>
          <w:szCs w:val="30"/>
          <w:lang w:val="en-US"/>
        </w:rPr>
        <w:drawing>
          <wp:inline distT="114300" distB="114300" distL="114300" distR="114300">
            <wp:extent cx="1890713" cy="18025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0713" cy="1802586"/>
                    </a:xfrm>
                    <a:prstGeom prst="rect">
                      <a:avLst/>
                    </a:prstGeom>
                    <a:ln/>
                  </pic:spPr>
                </pic:pic>
              </a:graphicData>
            </a:graphic>
          </wp:inline>
        </w:drawing>
      </w:r>
    </w:p>
    <w:p w:rsidR="00B9403B" w:rsidRDefault="00B9403B">
      <w:pPr>
        <w:pStyle w:val="normal0"/>
        <w:jc w:val="center"/>
        <w:rPr>
          <w:sz w:val="30"/>
          <w:szCs w:val="30"/>
        </w:rPr>
      </w:pPr>
    </w:p>
    <w:p w:rsidR="00B9403B" w:rsidRDefault="002D7CBB">
      <w:pPr>
        <w:pStyle w:val="normal0"/>
        <w:jc w:val="center"/>
        <w:rPr>
          <w:b/>
          <w:sz w:val="28"/>
          <w:szCs w:val="28"/>
        </w:rPr>
      </w:pPr>
      <w:r>
        <w:rPr>
          <w:b/>
          <w:sz w:val="28"/>
          <w:szCs w:val="28"/>
        </w:rPr>
        <w:t>Shri Shivaji Education Society Amravati’s</w:t>
      </w:r>
    </w:p>
    <w:p w:rsidR="00B9403B" w:rsidRDefault="002D7CBB">
      <w:pPr>
        <w:pStyle w:val="normal0"/>
        <w:jc w:val="center"/>
        <w:rPr>
          <w:b/>
          <w:sz w:val="28"/>
          <w:szCs w:val="28"/>
        </w:rPr>
      </w:pPr>
      <w:r>
        <w:rPr>
          <w:b/>
          <w:sz w:val="28"/>
          <w:szCs w:val="28"/>
        </w:rPr>
        <w:t>SHRI SHIVAJI SCIENCE COLLEGE, Amravati.</w:t>
      </w:r>
    </w:p>
    <w:p w:rsidR="00B9403B" w:rsidRDefault="002D7CBB">
      <w:pPr>
        <w:pStyle w:val="normal0"/>
        <w:jc w:val="center"/>
        <w:rPr>
          <w:b/>
          <w:sz w:val="28"/>
          <w:szCs w:val="28"/>
        </w:rPr>
      </w:pPr>
      <w:r>
        <w:rPr>
          <w:b/>
          <w:sz w:val="28"/>
          <w:szCs w:val="28"/>
        </w:rPr>
        <w:t>2023-2024</w:t>
      </w:r>
    </w:p>
    <w:p w:rsidR="00B9403B" w:rsidRDefault="00B9403B">
      <w:pPr>
        <w:pStyle w:val="normal0"/>
        <w:jc w:val="center"/>
        <w:rPr>
          <w:rFonts w:ascii="Times New Roman" w:eastAsia="Times New Roman" w:hAnsi="Times New Roman" w:cs="Times New Roman"/>
          <w:b/>
          <w:sz w:val="30"/>
          <w:szCs w:val="30"/>
        </w:rPr>
      </w:pPr>
    </w:p>
    <w:p w:rsidR="00B9403B" w:rsidRDefault="00B9403B">
      <w:pPr>
        <w:pStyle w:val="normal0"/>
        <w:jc w:val="center"/>
        <w:rPr>
          <w:rFonts w:ascii="Times New Roman" w:eastAsia="Times New Roman" w:hAnsi="Times New Roman" w:cs="Times New Roman"/>
          <w:b/>
          <w:sz w:val="30"/>
          <w:szCs w:val="30"/>
        </w:rPr>
      </w:pPr>
    </w:p>
    <w:p w:rsidR="00B9403B" w:rsidRDefault="00B9403B">
      <w:pPr>
        <w:pStyle w:val="normal0"/>
        <w:jc w:val="center"/>
        <w:rPr>
          <w:rFonts w:ascii="Times New Roman" w:eastAsia="Times New Roman" w:hAnsi="Times New Roman" w:cs="Times New Roman"/>
          <w:b/>
          <w:sz w:val="30"/>
          <w:szCs w:val="30"/>
        </w:rPr>
      </w:pPr>
    </w:p>
    <w:p w:rsidR="00B9403B" w:rsidRDefault="00B9403B">
      <w:pPr>
        <w:pStyle w:val="normal0"/>
        <w:rPr>
          <w:rFonts w:ascii="Times New Roman" w:eastAsia="Times New Roman" w:hAnsi="Times New Roman" w:cs="Times New Roman"/>
          <w:b/>
          <w:sz w:val="30"/>
          <w:szCs w:val="30"/>
        </w:rPr>
      </w:pPr>
    </w:p>
    <w:p w:rsidR="00B9403B" w:rsidRDefault="002D7CBB">
      <w:pPr>
        <w:pStyle w:val="normal0"/>
        <w:jc w:val="center"/>
        <w:rPr>
          <w:rFonts w:ascii="Times New Roman" w:eastAsia="Times New Roman" w:hAnsi="Times New Roman" w:cs="Times New Roman"/>
          <w:b/>
        </w:rPr>
        <w:sectPr w:rsidR="00B9403B" w:rsidSect="005B2E42">
          <w:pgSz w:w="12240" w:h="15840"/>
          <w:pgMar w:top="1440" w:right="1440" w:bottom="1440" w:left="1440" w:header="720" w:footer="720" w:gutter="0"/>
          <w:pgBorders w:offsetFrom="page">
            <w:top w:val="thinThickSmallGap" w:sz="36" w:space="24" w:color="632423" w:themeColor="accent2" w:themeShade="80"/>
            <w:left w:val="thinThickSmallGap" w:sz="36" w:space="24" w:color="632423" w:themeColor="accent2" w:themeShade="80"/>
            <w:bottom w:val="thickThinSmallGap" w:sz="36" w:space="24" w:color="632423" w:themeColor="accent2" w:themeShade="80"/>
            <w:right w:val="thickThinSmallGap" w:sz="36" w:space="24" w:color="632423" w:themeColor="accent2" w:themeShade="80"/>
          </w:pgBorders>
          <w:pgNumType w:start="1"/>
          <w:cols w:space="720"/>
        </w:sectPr>
      </w:pPr>
      <w:r>
        <w:rPr>
          <w:rFonts w:ascii="Times New Roman" w:eastAsia="Times New Roman" w:hAnsi="Times New Roman" w:cs="Times New Roman"/>
          <w:b/>
        </w:rPr>
        <w:t xml:space="preserve">Internal Examiner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External Examiner</w:t>
      </w:r>
    </w:p>
    <w:p w:rsidR="00B9403B" w:rsidRDefault="002D7CBB">
      <w:pPr>
        <w:pStyle w:val="normal0"/>
        <w:jc w:val="center"/>
        <w:rPr>
          <w:rFonts w:ascii="Times New Roman" w:eastAsia="Times New Roman" w:hAnsi="Times New Roman" w:cs="Times New Roman"/>
          <w:b/>
          <w:sz w:val="30"/>
          <w:szCs w:val="30"/>
        </w:rPr>
      </w:pPr>
      <w:r>
        <w:lastRenderedPageBreak/>
        <w:br w:type="page"/>
      </w:r>
    </w:p>
    <w:p w:rsidR="00B9403B" w:rsidRDefault="00B9403B">
      <w:pPr>
        <w:pStyle w:val="normal0"/>
        <w:jc w:val="center"/>
        <w:rPr>
          <w:rFonts w:ascii="Times New Roman" w:eastAsia="Times New Roman" w:hAnsi="Times New Roman" w:cs="Times New Roman"/>
          <w:b/>
          <w:sz w:val="30"/>
          <w:szCs w:val="30"/>
        </w:rPr>
      </w:pPr>
    </w:p>
    <w:tbl>
      <w:tblPr>
        <w:tblStyle w:val="a"/>
        <w:tblpPr w:leftFromText="180" w:rightFromText="180" w:topFromText="180" w:bottomFromText="180" w:vertAnchor="text" w:tblpX="90" w:tblpY="179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5715"/>
        <w:gridCol w:w="2115"/>
      </w:tblGrid>
      <w:tr w:rsidR="00B9403B">
        <w:trPr>
          <w:cantSplit/>
          <w:trHeight w:val="500"/>
          <w:tblHeader/>
        </w:trPr>
        <w:tc>
          <w:tcPr>
            <w:tcW w:w="9360" w:type="dxa"/>
            <w:gridSpan w:val="3"/>
          </w:tcPr>
          <w:p w:rsidR="00B9403B" w:rsidRDefault="002D7CB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INDEX</w:t>
            </w:r>
          </w:p>
        </w:tc>
      </w:tr>
      <w:tr w:rsidR="00B9403B">
        <w:trPr>
          <w:cantSplit/>
          <w:tblHeader/>
        </w:trPr>
        <w:tc>
          <w:tcPr>
            <w:tcW w:w="1530" w:type="dxa"/>
          </w:tcPr>
          <w:p w:rsidR="00B9403B" w:rsidRDefault="002D7CB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Sr. No.</w:t>
            </w:r>
          </w:p>
        </w:tc>
        <w:tc>
          <w:tcPr>
            <w:tcW w:w="5715" w:type="dxa"/>
          </w:tcPr>
          <w:p w:rsidR="00B9403B" w:rsidRDefault="002D7CB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15" w:type="dxa"/>
          </w:tcPr>
          <w:p w:rsidR="00B9403B" w:rsidRDefault="002D7CBB">
            <w:pPr>
              <w:pStyle w:val="normal0"/>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No.</w:t>
            </w:r>
          </w:p>
        </w:tc>
      </w:tr>
      <w:tr w:rsidR="00B9403B">
        <w:trPr>
          <w:cantSplit/>
          <w:tblHeader/>
        </w:trPr>
        <w:tc>
          <w:tcPr>
            <w:tcW w:w="1530" w:type="dxa"/>
          </w:tcPr>
          <w:p w:rsidR="00B9403B" w:rsidRDefault="002D7CBB">
            <w:pPr>
              <w:pStyle w:val="normal0"/>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715" w:type="dxa"/>
          </w:tcPr>
          <w:p w:rsidR="00B9403B" w:rsidRDefault="002D7CB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w:t>
            </w:r>
          </w:p>
        </w:tc>
      </w:tr>
      <w:tr w:rsidR="00B9403B">
        <w:trPr>
          <w:cantSplit/>
          <w:tblHeader/>
        </w:trPr>
        <w:tc>
          <w:tcPr>
            <w:tcW w:w="1530" w:type="dxa"/>
          </w:tcPr>
          <w:p w:rsidR="00B9403B" w:rsidRDefault="002D7CB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w:t>
            </w:r>
          </w:p>
        </w:tc>
        <w:tc>
          <w:tcPr>
            <w:tcW w:w="5715" w:type="dxa"/>
          </w:tcPr>
          <w:p w:rsidR="00B9403B" w:rsidRDefault="002D7CB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Information</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2-7</w:t>
            </w:r>
          </w:p>
        </w:tc>
      </w:tr>
      <w:tr w:rsidR="00B9403B">
        <w:trPr>
          <w:cantSplit/>
          <w:tblHeader/>
        </w:trPr>
        <w:tc>
          <w:tcPr>
            <w:tcW w:w="1530" w:type="dxa"/>
          </w:tcPr>
          <w:p w:rsidR="00B9403B" w:rsidRDefault="002D7CB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3</w:t>
            </w:r>
          </w:p>
        </w:tc>
        <w:tc>
          <w:tcPr>
            <w:tcW w:w="5715" w:type="dxa"/>
          </w:tcPr>
          <w:p w:rsidR="00B9403B" w:rsidRDefault="002D7CB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Challenges and Future Trends</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8-9</w:t>
            </w:r>
          </w:p>
        </w:tc>
      </w:tr>
      <w:tr w:rsidR="00B9403B">
        <w:trPr>
          <w:cantSplit/>
          <w:tblHeader/>
        </w:trPr>
        <w:tc>
          <w:tcPr>
            <w:tcW w:w="1530" w:type="dxa"/>
          </w:tcPr>
          <w:p w:rsidR="00B9403B" w:rsidRDefault="002D7CB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4</w:t>
            </w:r>
          </w:p>
        </w:tc>
        <w:tc>
          <w:tcPr>
            <w:tcW w:w="5715" w:type="dxa"/>
          </w:tcPr>
          <w:p w:rsidR="00B9403B" w:rsidRDefault="002D7CB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Conclusion</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10</w:t>
            </w:r>
          </w:p>
        </w:tc>
      </w:tr>
      <w:tr w:rsidR="00B9403B">
        <w:trPr>
          <w:cantSplit/>
          <w:tblHeader/>
        </w:trPr>
        <w:tc>
          <w:tcPr>
            <w:tcW w:w="1530" w:type="dxa"/>
          </w:tcPr>
          <w:p w:rsidR="00B9403B" w:rsidRDefault="002D7CBB">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5</w:t>
            </w:r>
          </w:p>
        </w:tc>
        <w:tc>
          <w:tcPr>
            <w:tcW w:w="5715" w:type="dxa"/>
          </w:tcPr>
          <w:p w:rsidR="00B9403B" w:rsidRDefault="002D7CBB">
            <w:pPr>
              <w:pStyle w:val="normal0"/>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References</w:t>
            </w:r>
          </w:p>
        </w:tc>
        <w:tc>
          <w:tcPr>
            <w:tcW w:w="2115" w:type="dxa"/>
          </w:tcPr>
          <w:p w:rsidR="00B9403B" w:rsidRDefault="005B2E42">
            <w:pPr>
              <w:pStyle w:val="normal0"/>
              <w:widowControl w:val="0"/>
              <w:spacing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11</w:t>
            </w:r>
          </w:p>
        </w:tc>
      </w:tr>
    </w:tbl>
    <w:p w:rsidR="00B9403B" w:rsidRDefault="002D7CBB">
      <w:pPr>
        <w:pStyle w:val="normal0"/>
        <w:jc w:val="center"/>
        <w:rPr>
          <w:rFonts w:ascii="Times New Roman" w:eastAsia="Times New Roman" w:hAnsi="Times New Roman" w:cs="Times New Roman"/>
          <w:b/>
          <w:sz w:val="30"/>
          <w:szCs w:val="30"/>
        </w:rPr>
        <w:sectPr w:rsidR="00B9403B">
          <w:footerReference w:type="default" r:id="rId8"/>
          <w:type w:val="continuous"/>
          <w:pgSz w:w="12240" w:h="15840"/>
          <w:pgMar w:top="1440" w:right="1440" w:bottom="1440" w:left="1440" w:header="720" w:footer="720" w:gutter="0"/>
          <w:pgNumType w:start="1"/>
          <w:cols w:space="720"/>
        </w:sect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Introduction</w:t>
      </w:r>
    </w:p>
    <w:p w:rsidR="00B9403B" w:rsidRDefault="00B9403B">
      <w:pPr>
        <w:pStyle w:val="normal0"/>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digital age, the volume, velocity, and variety of data being generated have reached unprecedented levels. Traditional data processing technologies struggle to cope with this deluge of information, leading to the emergence of new solutions capable of</w:t>
      </w:r>
      <w:r>
        <w:rPr>
          <w:rFonts w:ascii="Times New Roman" w:eastAsia="Times New Roman" w:hAnsi="Times New Roman" w:cs="Times New Roman"/>
          <w:sz w:val="24"/>
          <w:szCs w:val="24"/>
        </w:rPr>
        <w:t xml:space="preserve"> handling Big Data efficiently. One such revolutionary technology is Hadoop.</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an open-source framework, has emerged as a cornerstone in the field of Big Data processing and analytics. Initially developed by Doug Cutting and Mike Cafarella in 2005, Hadoop was inspired by Google's MapReduce and Google File System (GFS) papers.</w:t>
      </w:r>
      <w:r>
        <w:rPr>
          <w:rFonts w:ascii="Times New Roman" w:eastAsia="Times New Roman" w:hAnsi="Times New Roman" w:cs="Times New Roman"/>
          <w:sz w:val="24"/>
          <w:szCs w:val="24"/>
        </w:rPr>
        <w:t xml:space="preserve"> It was designed to address the challenges associated with processing and analyzing massive datasets distributed across clusters of commodity hardware.</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Hadoop offers a scalable, fault-tolerant, and cost-effective solution for storing, process</w:t>
      </w:r>
      <w:r>
        <w:rPr>
          <w:rFonts w:ascii="Times New Roman" w:eastAsia="Times New Roman" w:hAnsi="Times New Roman" w:cs="Times New Roman"/>
          <w:sz w:val="24"/>
          <w:szCs w:val="24"/>
        </w:rPr>
        <w:t>ing, and analyzing large volumes of structured, semi-structured, and unstructured data. Its distributed computing model allows organizations to leverage clusters of inexpensive servers to process data in parallel, significantly reducing processing time and</w:t>
      </w:r>
      <w:r>
        <w:rPr>
          <w:rFonts w:ascii="Times New Roman" w:eastAsia="Times New Roman" w:hAnsi="Times New Roman" w:cs="Times New Roman"/>
          <w:sz w:val="24"/>
          <w:szCs w:val="24"/>
        </w:rPr>
        <w:t xml:space="preserve"> costs.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seminar report, we will delve into the fundamental components, architecture, characteristics, and features of Hadoop. By gaining a deeper understanding of Hadoop's capabilities and benefits, we can unlock the potential to harness B</w:t>
      </w:r>
      <w:r>
        <w:rPr>
          <w:rFonts w:ascii="Times New Roman" w:eastAsia="Times New Roman" w:hAnsi="Times New Roman" w:cs="Times New Roman"/>
          <w:sz w:val="24"/>
          <w:szCs w:val="24"/>
        </w:rPr>
        <w:t>ig Data for insights and innovation across various industries.</w:t>
      </w:r>
    </w:p>
    <w:p w:rsidR="00B9403B" w:rsidRDefault="002D7CBB">
      <w:pPr>
        <w:pStyle w:val="normal0"/>
        <w:rPr>
          <w:rFonts w:ascii="Times New Roman" w:eastAsia="Times New Roman" w:hAnsi="Times New Roman" w:cs="Times New Roman"/>
          <w:sz w:val="24"/>
          <w:szCs w:val="24"/>
        </w:r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Hadoop Nodes &amp; Daemons</w:t>
      </w:r>
    </w:p>
    <w:p w:rsidR="00B9403B" w:rsidRDefault="00B9403B">
      <w:pPr>
        <w:pStyle w:val="normal0"/>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realm of Hadoop, a cluster comprises several interconnected nodes, each serving specific functions crucial for data storage, processing, and coordination. Understanding the roles of these nodes and the daemons operating within them is fundamental to</w:t>
      </w:r>
      <w:r>
        <w:rPr>
          <w:rFonts w:ascii="Times New Roman" w:eastAsia="Times New Roman" w:hAnsi="Times New Roman" w:cs="Times New Roman"/>
          <w:sz w:val="24"/>
          <w:szCs w:val="24"/>
        </w:rPr>
        <w:t xml:space="preserve"> comprehending the distributed architecture of Hadoop.</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NameNode:</w:t>
      </w:r>
    </w:p>
    <w:p w:rsidR="00B9403B" w:rsidRDefault="002D7CBB">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NameNode is the central component of the Hadoop Distributed File System (HDFS).</w:t>
      </w:r>
    </w:p>
    <w:p w:rsidR="00B9403B" w:rsidRDefault="002D7CBB">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serves as a metadata repository, storing information about the file system namespace and the mapping</w:t>
      </w:r>
      <w:r>
        <w:rPr>
          <w:rFonts w:ascii="Times New Roman" w:eastAsia="Times New Roman" w:hAnsi="Times New Roman" w:cs="Times New Roman"/>
          <w:sz w:val="24"/>
          <w:szCs w:val="24"/>
        </w:rPr>
        <w:t xml:space="preserve"> of data blocks to DataNodes.</w:t>
      </w:r>
    </w:p>
    <w:p w:rsidR="00B9403B" w:rsidRDefault="002D7CBB">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managing file system operations such as opening, closing, and renaming files, as well as handling client requests.</w:t>
      </w:r>
    </w:p>
    <w:p w:rsidR="00B9403B" w:rsidRDefault="002D7CBB">
      <w:pPr>
        <w:pStyle w:val="normal0"/>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for maintaining data consistency and availability within the cluster.</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DataNode:</w:t>
      </w:r>
    </w:p>
    <w:p w:rsidR="00B9403B" w:rsidRDefault="002D7CBB">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w:t>
      </w:r>
      <w:r>
        <w:rPr>
          <w:rFonts w:ascii="Times New Roman" w:eastAsia="Times New Roman" w:hAnsi="Times New Roman" w:cs="Times New Roman"/>
          <w:sz w:val="24"/>
          <w:szCs w:val="24"/>
        </w:rPr>
        <w:t>ta nodes are worker nodes responsible for storing and managing the actual data blocks in the Hadoop cluster.</w:t>
      </w:r>
    </w:p>
    <w:p w:rsidR="00B9403B" w:rsidRDefault="002D7CBB">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store data locally on their respective disks and report back to the NameNode periodically with block status updates.</w:t>
      </w:r>
    </w:p>
    <w:p w:rsidR="00B9403B" w:rsidRDefault="002D7CBB">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DataNodes handle read and</w:t>
      </w:r>
      <w:r>
        <w:rPr>
          <w:rFonts w:ascii="Times New Roman" w:eastAsia="Times New Roman" w:hAnsi="Times New Roman" w:cs="Times New Roman"/>
          <w:sz w:val="24"/>
          <w:szCs w:val="24"/>
        </w:rPr>
        <w:t xml:space="preserve"> write requests from clients and replicate data blocks to ensure fault tolerance and data reliability.</w:t>
      </w:r>
    </w:p>
    <w:p w:rsidR="00B9403B" w:rsidRDefault="002D7CBB">
      <w:pPr>
        <w:pStyle w:val="normal0"/>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data nodes in a cluster directly influences its storage capacity and performance.</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Secondary NameNode:</w:t>
      </w:r>
    </w:p>
    <w:p w:rsidR="00B9403B" w:rsidRDefault="002D7CBB">
      <w:pPr>
        <w:pStyle w:val="normal0"/>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its name, the Secondary NameNode does not act as a backup or failover for the primary NameNode.</w:t>
      </w:r>
    </w:p>
    <w:p w:rsidR="00B9403B" w:rsidRDefault="002D7CBB">
      <w:pPr>
        <w:pStyle w:val="normal0"/>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Instead, it performs periodic checkpoints of the file system metadata to merge with the current state maintained by the primary NameNode.</w:t>
      </w:r>
    </w:p>
    <w:p w:rsidR="00B9403B" w:rsidRDefault="002D7CBB">
      <w:pPr>
        <w:pStyle w:val="normal0"/>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Helps in reduc</w:t>
      </w:r>
      <w:r>
        <w:rPr>
          <w:rFonts w:ascii="Times New Roman" w:eastAsia="Times New Roman" w:hAnsi="Times New Roman" w:cs="Times New Roman"/>
          <w:sz w:val="24"/>
          <w:szCs w:val="24"/>
        </w:rPr>
        <w:t>ing the recovery time in case of NameNode failure by providing a more up-to-date snapshot of the file system metadata.</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ResourceManager:</w:t>
      </w:r>
    </w:p>
    <w:p w:rsidR="00B9403B" w:rsidRDefault="002D7CBB">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ResourceManager is the central authority for resource management and job scheduling in a Hadoop cluster, primarily f</w:t>
      </w:r>
      <w:r>
        <w:rPr>
          <w:rFonts w:ascii="Times New Roman" w:eastAsia="Times New Roman" w:hAnsi="Times New Roman" w:cs="Times New Roman"/>
          <w:sz w:val="24"/>
          <w:szCs w:val="24"/>
        </w:rPr>
        <w:t>or YARN (Yet Another Resource Negotiator).</w:t>
      </w:r>
    </w:p>
    <w:p w:rsidR="00B9403B" w:rsidRDefault="002D7CBB">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allocates available resources (CPU, memory, etc.) to applications running on the cluster and monitors their execution.</w:t>
      </w:r>
    </w:p>
    <w:p w:rsidR="00B9403B" w:rsidRDefault="002D7CBB">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ResourceManager consists of two main components: the Scheduler, responsible for allocating </w:t>
      </w:r>
      <w:r>
        <w:rPr>
          <w:rFonts w:ascii="Times New Roman" w:eastAsia="Times New Roman" w:hAnsi="Times New Roman" w:cs="Times New Roman"/>
          <w:sz w:val="24"/>
          <w:szCs w:val="24"/>
        </w:rPr>
        <w:t>resources based on policies, and the ApplicationManager, which manages application lifecycle and container allocation.</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NodeManager:</w:t>
      </w:r>
    </w:p>
    <w:p w:rsidR="00B9403B" w:rsidRDefault="002D7CBB">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NodeManagers are per-node agents responsible for executing and monitoring containers, which encapsulate application proc</w:t>
      </w:r>
      <w:r>
        <w:rPr>
          <w:rFonts w:ascii="Times New Roman" w:eastAsia="Times New Roman" w:hAnsi="Times New Roman" w:cs="Times New Roman"/>
          <w:sz w:val="24"/>
          <w:szCs w:val="24"/>
        </w:rPr>
        <w:t>esses or tasks.</w:t>
      </w:r>
    </w:p>
    <w:p w:rsidR="00B9403B" w:rsidRDefault="002D7CBB">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report resource utilization and health status back to the Resource Manager, enabling dynamic resource allocation and workload management.</w:t>
      </w:r>
    </w:p>
    <w:p w:rsidR="00B9403B" w:rsidRDefault="002D7CBB">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NodeManagers oversee the execution of tasks across the cluster and ensure efficient resource util</w:t>
      </w:r>
      <w:r>
        <w:rPr>
          <w:rFonts w:ascii="Times New Roman" w:eastAsia="Times New Roman" w:hAnsi="Times New Roman" w:cs="Times New Roman"/>
          <w:sz w:val="24"/>
          <w:szCs w:val="24"/>
        </w:rPr>
        <w:t>ization.</w:t>
      </w:r>
    </w:p>
    <w:p w:rsidR="00B9403B" w:rsidRDefault="002D7CBB">
      <w:pPr>
        <w:pStyle w:val="normal0"/>
        <w:rPr>
          <w:rFonts w:ascii="Times New Roman" w:eastAsia="Times New Roman" w:hAnsi="Times New Roman" w:cs="Times New Roman"/>
          <w:sz w:val="24"/>
          <w:szCs w:val="24"/>
        </w:r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Hadoop Architecture</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of Hadoop is designed to handle the storage and processing of large-scale data across a distributed cluster of commodity hardware. At its core, Hadoop consists of two main components: the Hadoop Distributed </w:t>
      </w:r>
      <w:r>
        <w:rPr>
          <w:rFonts w:ascii="Times New Roman" w:eastAsia="Times New Roman" w:hAnsi="Times New Roman" w:cs="Times New Roman"/>
          <w:sz w:val="24"/>
          <w:szCs w:val="24"/>
        </w:rPr>
        <w:t>File System (HDFS) for storage and the MapReduce framework for processing. Let's delve into the architecture of each component:</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Hadoop Distributed File System (HDFS):</w:t>
      </w:r>
    </w:p>
    <w:p w:rsidR="00B9403B" w:rsidRDefault="002D7CBB">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HDFS is a distributed file system designed to store large volumes of data reliably ac</w:t>
      </w:r>
      <w:r>
        <w:rPr>
          <w:rFonts w:ascii="Times New Roman" w:eastAsia="Times New Roman" w:hAnsi="Times New Roman" w:cs="Times New Roman"/>
          <w:sz w:val="24"/>
          <w:szCs w:val="24"/>
        </w:rPr>
        <w:t>ross a cluster of commodity servers.</w:t>
      </w:r>
    </w:p>
    <w:p w:rsidR="00B9403B" w:rsidRDefault="002D7CBB">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follows a master-slave model, with two primary components:</w:t>
      </w:r>
    </w:p>
    <w:p w:rsidR="00B9403B" w:rsidRDefault="002D7CBB">
      <w:pPr>
        <w:pStyle w:val="normal0"/>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NameNode: Acts as the master node and manages the metadata for the file system, including namespace, file permissions, and block locations.</w:t>
      </w:r>
    </w:p>
    <w:p w:rsidR="00B9403B" w:rsidRDefault="002D7CBB">
      <w:pPr>
        <w:pStyle w:val="normal0"/>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DataNode: Serve as slave nodes responsible for storing the actual data blocks and serving read/write requests from clients.</w:t>
      </w:r>
    </w:p>
    <w:p w:rsidR="00B9403B" w:rsidRDefault="002D7CBB">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is stored in the form of blocks, typically 64 MB or 128 MB in size, and replicated across multiple DataNodes for fault toleranc</w:t>
      </w:r>
      <w:r>
        <w:rPr>
          <w:rFonts w:ascii="Times New Roman" w:eastAsia="Times New Roman" w:hAnsi="Times New Roman" w:cs="Times New Roman"/>
          <w:sz w:val="24"/>
          <w:szCs w:val="24"/>
        </w:rPr>
        <w:t>e.</w:t>
      </w:r>
    </w:p>
    <w:p w:rsidR="00B9403B" w:rsidRDefault="002D7CBB">
      <w:pPr>
        <w:pStyle w:val="normal0"/>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HDFS ensures data reliability and availability through block replication and automatic failover mechanisms.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MapReduce Framework:</w:t>
      </w:r>
    </w:p>
    <w:p w:rsidR="00B9403B" w:rsidRDefault="002D7CBB">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MapReduce is a programming model and processing engine used for distributed data processing in Hadoop.</w:t>
      </w:r>
    </w:p>
    <w:p w:rsidR="00B9403B" w:rsidRDefault="002D7CBB">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w:t>
      </w:r>
      <w:r>
        <w:rPr>
          <w:rFonts w:ascii="Times New Roman" w:eastAsia="Times New Roman" w:hAnsi="Times New Roman" w:cs="Times New Roman"/>
          <w:sz w:val="24"/>
          <w:szCs w:val="24"/>
        </w:rPr>
        <w:t>comprises two main phases: Map and Reduce.</w:t>
      </w:r>
    </w:p>
    <w:p w:rsidR="00B9403B" w:rsidRDefault="002D7CBB">
      <w:pPr>
        <w:pStyle w:val="normal0"/>
        <w:numPr>
          <w:ilvl w:val="1"/>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Phase: Input data is divided into smaller chunks and processed in parallel across multiple nodes in the cluster. Each node performs a map function to filter, transform, or extract key-value pairs from the input data.</w:t>
      </w:r>
    </w:p>
    <w:p w:rsidR="00B9403B" w:rsidRDefault="002D7CBB">
      <w:pPr>
        <w:pStyle w:val="normal0"/>
        <w:numPr>
          <w:ilvl w:val="1"/>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Shuffle and Sort Phase: Intermediat</w:t>
      </w:r>
      <w:r>
        <w:rPr>
          <w:rFonts w:ascii="Times New Roman" w:eastAsia="Times New Roman" w:hAnsi="Times New Roman" w:cs="Times New Roman"/>
          <w:sz w:val="24"/>
          <w:szCs w:val="24"/>
        </w:rPr>
        <w:t>e key-value pairs generated by the map tasks are shuffled and sorted to group related pairs together.</w:t>
      </w:r>
    </w:p>
    <w:p w:rsidR="00B9403B" w:rsidRDefault="002D7CBB">
      <w:pPr>
        <w:pStyle w:val="normal0"/>
        <w:numPr>
          <w:ilvl w:val="1"/>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 Phase: The sorted key-value pairs are aggregated based on keys, and reduce functions are applied to produce the final output.</w:t>
      </w:r>
    </w:p>
    <w:p w:rsidR="00B9403B" w:rsidRDefault="002D7CBB">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MapReduce abstracts t</w:t>
      </w:r>
      <w:r>
        <w:rPr>
          <w:rFonts w:ascii="Times New Roman" w:eastAsia="Times New Roman" w:hAnsi="Times New Roman" w:cs="Times New Roman"/>
          <w:sz w:val="24"/>
          <w:szCs w:val="24"/>
        </w:rPr>
        <w:t>he complexity of parallel processing and fault tolerance, allowing developers to focus on writing simple map and reduce functions.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YARN (Yet Another Resource Negotiator):</w:t>
      </w:r>
    </w:p>
    <w:p w:rsidR="00B9403B" w:rsidRDefault="002D7CB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YARN is a resource management and job scheduling framework introduced in Hadoop 2</w:t>
      </w:r>
      <w:r>
        <w:rPr>
          <w:rFonts w:ascii="Times New Roman" w:eastAsia="Times New Roman" w:hAnsi="Times New Roman" w:cs="Times New Roman"/>
          <w:sz w:val="24"/>
          <w:szCs w:val="24"/>
        </w:rPr>
        <w:t>.x.</w:t>
      </w:r>
    </w:p>
    <w:p w:rsidR="00B9403B" w:rsidRDefault="002D7CB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decouples the resource management and processing components of Hadoop, allowing for more flexible and efficient cluster utilization.</w:t>
      </w:r>
    </w:p>
    <w:p w:rsidR="00B9403B" w:rsidRDefault="002D7CB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YARN consists of two main components: ResourceManager and NodeManager.</w:t>
      </w:r>
    </w:p>
    <w:p w:rsidR="00B9403B" w:rsidRDefault="002D7CBB">
      <w:pPr>
        <w:pStyle w:val="normal0"/>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ResourceManager: Manages cluster resources an</w:t>
      </w:r>
      <w:r>
        <w:rPr>
          <w:rFonts w:ascii="Times New Roman" w:eastAsia="Times New Roman" w:hAnsi="Times New Roman" w:cs="Times New Roman"/>
          <w:sz w:val="24"/>
          <w:szCs w:val="24"/>
        </w:rPr>
        <w:t>d schedules jobs based on resource requirements and availability.</w:t>
      </w:r>
    </w:p>
    <w:p w:rsidR="00B9403B" w:rsidRDefault="002D7CBB">
      <w:pPr>
        <w:pStyle w:val="normal0"/>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NodeManager: Executes and monitors application containers on individual nodes, reporting resource utilization back to the ResourceManager.</w:t>
      </w:r>
    </w:p>
    <w:p w:rsidR="00B9403B" w:rsidRDefault="002D7CB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YARN enables multi-tenancy, dynamic resource alloca</w:t>
      </w:r>
      <w:r>
        <w:rPr>
          <w:rFonts w:ascii="Times New Roman" w:eastAsia="Times New Roman" w:hAnsi="Times New Roman" w:cs="Times New Roman"/>
          <w:sz w:val="24"/>
          <w:szCs w:val="24"/>
        </w:rPr>
        <w:t>tion, and support for various processing frameworks beyond MapReduce, such as Apache Spark and Apache Flink.</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Other Components:</w:t>
      </w:r>
    </w:p>
    <w:p w:rsidR="00B9403B" w:rsidRDefault="002D7CBB">
      <w:pPr>
        <w:pStyle w:val="normal0"/>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Hadoop ecosystem includes various other components and tools that extend its functionality for different use cases, such </w:t>
      </w:r>
      <w:r>
        <w:rPr>
          <w:rFonts w:ascii="Times New Roman" w:eastAsia="Times New Roman" w:hAnsi="Times New Roman" w:cs="Times New Roman"/>
          <w:sz w:val="24"/>
          <w:szCs w:val="24"/>
        </w:rPr>
        <w:t>as:</w:t>
      </w:r>
    </w:p>
    <w:p w:rsidR="00B9403B" w:rsidRDefault="002D7CBB">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Hive: Data warehouse infrastructure built on top of Hadoop for querying and analyzing large datasets using SQL-like syntax.</w:t>
      </w:r>
    </w:p>
    <w:p w:rsidR="00B9403B" w:rsidRDefault="002D7CBB">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Pig: High-level scripting language for data analysis and processing in Hadoop.</w:t>
      </w:r>
    </w:p>
    <w:p w:rsidR="00B9403B" w:rsidRDefault="002D7CBB">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HBase: NoSQL database for real-time read/write access to large datasets stored in HDFS.</w:t>
      </w:r>
    </w:p>
    <w:p w:rsidR="00B9403B" w:rsidRDefault="002D7CBB">
      <w:pPr>
        <w:pStyle w:val="normal0"/>
        <w:numPr>
          <w:ilvl w:val="1"/>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Spark: In-memory data processing engine for fast and iterative processing of Big Data.</w:t>
      </w:r>
    </w:p>
    <w:p w:rsidR="00B9403B" w:rsidRDefault="002D7CBB">
      <w:pPr>
        <w:pStyle w:val="normal0"/>
        <w:jc w:val="both"/>
        <w:rPr>
          <w:rFonts w:ascii="Times New Roman" w:eastAsia="Times New Roman" w:hAnsi="Times New Roman" w:cs="Times New Roman"/>
          <w:sz w:val="24"/>
          <w:szCs w:val="24"/>
        </w:r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Characteristics of Hadoop</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is renowned for its distinctive characteristi</w:t>
      </w:r>
      <w:r>
        <w:rPr>
          <w:rFonts w:ascii="Times New Roman" w:eastAsia="Times New Roman" w:hAnsi="Times New Roman" w:cs="Times New Roman"/>
          <w:sz w:val="24"/>
          <w:szCs w:val="24"/>
        </w:rPr>
        <w:t>cs that make it a popular choice for handling Big Data. Understanding these characteristics is essential for grasping the strengths and capabilities of the Hadoop framework. Here are the key characteristics of Hadoop:</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Scalability:</w:t>
      </w:r>
    </w:p>
    <w:p w:rsidR="00B9403B" w:rsidRDefault="002D7CBB">
      <w:pPr>
        <w:pStyle w:val="normal0"/>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promi</w:t>
      </w:r>
      <w:r>
        <w:rPr>
          <w:rFonts w:ascii="Times New Roman" w:eastAsia="Times New Roman" w:hAnsi="Times New Roman" w:cs="Times New Roman"/>
          <w:sz w:val="24"/>
          <w:szCs w:val="24"/>
        </w:rPr>
        <w:t>nent features of Hadoop is its ability to scale horizontally to accommodate growing datasets and processing demands.</w:t>
      </w:r>
    </w:p>
    <w:p w:rsidR="00B9403B" w:rsidRDefault="002D7CBB">
      <w:pPr>
        <w:pStyle w:val="normal0"/>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clusters can seamlessly expand by adding more commodity hardware nodes, allowing organizations to handle petabytes of data efficient</w:t>
      </w:r>
      <w:r>
        <w:rPr>
          <w:rFonts w:ascii="Times New Roman" w:eastAsia="Times New Roman" w:hAnsi="Times New Roman" w:cs="Times New Roman"/>
          <w:sz w:val="24"/>
          <w:szCs w:val="24"/>
        </w:rPr>
        <w:t>ly.</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Fault Tolerance:</w:t>
      </w:r>
    </w:p>
    <w:p w:rsidR="00B9403B" w:rsidRDefault="002D7CBB">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ensures high levels of fault tolerance by replicating data across multiple nodes in the cluster.</w:t>
      </w:r>
    </w:p>
    <w:p w:rsidR="00B9403B" w:rsidRDefault="002D7CBB">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node fails or becomes unavailable, Hadoop automatically redirects tasks to other nodes that contain replicated data copies</w:t>
      </w:r>
      <w:r>
        <w:rPr>
          <w:rFonts w:ascii="Times New Roman" w:eastAsia="Times New Roman" w:hAnsi="Times New Roman" w:cs="Times New Roman"/>
          <w:sz w:val="24"/>
          <w:szCs w:val="24"/>
        </w:rPr>
        <w:t>, ensuring uninterrupted processing and data availability.</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Distributed Storage:</w:t>
      </w:r>
    </w:p>
    <w:p w:rsidR="00B9403B" w:rsidRDefault="002D7CB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Distributed File System (HDFS) divides large files into smaller blocks and distributes them across the cluster's DataNodes.</w:t>
      </w:r>
    </w:p>
    <w:p w:rsidR="00B9403B" w:rsidRDefault="002D7CBB">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distributed storage architecture ena</w:t>
      </w:r>
      <w:r>
        <w:rPr>
          <w:rFonts w:ascii="Times New Roman" w:eastAsia="Times New Roman" w:hAnsi="Times New Roman" w:cs="Times New Roman"/>
          <w:sz w:val="24"/>
          <w:szCs w:val="24"/>
        </w:rPr>
        <w:t>bles parallel data processing and efficient data retrieval, as data can be read and processed in parallel from multiple nodes simultaneously.</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Cost-Effectiveness:</w:t>
      </w:r>
    </w:p>
    <w:p w:rsidR="00B9403B" w:rsidRDefault="002D7CBB">
      <w:pPr>
        <w:pStyle w:val="normal0"/>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leverages commodity hardware and open-source software, making it a cost-effective solution for storing and processing Big Data.</w:t>
      </w:r>
    </w:p>
    <w:p w:rsidR="00B9403B" w:rsidRDefault="002D7CBB">
      <w:pPr>
        <w:pStyle w:val="normal0"/>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Organizations can build Hadoop clusters using off-the-shelf hardware components, avoiding the need for expensive propriet</w:t>
      </w:r>
      <w:r>
        <w:rPr>
          <w:rFonts w:ascii="Times New Roman" w:eastAsia="Times New Roman" w:hAnsi="Times New Roman" w:cs="Times New Roman"/>
          <w:sz w:val="24"/>
          <w:szCs w:val="24"/>
        </w:rPr>
        <w:t>ary systems.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Flexibility:</w:t>
      </w:r>
    </w:p>
    <w:p w:rsidR="00B9403B" w:rsidRDefault="002D7CBB">
      <w:pPr>
        <w:pStyle w:val="normal0"/>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is highly flexible and can handle a wide variety of data types, including structured, semi-structured, and unstructured data.</w:t>
      </w:r>
    </w:p>
    <w:p w:rsidR="00B9403B" w:rsidRDefault="002D7CBB">
      <w:pPr>
        <w:pStyle w:val="normal0"/>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supports various data formats and file types, enabling organizations to ingest, process, a</w:t>
      </w:r>
      <w:r>
        <w:rPr>
          <w:rFonts w:ascii="Times New Roman" w:eastAsia="Times New Roman" w:hAnsi="Times New Roman" w:cs="Times New Roman"/>
          <w:sz w:val="24"/>
          <w:szCs w:val="24"/>
        </w:rPr>
        <w:t>nd analyze diverse datasets, such as text, images, videos, and sensor data.</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Parallel Processing:</w:t>
      </w:r>
    </w:p>
    <w:p w:rsidR="00B9403B" w:rsidRDefault="002D7CBB">
      <w:pPr>
        <w:pStyle w:val="normal0"/>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Hadoop employs a distributed computing model that enables parallel processing of data across multiple nodes in the cluster.</w:t>
      </w:r>
    </w:p>
    <w:p w:rsidR="00B9403B" w:rsidRDefault="002D7CBB">
      <w:pPr>
        <w:pStyle w:val="normal0"/>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MapReduce, the core processing </w:t>
      </w:r>
      <w:r>
        <w:rPr>
          <w:rFonts w:ascii="Times New Roman" w:eastAsia="Times New Roman" w:hAnsi="Times New Roman" w:cs="Times New Roman"/>
          <w:sz w:val="24"/>
          <w:szCs w:val="24"/>
        </w:rPr>
        <w:t>framework in Hadoop, divides data processing tasks into smaller sub-tasks and distributes them across nodes, allowing for efficient utilization of cluster resources.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Open-Source Ecosystem:</w:t>
      </w:r>
    </w:p>
    <w:p w:rsidR="00B9403B" w:rsidRDefault="002D7CBB">
      <w:pPr>
        <w:pStyle w:val="norm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has a vibrant and extensive open-source ecosystem, comprising a wide range of tools, libraries, and frameworks.</w:t>
      </w:r>
    </w:p>
    <w:p w:rsidR="00B9403B" w:rsidRDefault="002D7CBB">
      <w:pPr>
        <w:pStyle w:val="norm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ecosystem fosters innovation and collaboration, enabling organizations to leverage a diverse set of tools for data processing, analy</w:t>
      </w:r>
      <w:r>
        <w:rPr>
          <w:rFonts w:ascii="Times New Roman" w:eastAsia="Times New Roman" w:hAnsi="Times New Roman" w:cs="Times New Roman"/>
          <w:sz w:val="24"/>
          <w:szCs w:val="24"/>
        </w:rPr>
        <w:t>tics, visualization, and machine learning.</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Community Support:</w:t>
      </w:r>
    </w:p>
    <w:p w:rsidR="00B9403B" w:rsidRDefault="002D7CBB">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 benefits from a large and active community of developers, contributors, and users who provide support, documentation, and continuous improvements to the framework.</w:t>
      </w:r>
    </w:p>
    <w:p w:rsidR="00B9403B" w:rsidRDefault="002D7CBB">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community-driv</w:t>
      </w:r>
      <w:r>
        <w:rPr>
          <w:rFonts w:ascii="Times New Roman" w:eastAsia="Times New Roman" w:hAnsi="Times New Roman" w:cs="Times New Roman"/>
          <w:sz w:val="24"/>
          <w:szCs w:val="24"/>
        </w:rPr>
        <w:t>en approach ensures the ongoing development and refinement of Hadoop, keeping it relevant and responsive to evolving Big Data challenges.</w:t>
      </w:r>
    </w:p>
    <w:p w:rsidR="00B9403B" w:rsidRDefault="002D7CBB">
      <w:pPr>
        <w:pStyle w:val="normal0"/>
        <w:jc w:val="both"/>
        <w:rPr>
          <w:rFonts w:ascii="Times New Roman" w:eastAsia="Times New Roman" w:hAnsi="Times New Roman" w:cs="Times New Roman"/>
          <w:sz w:val="24"/>
          <w:szCs w:val="24"/>
        </w:r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Challenges and Future Trends</w:t>
      </w:r>
    </w:p>
    <w:p w:rsidR="00B9403B" w:rsidRDefault="00B9403B">
      <w:pPr>
        <w:pStyle w:val="normal0"/>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Hadoop continues to evolve and play a pivotal role in Big Data analytics, it faces </w:t>
      </w:r>
      <w:r>
        <w:rPr>
          <w:rFonts w:ascii="Times New Roman" w:eastAsia="Times New Roman" w:hAnsi="Times New Roman" w:cs="Times New Roman"/>
          <w:sz w:val="24"/>
          <w:szCs w:val="24"/>
        </w:rPr>
        <w:t>several challenges and is subject to emerging trends that shape its future trajectory. Understanding these challenges and trends is essential for organizations looking to leverage Hadoop effectively. Let's explore some of the key challenges and future tren</w:t>
      </w:r>
      <w:r>
        <w:rPr>
          <w:rFonts w:ascii="Times New Roman" w:eastAsia="Times New Roman" w:hAnsi="Times New Roman" w:cs="Times New Roman"/>
          <w:sz w:val="24"/>
          <w:szCs w:val="24"/>
        </w:rPr>
        <w:t>ds in the Hadoop ecosystem:</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Challenges:</w:t>
      </w:r>
    </w:p>
    <w:p w:rsidR="00B9403B" w:rsidRDefault="002D7CBB">
      <w:pPr>
        <w:pStyle w:val="norm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Complexity of Ecosystem: The Hadoop ecosystem is vast and complex, comprising numerous components and tools. Managing and integrating these components can be challenging for organizations, requiring specialized skills and expertise.</w:t>
      </w:r>
    </w:p>
    <w:p w:rsidR="00B9403B" w:rsidRDefault="00B9403B">
      <w:pPr>
        <w:pStyle w:val="normal0"/>
        <w:ind w:left="720"/>
        <w:jc w:val="both"/>
        <w:rPr>
          <w:rFonts w:ascii="Times New Roman" w:eastAsia="Times New Roman" w:hAnsi="Times New Roman" w:cs="Times New Roman"/>
          <w:sz w:val="24"/>
          <w:szCs w:val="24"/>
        </w:rPr>
      </w:pPr>
    </w:p>
    <w:p w:rsidR="00B9403B" w:rsidRDefault="002D7CBB">
      <w:pPr>
        <w:pStyle w:val="normal0"/>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and Perfor</w:t>
      </w:r>
      <w:r>
        <w:rPr>
          <w:rFonts w:ascii="Times New Roman" w:eastAsia="Times New Roman" w:hAnsi="Times New Roman" w:cs="Times New Roman"/>
          <w:sz w:val="24"/>
          <w:szCs w:val="24"/>
        </w:rPr>
        <w:t>mance: While Hadoop is known for its scalability, achieving optimal performance at scale can be challenging. Organizations must carefully design and tune their Hadoop clusters to maximize performance and efficiency.</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Governance and Security: Managing </w:t>
      </w:r>
      <w:r>
        <w:rPr>
          <w:rFonts w:ascii="Times New Roman" w:eastAsia="Times New Roman" w:hAnsi="Times New Roman" w:cs="Times New Roman"/>
          <w:sz w:val="24"/>
          <w:szCs w:val="24"/>
        </w:rPr>
        <w:t>data governance, privacy, and security in Hadoop environments is a significant challenge. Ensuring compliance with regulations and protecting sensitive data from unauthorized access requires robust security measures and governance policies.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2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Skill Gap: The</w:t>
      </w:r>
      <w:r>
        <w:rPr>
          <w:rFonts w:ascii="Times New Roman" w:eastAsia="Times New Roman" w:hAnsi="Times New Roman" w:cs="Times New Roman"/>
          <w:sz w:val="24"/>
          <w:szCs w:val="24"/>
        </w:rPr>
        <w:t>re is a shortage of skilled professionals with expertise in Hadoop and related technologies. Bridging this skill gap through training and education initiatives is crucial for organizations to fully realize the benefits of Hadoop.</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Complexity</w:t>
      </w:r>
      <w:r>
        <w:rPr>
          <w:rFonts w:ascii="Times New Roman" w:eastAsia="Times New Roman" w:hAnsi="Times New Roman" w:cs="Times New Roman"/>
          <w:sz w:val="24"/>
          <w:szCs w:val="24"/>
        </w:rPr>
        <w:t>: Setting up and maintaining Hadoop clusters involves managing complex infrastructure, including hardware, networking, and storage. Organizations must invest in infrastructure planning and management to support their Hadoop deployments effectively.</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Fut</w:t>
      </w:r>
      <w:r>
        <w:rPr>
          <w:rFonts w:ascii="Times New Roman" w:eastAsia="Times New Roman" w:hAnsi="Times New Roman" w:cs="Times New Roman"/>
          <w:b/>
          <w:sz w:val="24"/>
          <w:szCs w:val="24"/>
        </w:rPr>
        <w:t>ure Trends:</w:t>
      </w:r>
    </w:p>
    <w:p w:rsidR="00B9403B" w:rsidRDefault="002D7CBB">
      <w:pPr>
        <w:pStyle w:val="normal0"/>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Cloud Computing: The adoption of cloud-based Hadoop solutions is on the rise, offering scalability, flexibility, and cost-effectiveness. Integrating Hadoop with cloud platforms allows organizations to leverage on-demand resourc</w:t>
      </w:r>
      <w:r>
        <w:rPr>
          <w:rFonts w:ascii="Times New Roman" w:eastAsia="Times New Roman" w:hAnsi="Times New Roman" w:cs="Times New Roman"/>
          <w:sz w:val="24"/>
          <w:szCs w:val="24"/>
        </w:rPr>
        <w:t>es and advanced analytics services.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Real-time Data Processing: There is a growing demand for real-time analytics and stream processing capabilities in Hadoop. Technologies such as Apache Kafka and Apache Flink </w:t>
      </w:r>
      <w:r>
        <w:rPr>
          <w:rFonts w:ascii="Times New Roman" w:eastAsia="Times New Roman" w:hAnsi="Times New Roman" w:cs="Times New Roman"/>
          <w:sz w:val="24"/>
          <w:szCs w:val="24"/>
        </w:rPr>
        <w:lastRenderedPageBreak/>
        <w:t xml:space="preserve">enable real-time data ingestion, processing, </w:t>
      </w:r>
      <w:r>
        <w:rPr>
          <w:rFonts w:ascii="Times New Roman" w:eastAsia="Times New Roman" w:hAnsi="Times New Roman" w:cs="Times New Roman"/>
          <w:sz w:val="24"/>
          <w:szCs w:val="24"/>
        </w:rPr>
        <w:t>and analysis, opening up new possibilities for applications such as IoT, fraud detection, and recommendation systems.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and AI Integration: Hadoop is increasingly being used as a platform for machine learning and AI applications. Integratin</w:t>
      </w:r>
      <w:r>
        <w:rPr>
          <w:rFonts w:ascii="Times New Roman" w:eastAsia="Times New Roman" w:hAnsi="Times New Roman" w:cs="Times New Roman"/>
          <w:sz w:val="24"/>
          <w:szCs w:val="24"/>
        </w:rPr>
        <w:t>g machine learning libraries and frameworks such as TensorFlow and PyTorch with Hadoop allows organizations to perform advanced analytics and derive actionable insights from their data.</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Containerization and Kubernetes: Containerization technologies such as Docker and Kubernetes are gaining traction in the Hadoop ecosystem. Containerized Hadoop deployments offer portability, scalability, and resource isolation, simplifying deployment and m</w:t>
      </w:r>
      <w:r>
        <w:rPr>
          <w:rFonts w:ascii="Times New Roman" w:eastAsia="Times New Roman" w:hAnsi="Times New Roman" w:cs="Times New Roman"/>
          <w:sz w:val="24"/>
          <w:szCs w:val="24"/>
        </w:rPr>
        <w:t>anagement tasks.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Edge Computing: With the proliferation of IoT devices and sensors, there is a growing need for edge computing solutions that can process data closer to the source. Hadoop can play a role in edge analytics by enabling distributed data proc</w:t>
      </w:r>
      <w:r>
        <w:rPr>
          <w:rFonts w:ascii="Times New Roman" w:eastAsia="Times New Roman" w:hAnsi="Times New Roman" w:cs="Times New Roman"/>
          <w:sz w:val="24"/>
          <w:szCs w:val="24"/>
        </w:rPr>
        <w:t>essing and aggregation at the edge.</w:t>
      </w:r>
    </w:p>
    <w:p w:rsidR="00B9403B" w:rsidRDefault="002D7CBB">
      <w:pPr>
        <w:pStyle w:val="normal0"/>
        <w:rPr>
          <w:rFonts w:ascii="Times New Roman" w:eastAsia="Times New Roman" w:hAnsi="Times New Roman" w:cs="Times New Roman"/>
          <w:sz w:val="24"/>
          <w:szCs w:val="24"/>
        </w:r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Conclusion</w:t>
      </w:r>
    </w:p>
    <w:p w:rsidR="00B9403B" w:rsidRDefault="00B9403B">
      <w:pPr>
        <w:pStyle w:val="normal0"/>
        <w:rPr>
          <w:rFonts w:ascii="Times New Roman" w:eastAsia="Times New Roman" w:hAnsi="Times New Roman" w:cs="Times New Roman"/>
          <w:sz w:val="24"/>
          <w:szCs w:val="24"/>
        </w:rPr>
      </w:pPr>
    </w:p>
    <w:p w:rsidR="00B9403B" w:rsidRDefault="002D7CBB">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Hadoop stands as a foundational technology in the realm of Big Data analytics, offering scalable and cost-effective solutions for storing, processing, and analyzing massive datasets. Througho</w:t>
      </w:r>
      <w:r>
        <w:rPr>
          <w:rFonts w:ascii="Times New Roman" w:eastAsia="Times New Roman" w:hAnsi="Times New Roman" w:cs="Times New Roman"/>
          <w:sz w:val="24"/>
          <w:szCs w:val="24"/>
        </w:rPr>
        <w:t>ut this seminar report, we've explored the fundamental components, architecture, characteristics, and features of Hadoop, shedding light on its transformative impact on the field of data science and analytics.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Hadoop's distributed architecture, embodied b</w:t>
      </w:r>
      <w:r>
        <w:rPr>
          <w:rFonts w:ascii="Times New Roman" w:eastAsia="Times New Roman" w:hAnsi="Times New Roman" w:cs="Times New Roman"/>
          <w:sz w:val="24"/>
          <w:szCs w:val="24"/>
        </w:rPr>
        <w:t>y the Hadoop Distributed File System (HDFS) and the MapReduce framework, enables organizations to harness the power of parallel processing and fault tolerance to tackle complex data processing tasks. With the advent of YARN and the proliferation of the Had</w:t>
      </w:r>
      <w:r>
        <w:rPr>
          <w:rFonts w:ascii="Times New Roman" w:eastAsia="Times New Roman" w:hAnsi="Times New Roman" w:cs="Times New Roman"/>
          <w:sz w:val="24"/>
          <w:szCs w:val="24"/>
        </w:rPr>
        <w:t>oop ecosystem, including tools such as Hive, Pig, HBase, and Spark, Hadoop has evolved into a comprehensive platform for diverse data processing needs.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its many strengths, Hadoop is not without its challenges, including complexity, scalability, an</w:t>
      </w:r>
      <w:r>
        <w:rPr>
          <w:rFonts w:ascii="Times New Roman" w:eastAsia="Times New Roman" w:hAnsi="Times New Roman" w:cs="Times New Roman"/>
          <w:sz w:val="24"/>
          <w:szCs w:val="24"/>
        </w:rPr>
        <w:t>d security concerns. However, by addressing these challenges and embracing emerging trends such as cloud computing, real-time analytics, machine learning integration, containerization, and edge computing, organizations can continue to leverage Hadoop to dr</w:t>
      </w:r>
      <w:r>
        <w:rPr>
          <w:rFonts w:ascii="Times New Roman" w:eastAsia="Times New Roman" w:hAnsi="Times New Roman" w:cs="Times New Roman"/>
          <w:sz w:val="24"/>
          <w:szCs w:val="24"/>
        </w:rPr>
        <w:t>ive innovation, gain insights, and make data-driven decisions.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look to the future, Hadoop's role in shaping the data landscape will continue to evolve, driven by advancements in technology, changing business requirements, and the ever-expanding volu</w:t>
      </w:r>
      <w:r>
        <w:rPr>
          <w:rFonts w:ascii="Times New Roman" w:eastAsia="Times New Roman" w:hAnsi="Times New Roman" w:cs="Times New Roman"/>
          <w:sz w:val="24"/>
          <w:szCs w:val="24"/>
        </w:rPr>
        <w:t>me and variety of data. By staying abreast of these developments and investing in the necessary skills and infrastructure, organizations can position themselves to thrive in the era of Big Data analytics.</w:t>
      </w:r>
    </w:p>
    <w:p w:rsidR="00B9403B" w:rsidRDefault="00B9403B">
      <w:pPr>
        <w:pStyle w:val="normal0"/>
        <w:jc w:val="both"/>
        <w:rPr>
          <w:rFonts w:ascii="Times New Roman" w:eastAsia="Times New Roman" w:hAnsi="Times New Roman" w:cs="Times New Roman"/>
          <w:sz w:val="24"/>
          <w:szCs w:val="24"/>
        </w:rPr>
      </w:pPr>
    </w:p>
    <w:p w:rsidR="00B9403B" w:rsidRDefault="002D7CB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Hadoop represents not just a technolog</w:t>
      </w:r>
      <w:r>
        <w:rPr>
          <w:rFonts w:ascii="Times New Roman" w:eastAsia="Times New Roman" w:hAnsi="Times New Roman" w:cs="Times New Roman"/>
          <w:sz w:val="24"/>
          <w:szCs w:val="24"/>
        </w:rPr>
        <w:t>y, but a catalyst for transformation, empowering organizations to unlock the full potential of their data and drive towards a more data-driven and insights-driven future.</w:t>
      </w:r>
    </w:p>
    <w:p w:rsidR="00B9403B" w:rsidRDefault="002D7CBB">
      <w:pPr>
        <w:pStyle w:val="normal0"/>
        <w:jc w:val="both"/>
        <w:rPr>
          <w:rFonts w:ascii="Times New Roman" w:eastAsia="Times New Roman" w:hAnsi="Times New Roman" w:cs="Times New Roman"/>
          <w:sz w:val="24"/>
          <w:szCs w:val="24"/>
        </w:rPr>
      </w:pPr>
      <w:r>
        <w:br w:type="page"/>
      </w:r>
    </w:p>
    <w:p w:rsidR="00B9403B" w:rsidRDefault="002D7CBB">
      <w:pPr>
        <w:pStyle w:val="normal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References</w:t>
      </w:r>
    </w:p>
    <w:p w:rsidR="00B9403B" w:rsidRDefault="00B9403B">
      <w:pPr>
        <w:pStyle w:val="normal0"/>
        <w:jc w:val="center"/>
        <w:rPr>
          <w:rFonts w:ascii="Times New Roman" w:eastAsia="Times New Roman" w:hAnsi="Times New Roman" w:cs="Times New Roman"/>
          <w:b/>
          <w:sz w:val="30"/>
          <w:szCs w:val="30"/>
        </w:rPr>
      </w:pPr>
    </w:p>
    <w:p w:rsidR="00B9403B" w:rsidRDefault="002D7CBB">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Hadoop. (n.d.). Retrieved from https://hadoop.apache.org/</w:t>
      </w:r>
    </w:p>
    <w:p w:rsidR="00B9403B" w:rsidRDefault="00B9403B">
      <w:pPr>
        <w:pStyle w:val="normal0"/>
        <w:ind w:left="720"/>
        <w:jc w:val="both"/>
        <w:rPr>
          <w:rFonts w:ascii="Times New Roman" w:eastAsia="Times New Roman" w:hAnsi="Times New Roman" w:cs="Times New Roman"/>
          <w:sz w:val="24"/>
          <w:szCs w:val="24"/>
        </w:rPr>
      </w:pPr>
    </w:p>
    <w:p w:rsidR="00B9403B" w:rsidRDefault="002D7CBB">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 T. (2015). Hadoop: The Definitive Guide (4th ed.). O'Reilly Media.</w:t>
      </w:r>
    </w:p>
    <w:p w:rsidR="00B9403B" w:rsidRDefault="00B9403B">
      <w:pPr>
        <w:pStyle w:val="normal0"/>
        <w:ind w:left="720"/>
        <w:jc w:val="both"/>
        <w:rPr>
          <w:rFonts w:ascii="Times New Roman" w:eastAsia="Times New Roman" w:hAnsi="Times New Roman" w:cs="Times New Roman"/>
          <w:sz w:val="24"/>
          <w:szCs w:val="24"/>
        </w:rPr>
      </w:pPr>
    </w:p>
    <w:p w:rsidR="00B9403B" w:rsidRDefault="002D7CBB">
      <w:pPr>
        <w:pStyle w:val="normal0"/>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Dean, J., &amp; Ghemawat, S. (2004). MapReduce: Simplified Data Processing on Large Clusters. In OSDI (Vol. 4, pp. 137-150).</w:t>
      </w:r>
    </w:p>
    <w:sectPr w:rsidR="00B9403B" w:rsidSect="005B2E42">
      <w:footerReference w:type="default" r:id="rId9"/>
      <w:type w:val="continuous"/>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CBB" w:rsidRDefault="002D7CBB" w:rsidP="00B9403B">
      <w:pPr>
        <w:spacing w:line="240" w:lineRule="auto"/>
      </w:pPr>
      <w:r>
        <w:separator/>
      </w:r>
    </w:p>
  </w:endnote>
  <w:endnote w:type="continuationSeparator" w:id="1">
    <w:p w:rsidR="002D7CBB" w:rsidRDefault="002D7CBB" w:rsidP="00B940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3B" w:rsidRDefault="00B9403B">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42" w:rsidRDefault="001823C8">
    <w:pPr>
      <w:pStyle w:val="Footer"/>
      <w:pBdr>
        <w:top w:val="thinThickSmallGap" w:sz="24" w:space="1" w:color="622423" w:themeColor="accent2" w:themeShade="7F"/>
      </w:pBdr>
      <w:rPr>
        <w:rFonts w:asciiTheme="majorHAnsi" w:hAnsiTheme="majorHAnsi"/>
      </w:rPr>
    </w:pPr>
    <w:r>
      <w:rPr>
        <w:rFonts w:asciiTheme="majorHAnsi" w:hAnsiTheme="majorHAnsi"/>
      </w:rPr>
      <w:t>Hadoop</w:t>
    </w:r>
    <w:r w:rsidR="005B2E42">
      <w:rPr>
        <w:rFonts w:asciiTheme="majorHAnsi" w:hAnsiTheme="majorHAnsi"/>
      </w:rPr>
      <w:ptab w:relativeTo="margin" w:alignment="right" w:leader="none"/>
    </w:r>
    <w:r w:rsidR="005B2E42">
      <w:rPr>
        <w:rFonts w:asciiTheme="majorHAnsi" w:hAnsiTheme="majorHAnsi"/>
      </w:rPr>
      <w:t xml:space="preserve">Page </w:t>
    </w:r>
    <w:fldSimple w:instr=" PAGE   \* MERGEFORMAT ">
      <w:r w:rsidR="00165F3E" w:rsidRPr="00165F3E">
        <w:rPr>
          <w:rFonts w:asciiTheme="majorHAnsi" w:hAnsiTheme="majorHAnsi"/>
          <w:noProof/>
        </w:rPr>
        <w:t>6</w:t>
      </w:r>
    </w:fldSimple>
  </w:p>
  <w:p w:rsidR="00B9403B" w:rsidRDefault="00B9403B">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CBB" w:rsidRDefault="002D7CBB" w:rsidP="00B9403B">
      <w:pPr>
        <w:spacing w:line="240" w:lineRule="auto"/>
      </w:pPr>
      <w:r>
        <w:separator/>
      </w:r>
    </w:p>
  </w:footnote>
  <w:footnote w:type="continuationSeparator" w:id="1">
    <w:p w:rsidR="002D7CBB" w:rsidRDefault="002D7CBB" w:rsidP="00B940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39EC"/>
    <w:multiLevelType w:val="multilevel"/>
    <w:tmpl w:val="C58E4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F33AC"/>
    <w:multiLevelType w:val="multilevel"/>
    <w:tmpl w:val="0C9E6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3B67AA"/>
    <w:multiLevelType w:val="multilevel"/>
    <w:tmpl w:val="6184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FF05CC"/>
    <w:multiLevelType w:val="multilevel"/>
    <w:tmpl w:val="1AC09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902A5B"/>
    <w:multiLevelType w:val="multilevel"/>
    <w:tmpl w:val="48F44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631EA2"/>
    <w:multiLevelType w:val="multilevel"/>
    <w:tmpl w:val="BA0A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427403"/>
    <w:multiLevelType w:val="multilevel"/>
    <w:tmpl w:val="B2864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DE669A"/>
    <w:multiLevelType w:val="multilevel"/>
    <w:tmpl w:val="BC104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FF4F35"/>
    <w:multiLevelType w:val="multilevel"/>
    <w:tmpl w:val="DDA6B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FC5C54"/>
    <w:multiLevelType w:val="multilevel"/>
    <w:tmpl w:val="BBC64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E661B3"/>
    <w:multiLevelType w:val="multilevel"/>
    <w:tmpl w:val="A872B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4A2193"/>
    <w:multiLevelType w:val="multilevel"/>
    <w:tmpl w:val="6A329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0F41B6A"/>
    <w:multiLevelType w:val="multilevel"/>
    <w:tmpl w:val="B518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E94B22"/>
    <w:multiLevelType w:val="multilevel"/>
    <w:tmpl w:val="1B86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2755577"/>
    <w:multiLevelType w:val="multilevel"/>
    <w:tmpl w:val="F4E0E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FE95AEB"/>
    <w:multiLevelType w:val="multilevel"/>
    <w:tmpl w:val="8A8CA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4E2B14"/>
    <w:multiLevelType w:val="multilevel"/>
    <w:tmpl w:val="D1E60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5D04C8"/>
    <w:multiLevelType w:val="multilevel"/>
    <w:tmpl w:val="1EEC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EC06A8"/>
    <w:multiLevelType w:val="multilevel"/>
    <w:tmpl w:val="11A4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42763A"/>
    <w:multiLevelType w:val="multilevel"/>
    <w:tmpl w:val="BD46A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E177076"/>
    <w:multiLevelType w:val="multilevel"/>
    <w:tmpl w:val="3C367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24F2B25"/>
    <w:multiLevelType w:val="multilevel"/>
    <w:tmpl w:val="BBECF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4444732"/>
    <w:multiLevelType w:val="multilevel"/>
    <w:tmpl w:val="19B8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FB31F9"/>
    <w:multiLevelType w:val="multilevel"/>
    <w:tmpl w:val="CCDCA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CC0A8E"/>
    <w:multiLevelType w:val="multilevel"/>
    <w:tmpl w:val="5B1CC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9FF053C"/>
    <w:multiLevelType w:val="multilevel"/>
    <w:tmpl w:val="FC9A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A7A674E"/>
    <w:multiLevelType w:val="multilevel"/>
    <w:tmpl w:val="ED8A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E7C32F5"/>
    <w:multiLevelType w:val="multilevel"/>
    <w:tmpl w:val="3B58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3"/>
  </w:num>
  <w:num w:numId="3">
    <w:abstractNumId w:val="13"/>
  </w:num>
  <w:num w:numId="4">
    <w:abstractNumId w:val="17"/>
  </w:num>
  <w:num w:numId="5">
    <w:abstractNumId w:val="15"/>
  </w:num>
  <w:num w:numId="6">
    <w:abstractNumId w:val="8"/>
  </w:num>
  <w:num w:numId="7">
    <w:abstractNumId w:val="10"/>
  </w:num>
  <w:num w:numId="8">
    <w:abstractNumId w:val="19"/>
  </w:num>
  <w:num w:numId="9">
    <w:abstractNumId w:val="1"/>
  </w:num>
  <w:num w:numId="10">
    <w:abstractNumId w:val="25"/>
  </w:num>
  <w:num w:numId="11">
    <w:abstractNumId w:val="11"/>
  </w:num>
  <w:num w:numId="12">
    <w:abstractNumId w:val="9"/>
  </w:num>
  <w:num w:numId="13">
    <w:abstractNumId w:val="2"/>
  </w:num>
  <w:num w:numId="14">
    <w:abstractNumId w:val="22"/>
  </w:num>
  <w:num w:numId="15">
    <w:abstractNumId w:val="24"/>
  </w:num>
  <w:num w:numId="16">
    <w:abstractNumId w:val="27"/>
  </w:num>
  <w:num w:numId="17">
    <w:abstractNumId w:val="6"/>
  </w:num>
  <w:num w:numId="18">
    <w:abstractNumId w:val="7"/>
  </w:num>
  <w:num w:numId="19">
    <w:abstractNumId w:val="5"/>
  </w:num>
  <w:num w:numId="20">
    <w:abstractNumId w:val="21"/>
  </w:num>
  <w:num w:numId="21">
    <w:abstractNumId w:val="14"/>
  </w:num>
  <w:num w:numId="22">
    <w:abstractNumId w:val="12"/>
  </w:num>
  <w:num w:numId="23">
    <w:abstractNumId w:val="18"/>
  </w:num>
  <w:num w:numId="24">
    <w:abstractNumId w:val="4"/>
  </w:num>
  <w:num w:numId="25">
    <w:abstractNumId w:val="0"/>
  </w:num>
  <w:num w:numId="26">
    <w:abstractNumId w:val="20"/>
  </w:num>
  <w:num w:numId="27">
    <w:abstractNumId w:val="16"/>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B9403B"/>
    <w:rsid w:val="00165F3E"/>
    <w:rsid w:val="001823C8"/>
    <w:rsid w:val="002D7CBB"/>
    <w:rsid w:val="005B2E42"/>
    <w:rsid w:val="00B9403B"/>
    <w:rsid w:val="00E11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403B"/>
    <w:pPr>
      <w:keepNext/>
      <w:keepLines/>
      <w:spacing w:before="400" w:after="120"/>
      <w:outlineLvl w:val="0"/>
    </w:pPr>
    <w:rPr>
      <w:sz w:val="40"/>
      <w:szCs w:val="40"/>
    </w:rPr>
  </w:style>
  <w:style w:type="paragraph" w:styleId="Heading2">
    <w:name w:val="heading 2"/>
    <w:basedOn w:val="normal0"/>
    <w:next w:val="normal0"/>
    <w:rsid w:val="00B9403B"/>
    <w:pPr>
      <w:keepNext/>
      <w:keepLines/>
      <w:spacing w:before="360" w:after="120"/>
      <w:outlineLvl w:val="1"/>
    </w:pPr>
    <w:rPr>
      <w:sz w:val="32"/>
      <w:szCs w:val="32"/>
    </w:rPr>
  </w:style>
  <w:style w:type="paragraph" w:styleId="Heading3">
    <w:name w:val="heading 3"/>
    <w:basedOn w:val="normal0"/>
    <w:next w:val="normal0"/>
    <w:rsid w:val="00B9403B"/>
    <w:pPr>
      <w:keepNext/>
      <w:keepLines/>
      <w:spacing w:before="320" w:after="80"/>
      <w:outlineLvl w:val="2"/>
    </w:pPr>
    <w:rPr>
      <w:color w:val="434343"/>
      <w:sz w:val="28"/>
      <w:szCs w:val="28"/>
    </w:rPr>
  </w:style>
  <w:style w:type="paragraph" w:styleId="Heading4">
    <w:name w:val="heading 4"/>
    <w:basedOn w:val="normal0"/>
    <w:next w:val="normal0"/>
    <w:rsid w:val="00B9403B"/>
    <w:pPr>
      <w:keepNext/>
      <w:keepLines/>
      <w:spacing w:before="280" w:after="80"/>
      <w:outlineLvl w:val="3"/>
    </w:pPr>
    <w:rPr>
      <w:color w:val="666666"/>
      <w:sz w:val="24"/>
      <w:szCs w:val="24"/>
    </w:rPr>
  </w:style>
  <w:style w:type="paragraph" w:styleId="Heading5">
    <w:name w:val="heading 5"/>
    <w:basedOn w:val="normal0"/>
    <w:next w:val="normal0"/>
    <w:rsid w:val="00B9403B"/>
    <w:pPr>
      <w:keepNext/>
      <w:keepLines/>
      <w:spacing w:before="240" w:after="80"/>
      <w:outlineLvl w:val="4"/>
    </w:pPr>
    <w:rPr>
      <w:color w:val="666666"/>
    </w:rPr>
  </w:style>
  <w:style w:type="paragraph" w:styleId="Heading6">
    <w:name w:val="heading 6"/>
    <w:basedOn w:val="normal0"/>
    <w:next w:val="normal0"/>
    <w:rsid w:val="00B940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403B"/>
  </w:style>
  <w:style w:type="paragraph" w:styleId="Title">
    <w:name w:val="Title"/>
    <w:basedOn w:val="normal0"/>
    <w:next w:val="normal0"/>
    <w:rsid w:val="00B9403B"/>
    <w:pPr>
      <w:keepNext/>
      <w:keepLines/>
      <w:spacing w:after="60"/>
    </w:pPr>
    <w:rPr>
      <w:sz w:val="52"/>
      <w:szCs w:val="52"/>
    </w:rPr>
  </w:style>
  <w:style w:type="paragraph" w:styleId="Subtitle">
    <w:name w:val="Subtitle"/>
    <w:basedOn w:val="normal0"/>
    <w:next w:val="normal0"/>
    <w:rsid w:val="00B9403B"/>
    <w:pPr>
      <w:keepNext/>
      <w:keepLines/>
      <w:spacing w:after="320"/>
    </w:pPr>
    <w:rPr>
      <w:color w:val="666666"/>
      <w:sz w:val="30"/>
      <w:szCs w:val="30"/>
    </w:rPr>
  </w:style>
  <w:style w:type="table" w:customStyle="1" w:styleId="a">
    <w:basedOn w:val="TableNormal"/>
    <w:rsid w:val="00B9403B"/>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B2E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E42"/>
    <w:rPr>
      <w:rFonts w:ascii="Tahoma" w:hAnsi="Tahoma" w:cs="Tahoma"/>
      <w:sz w:val="16"/>
      <w:szCs w:val="16"/>
    </w:rPr>
  </w:style>
  <w:style w:type="paragraph" w:styleId="Header">
    <w:name w:val="header"/>
    <w:basedOn w:val="Normal"/>
    <w:link w:val="HeaderChar"/>
    <w:uiPriority w:val="99"/>
    <w:semiHidden/>
    <w:unhideWhenUsed/>
    <w:rsid w:val="005B2E4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B2E42"/>
  </w:style>
  <w:style w:type="paragraph" w:styleId="Footer">
    <w:name w:val="footer"/>
    <w:basedOn w:val="Normal"/>
    <w:link w:val="FooterChar"/>
    <w:uiPriority w:val="99"/>
    <w:unhideWhenUsed/>
    <w:rsid w:val="005B2E42"/>
    <w:pPr>
      <w:tabs>
        <w:tab w:val="center" w:pos="4680"/>
        <w:tab w:val="right" w:pos="9360"/>
      </w:tabs>
      <w:spacing w:line="240" w:lineRule="auto"/>
    </w:pPr>
  </w:style>
  <w:style w:type="character" w:customStyle="1" w:styleId="FooterChar">
    <w:name w:val="Footer Char"/>
    <w:basedOn w:val="DefaultParagraphFont"/>
    <w:link w:val="Footer"/>
    <w:uiPriority w:val="99"/>
    <w:rsid w:val="005B2E4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2398</Words>
  <Characters>13672</Characters>
  <Application>Microsoft Office Word</Application>
  <DocSecurity>0</DocSecurity>
  <Lines>113</Lines>
  <Paragraphs>32</Paragraphs>
  <ScaleCrop>false</ScaleCrop>
  <Company/>
  <LinksUpToDate>false</LinksUpToDate>
  <CharactersWithSpaces>16038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Shekar</dc:creator>
  <cp:lastModifiedBy>HP</cp:lastModifiedBy>
  <cp:revision>2</cp:revision>
  <dcterms:created xsi:type="dcterms:W3CDTF">2024-04-17T12:28:00Z</dcterms:created>
  <dcterms:modified xsi:type="dcterms:W3CDTF">2024-04-17T12:28:00Z</dcterms:modified>
</cp:coreProperties>
</file>