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//Perform the steps to create Content Module in Drupal.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Step 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 </w:t>
      </w:r>
      <w:r>
        <w:rPr>
          <w:rFonts w:ascii="Cambria Math" w:hAnsi="Cambria Math" w:cs="Cambria Math" w:eastAsia="Cambria Math"/>
          <w:color w:val="000000"/>
          <w:spacing w:val="0"/>
          <w:position w:val="0"/>
          <w:sz w:val="28"/>
          <w:shd w:fill="FFFFFF" w:val="clear"/>
        </w:rPr>
        <w:t xml:space="preserve">−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Click 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Content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 as shown in the following screen.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object w:dxaOrig="7587" w:dyaOrig="4267">
          <v:rect xmlns:o="urn:schemas-microsoft-com:office:office" xmlns:v="urn:schemas-microsoft-com:vml" id="rectole0000000000" style="width:379.350000pt;height:213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Step 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 </w:t>
      </w:r>
      <w:r>
        <w:rPr>
          <w:rFonts w:ascii="Cambria Math" w:hAnsi="Cambria Math" w:cs="Cambria Math" w:eastAsia="Cambria Math"/>
          <w:color w:val="000000"/>
          <w:spacing w:val="0"/>
          <w:position w:val="0"/>
          <w:sz w:val="28"/>
          <w:shd w:fill="FFFFFF" w:val="clear"/>
        </w:rPr>
        <w:t xml:space="preserve">−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Click on 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Add content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 as shown in the following screen.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object w:dxaOrig="7083" w:dyaOrig="3983">
          <v:rect xmlns:o="urn:schemas-microsoft-com:office:office" xmlns:v="urn:schemas-microsoft-com:vml" id="rectole0000000001" style="width:354.150000pt;height:199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Step 3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 </w:t>
      </w:r>
      <w:r>
        <w:rPr>
          <w:rFonts w:ascii="Cambria Math" w:hAnsi="Cambria Math" w:cs="Cambria Math" w:eastAsia="Cambria Math"/>
          <w:color w:val="000000"/>
          <w:spacing w:val="0"/>
          <w:position w:val="0"/>
          <w:sz w:val="28"/>
          <w:shd w:fill="FFFFFF" w:val="clear"/>
        </w:rPr>
        <w:t xml:space="preserve">−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You can choose any of the content type. We shall take Basic page as we have already studied about 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Articles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 and 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Blog entry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. Click 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blog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as shown below in the following screen.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object w:dxaOrig="7218" w:dyaOrig="3438">
          <v:rect xmlns:o="urn:schemas-microsoft-com:office:office" xmlns:v="urn:schemas-microsoft-com:vml" id="rectole0000000002" style="width:360.900000pt;height:171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Step 4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 </w:t>
      </w:r>
      <w:r>
        <w:rPr>
          <w:rFonts w:ascii="Cambria Math" w:hAnsi="Cambria Math" w:cs="Cambria Math" w:eastAsia="Cambria Math"/>
          <w:color w:val="000000"/>
          <w:spacing w:val="0"/>
          <w:position w:val="0"/>
          <w:sz w:val="28"/>
          <w:shd w:fill="auto" w:val="clear"/>
        </w:rPr>
        <w:t xml:space="preserve">−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Next, you will see the screen as shown in the following screen. You can add content to the page and click the 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Save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 button to save the content.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7965" w:dyaOrig="3806">
          <v:rect xmlns:o="urn:schemas-microsoft-com:office:office" xmlns:v="urn:schemas-microsoft-com:vml" id="rectole0000000003" style="width:398.250000pt;height:190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7"/>
          <w:shd w:fill="FFFFFF" w:val="clear"/>
        </w:rPr>
        <w:t xml:space="preserve">Step 5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FFFFFF" w:val="clear"/>
        </w:rPr>
        <w:t xml:space="preserve"> </w:t>
      </w:r>
      <w:r>
        <w:rPr>
          <w:rFonts w:ascii="Cambria Math" w:hAnsi="Cambria Math" w:cs="Cambria Math" w:eastAsia="Cambria Math"/>
          <w:color w:val="000000"/>
          <w:spacing w:val="0"/>
          <w:position w:val="0"/>
          <w:sz w:val="27"/>
          <w:shd w:fill="FFFFFF" w:val="clear"/>
        </w:rPr>
        <w:t xml:space="preserve">−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FFFFFF" w:val="clear"/>
        </w:rPr>
        <w:t xml:space="preserve"> Finally, you can see your page will be created and displayed similar to the following screen.</w:t>
      </w:r>
    </w:p>
    <w:p>
      <w:pPr>
        <w:tabs>
          <w:tab w:val="left" w:pos="5033" w:leader="none"/>
        </w:tabs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object w:dxaOrig="5867" w:dyaOrig="531">
          <v:rect xmlns:o="urn:schemas-microsoft-com:office:office" xmlns:v="urn:schemas-microsoft-com:vml" id="rectole0000000004" style="width:293.350000pt;height:26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tabs>
          <w:tab w:val="left" w:pos="5033" w:leader="none"/>
        </w:tabs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800" w:dyaOrig="1837">
          <v:rect xmlns:o="urn:schemas-microsoft-com:office:office" xmlns:v="urn:schemas-microsoft-com:vml" id="rectole0000000005" style="width:290.000000pt;height:91.8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tabs>
          <w:tab w:val="left" w:pos="5033" w:leader="none"/>
        </w:tabs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930" w:dyaOrig="591">
          <v:rect xmlns:o="urn:schemas-microsoft-com:office:office" xmlns:v="urn:schemas-microsoft-com:vml" id="rectole0000000006" style="width:296.500000pt;height:29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tabs>
          <w:tab w:val="left" w:pos="5033" w:leader="none"/>
        </w:tabs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