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D36C" w14:textId="77777777" w:rsidR="00FD723A" w:rsidRDefault="00000000">
      <w:pPr>
        <w:spacing w:before="240" w:after="120"/>
        <w:jc w:val="center"/>
      </w:pPr>
      <w:r>
        <w:rPr>
          <w:rFonts w:ascii="Times New Roman" w:hAnsi="Times New Roman"/>
          <w:b/>
          <w:sz w:val="28"/>
          <w:u w:val="single"/>
        </w:rPr>
        <w:t>INTRODUCTION</w:t>
      </w:r>
    </w:p>
    <w:p w14:paraId="0866CF3F" w14:textId="77777777" w:rsidR="00FD723A" w:rsidRDefault="00FD723A">
      <w:pPr>
        <w:pBdr>
          <w:bottom w:val="single" w:sz="6" w:space="1" w:color="000000"/>
        </w:pBdr>
        <w:spacing w:before="40" w:after="40"/>
      </w:pPr>
    </w:p>
    <w:p w14:paraId="6B2964D9" w14:textId="77777777" w:rsidR="00FD723A" w:rsidRDefault="00FD723A">
      <w:pPr>
        <w:spacing w:after="120"/>
      </w:pPr>
    </w:p>
    <w:p w14:paraId="2E0EC52E" w14:textId="77777777" w:rsidR="00FD723A" w:rsidRDefault="00000000">
      <w:pPr>
        <w:spacing w:before="240" w:after="120"/>
      </w:pPr>
      <w:proofErr w:type="gramStart"/>
      <w:r>
        <w:rPr>
          <w:rFonts w:ascii="Times New Roman" w:hAnsi="Times New Roman"/>
          <w:b/>
          <w:sz w:val="24"/>
        </w:rPr>
        <w:t>1.1  Background</w:t>
      </w:r>
      <w:proofErr w:type="gramEnd"/>
    </w:p>
    <w:p w14:paraId="07AF425E" w14:textId="77777777" w:rsidR="00FD723A" w:rsidRDefault="00000000">
      <w:pPr>
        <w:spacing w:after="120"/>
        <w:jc w:val="both"/>
      </w:pPr>
      <w:r>
        <w:rPr>
          <w:rFonts w:ascii="Times New Roman" w:hAnsi="Times New Roman"/>
          <w:sz w:val="24"/>
        </w:rPr>
        <w:t>Education is one of the most critical pillars of societal development. Academic performance reflects not just intellectual ability but also the influence of social, familial, and environmental factors. In today's data-rich environment, educational institutions collect vast amounts of student data, yet most schools still rely on traditional, manual processes to evaluate student performance — processes that are slow, subjective, and prone to error.</w:t>
      </w:r>
    </w:p>
    <w:p w14:paraId="6991BCA7" w14:textId="77777777" w:rsidR="00FD723A" w:rsidRDefault="00FD723A">
      <w:pPr>
        <w:spacing w:after="120"/>
      </w:pPr>
    </w:p>
    <w:p w14:paraId="16FF4ED4" w14:textId="77777777" w:rsidR="00FD723A" w:rsidRDefault="00000000">
      <w:pPr>
        <w:spacing w:after="120"/>
        <w:jc w:val="both"/>
      </w:pPr>
      <w:r>
        <w:rPr>
          <w:rFonts w:ascii="Times New Roman" w:hAnsi="Times New Roman"/>
          <w:sz w:val="24"/>
        </w:rPr>
        <w:t>Machine Learning offers a powerful alternative by enabling predictive analytics on student data. By learning patterns from historical records, ML models can identify at-risk students much earlier than conventional methods, allowing educators to implement targeted interventions before failure occurs.</w:t>
      </w:r>
    </w:p>
    <w:p w14:paraId="5B7FCDAA" w14:textId="77777777" w:rsidR="00FD723A" w:rsidRDefault="00000000">
      <w:pPr>
        <w:spacing w:before="240" w:after="120"/>
      </w:pPr>
      <w:proofErr w:type="gramStart"/>
      <w:r>
        <w:rPr>
          <w:rFonts w:ascii="Times New Roman" w:hAnsi="Times New Roman"/>
          <w:b/>
          <w:sz w:val="24"/>
        </w:rPr>
        <w:t>1.2  Problem</w:t>
      </w:r>
      <w:proofErr w:type="gramEnd"/>
      <w:r>
        <w:rPr>
          <w:rFonts w:ascii="Times New Roman" w:hAnsi="Times New Roman"/>
          <w:b/>
          <w:sz w:val="24"/>
        </w:rPr>
        <w:t xml:space="preserve"> Definition</w:t>
      </w:r>
    </w:p>
    <w:p w14:paraId="5101EADE" w14:textId="77777777" w:rsidR="00FD723A" w:rsidRDefault="00000000">
      <w:pPr>
        <w:spacing w:after="120"/>
        <w:jc w:val="both"/>
      </w:pPr>
      <w:r>
        <w:rPr>
          <w:rFonts w:ascii="Times New Roman" w:hAnsi="Times New Roman"/>
          <w:sz w:val="24"/>
        </w:rPr>
        <w:t xml:space="preserve">Educational institutions face significant challenges in proactively identifying students who are at risk of academic failure. The absence of an intelligent early warning system means that teachers often discover struggling students only after the damage is done — after examinations have been failed and attendance thresholds crossed. Manual assessment lacks scalability, consistency, and </w:t>
      </w:r>
      <w:proofErr w:type="spellStart"/>
      <w:r>
        <w:rPr>
          <w:rFonts w:ascii="Times New Roman" w:hAnsi="Times New Roman"/>
          <w:sz w:val="24"/>
        </w:rPr>
        <w:t>personalisation</w:t>
      </w:r>
      <w:proofErr w:type="spellEnd"/>
      <w:r>
        <w:rPr>
          <w:rFonts w:ascii="Times New Roman" w:hAnsi="Times New Roman"/>
          <w:sz w:val="24"/>
        </w:rPr>
        <w:t>.</w:t>
      </w:r>
    </w:p>
    <w:p w14:paraId="519C2701" w14:textId="77777777" w:rsidR="00FD723A" w:rsidRDefault="00000000">
      <w:pPr>
        <w:spacing w:before="240" w:after="120"/>
      </w:pPr>
      <w:proofErr w:type="gramStart"/>
      <w:r>
        <w:rPr>
          <w:rFonts w:ascii="Times New Roman" w:hAnsi="Times New Roman"/>
          <w:b/>
          <w:sz w:val="24"/>
        </w:rPr>
        <w:t>1.3  Proposed</w:t>
      </w:r>
      <w:proofErr w:type="gramEnd"/>
      <w:r>
        <w:rPr>
          <w:rFonts w:ascii="Times New Roman" w:hAnsi="Times New Roman"/>
          <w:b/>
          <w:sz w:val="24"/>
        </w:rPr>
        <w:t xml:space="preserve"> Solution</w:t>
      </w:r>
    </w:p>
    <w:p w14:paraId="6E9141D4" w14:textId="77777777" w:rsidR="00FD723A" w:rsidRDefault="00000000">
      <w:pPr>
        <w:spacing w:after="120"/>
        <w:jc w:val="both"/>
      </w:pPr>
      <w:r>
        <w:rPr>
          <w:rFonts w:ascii="Times New Roman" w:hAnsi="Times New Roman"/>
          <w:sz w:val="24"/>
        </w:rPr>
        <w:t xml:space="preserve">This project proposes an end-to-end intelligent web-based system that leverages five supervised ML algorithms to predict student pass/fail outcomes. The system is built on a Flask backend, uses a </w:t>
      </w:r>
      <w:proofErr w:type="spellStart"/>
      <w:r>
        <w:rPr>
          <w:rFonts w:ascii="Times New Roman" w:hAnsi="Times New Roman"/>
          <w:sz w:val="24"/>
        </w:rPr>
        <w:t>ColumnTransformer</w:t>
      </w:r>
      <w:proofErr w:type="spellEnd"/>
      <w:r>
        <w:rPr>
          <w:rFonts w:ascii="Times New Roman" w:hAnsi="Times New Roman"/>
          <w:sz w:val="24"/>
        </w:rPr>
        <w:t xml:space="preserve"> pipeline for feature preprocessing, and selects the best model automatically via cross-validation. It also provides SHAP-based explanations for every prediction, making the AI decision transparent and interpretable.</w:t>
      </w:r>
    </w:p>
    <w:p w14:paraId="55975481" w14:textId="77777777" w:rsidR="00FD723A" w:rsidRDefault="00000000">
      <w:pPr>
        <w:spacing w:before="240" w:after="120"/>
      </w:pPr>
      <w:proofErr w:type="gramStart"/>
      <w:r>
        <w:rPr>
          <w:rFonts w:ascii="Times New Roman" w:hAnsi="Times New Roman"/>
          <w:b/>
          <w:sz w:val="24"/>
        </w:rPr>
        <w:t>1.4  Scope</w:t>
      </w:r>
      <w:proofErr w:type="gramEnd"/>
      <w:r>
        <w:rPr>
          <w:rFonts w:ascii="Times New Roman" w:hAnsi="Times New Roman"/>
          <w:b/>
          <w:sz w:val="24"/>
        </w:rPr>
        <w:t xml:space="preserve"> of the Project</w:t>
      </w:r>
    </w:p>
    <w:p w14:paraId="2991C7AF" w14:textId="77777777" w:rsidR="00FD723A" w:rsidRDefault="00000000">
      <w:pPr>
        <w:pStyle w:val="ListBullet"/>
        <w:spacing w:after="60"/>
        <w:jc w:val="both"/>
      </w:pPr>
      <w:r>
        <w:rPr>
          <w:rFonts w:ascii="Times New Roman" w:hAnsi="Times New Roman"/>
          <w:sz w:val="24"/>
        </w:rPr>
        <w:t>Predict whether a student will Pass or Fail based on 30+ features.</w:t>
      </w:r>
    </w:p>
    <w:p w14:paraId="58A650DA" w14:textId="77777777" w:rsidR="00FD723A" w:rsidRDefault="00000000">
      <w:pPr>
        <w:pStyle w:val="ListBullet"/>
        <w:spacing w:after="60"/>
        <w:jc w:val="both"/>
      </w:pPr>
      <w:r>
        <w:rPr>
          <w:rFonts w:ascii="Times New Roman" w:hAnsi="Times New Roman"/>
          <w:sz w:val="24"/>
        </w:rPr>
        <w:t>Support bulk prediction (CSV/Excel upload) and individual (manual entry) modes.</w:t>
      </w:r>
    </w:p>
    <w:p w14:paraId="7F789196" w14:textId="77777777" w:rsidR="00FD723A" w:rsidRDefault="00000000">
      <w:pPr>
        <w:pStyle w:val="ListBullet"/>
        <w:spacing w:after="60"/>
        <w:jc w:val="both"/>
      </w:pPr>
      <w:r>
        <w:rPr>
          <w:rFonts w:ascii="Times New Roman" w:hAnsi="Times New Roman"/>
          <w:sz w:val="24"/>
        </w:rPr>
        <w:t xml:space="preserve">Auto-generate 10 </w:t>
      </w:r>
      <w:proofErr w:type="spellStart"/>
      <w:r>
        <w:rPr>
          <w:rFonts w:ascii="Times New Roman" w:hAnsi="Times New Roman"/>
          <w:sz w:val="24"/>
        </w:rPr>
        <w:t>visualisation</w:t>
      </w:r>
      <w:proofErr w:type="spellEnd"/>
      <w:r>
        <w:rPr>
          <w:rFonts w:ascii="Times New Roman" w:hAnsi="Times New Roman"/>
          <w:sz w:val="24"/>
        </w:rPr>
        <w:t xml:space="preserve"> charts per prediction session.</w:t>
      </w:r>
    </w:p>
    <w:p w14:paraId="4F7611E4" w14:textId="77777777" w:rsidR="00FD723A" w:rsidRDefault="00000000">
      <w:pPr>
        <w:pStyle w:val="ListBullet"/>
        <w:spacing w:after="60"/>
        <w:jc w:val="both"/>
      </w:pPr>
      <w:r>
        <w:rPr>
          <w:rFonts w:ascii="Times New Roman" w:hAnsi="Times New Roman"/>
          <w:sz w:val="24"/>
        </w:rPr>
        <w:t xml:space="preserve">Provide </w:t>
      </w:r>
      <w:proofErr w:type="spellStart"/>
      <w:r>
        <w:rPr>
          <w:rFonts w:ascii="Times New Roman" w:hAnsi="Times New Roman"/>
          <w:sz w:val="24"/>
        </w:rPr>
        <w:t>personalised</w:t>
      </w:r>
      <w:proofErr w:type="spellEnd"/>
      <w:r>
        <w:rPr>
          <w:rFonts w:ascii="Times New Roman" w:hAnsi="Times New Roman"/>
          <w:sz w:val="24"/>
        </w:rPr>
        <w:t>, actionable improvement tips for each student.</w:t>
      </w:r>
    </w:p>
    <w:p w14:paraId="7F992EF7" w14:textId="77777777" w:rsidR="00FD723A" w:rsidRDefault="00000000">
      <w:pPr>
        <w:pStyle w:val="ListBullet"/>
        <w:spacing w:after="60"/>
        <w:jc w:val="both"/>
      </w:pPr>
      <w:r>
        <w:rPr>
          <w:rFonts w:ascii="Times New Roman" w:hAnsi="Times New Roman"/>
          <w:sz w:val="24"/>
        </w:rPr>
        <w:t>Allow export of prediction results as downloadable CSV reports.</w:t>
      </w:r>
    </w:p>
    <w:p w14:paraId="32ABC373" w14:textId="77777777" w:rsidR="00FD723A" w:rsidRDefault="00000000">
      <w:pPr>
        <w:pStyle w:val="ListBullet"/>
        <w:spacing w:after="60"/>
        <w:jc w:val="both"/>
      </w:pPr>
      <w:r>
        <w:rPr>
          <w:rFonts w:ascii="Times New Roman" w:hAnsi="Times New Roman"/>
          <w:sz w:val="24"/>
        </w:rPr>
        <w:t>Deliver SHAP explainability for transparent AI-driven decisions.</w:t>
      </w:r>
    </w:p>
    <w:p w14:paraId="0275E73A" w14:textId="77777777" w:rsidR="00FD723A" w:rsidRDefault="00000000" w:rsidP="00C41D04">
      <w:pPr>
        <w:ind w:left="720" w:firstLine="720"/>
      </w:pPr>
      <w:r>
        <w:br w:type="page"/>
      </w:r>
      <w:r>
        <w:rPr>
          <w:rFonts w:ascii="Times New Roman" w:hAnsi="Times New Roman"/>
          <w:b/>
          <w:sz w:val="28"/>
          <w:u w:val="single"/>
        </w:rPr>
        <w:lastRenderedPageBreak/>
        <w:t>HARDWARE / SOFTWARE REQUIREMENTS</w:t>
      </w:r>
    </w:p>
    <w:p w14:paraId="00344463" w14:textId="77777777" w:rsidR="00FD723A" w:rsidRDefault="00FD723A">
      <w:pPr>
        <w:pBdr>
          <w:bottom w:val="single" w:sz="6" w:space="1" w:color="000000"/>
        </w:pBdr>
        <w:spacing w:before="40" w:after="40"/>
      </w:pPr>
    </w:p>
    <w:p w14:paraId="703032CD" w14:textId="77777777" w:rsidR="00FD723A" w:rsidRDefault="00FD723A">
      <w:pPr>
        <w:spacing w:after="120"/>
      </w:pPr>
    </w:p>
    <w:p w14:paraId="0419D317" w14:textId="77777777" w:rsidR="00FD723A" w:rsidRDefault="00000000">
      <w:pPr>
        <w:spacing w:before="240" w:after="120"/>
      </w:pPr>
      <w:proofErr w:type="gramStart"/>
      <w:r>
        <w:rPr>
          <w:rFonts w:ascii="Times New Roman" w:hAnsi="Times New Roman"/>
          <w:b/>
          <w:sz w:val="26"/>
        </w:rPr>
        <w:t>4.1  Hardware</w:t>
      </w:r>
      <w:proofErr w:type="gramEnd"/>
      <w:r>
        <w:rPr>
          <w:rFonts w:ascii="Times New Roman" w:hAnsi="Times New Roman"/>
          <w:b/>
          <w:sz w:val="26"/>
        </w:rPr>
        <w:t xml:space="preserve"> Requirements</w:t>
      </w:r>
    </w:p>
    <w:tbl>
      <w:tblPr>
        <w:tblStyle w:val="TableGrid"/>
        <w:tblW w:w="0" w:type="auto"/>
        <w:tblLook w:val="04A0" w:firstRow="1" w:lastRow="0" w:firstColumn="1" w:lastColumn="0" w:noHBand="0" w:noVBand="1"/>
      </w:tblPr>
      <w:tblGrid>
        <w:gridCol w:w="4320"/>
        <w:gridCol w:w="4320"/>
      </w:tblGrid>
      <w:tr w:rsidR="00FD723A" w14:paraId="3C64F071" w14:textId="77777777">
        <w:tc>
          <w:tcPr>
            <w:tcW w:w="4320" w:type="dxa"/>
          </w:tcPr>
          <w:p w14:paraId="6DC3BCF2" w14:textId="77777777" w:rsidR="00FD723A" w:rsidRDefault="00000000">
            <w:r>
              <w:rPr>
                <w:rFonts w:ascii="Times New Roman" w:hAnsi="Times New Roman"/>
                <w:b/>
                <w:sz w:val="24"/>
              </w:rPr>
              <w:t>Component</w:t>
            </w:r>
          </w:p>
        </w:tc>
        <w:tc>
          <w:tcPr>
            <w:tcW w:w="4320" w:type="dxa"/>
          </w:tcPr>
          <w:p w14:paraId="09347479" w14:textId="77777777" w:rsidR="00FD723A" w:rsidRDefault="00000000">
            <w:r>
              <w:rPr>
                <w:rFonts w:ascii="Times New Roman" w:hAnsi="Times New Roman"/>
                <w:b/>
                <w:sz w:val="24"/>
              </w:rPr>
              <w:t>Specification</w:t>
            </w:r>
          </w:p>
        </w:tc>
      </w:tr>
      <w:tr w:rsidR="00FD723A" w14:paraId="25BC3A70" w14:textId="77777777">
        <w:tc>
          <w:tcPr>
            <w:tcW w:w="4320" w:type="dxa"/>
          </w:tcPr>
          <w:p w14:paraId="0768F885" w14:textId="77777777" w:rsidR="00FD723A" w:rsidRDefault="00000000">
            <w:r>
              <w:rPr>
                <w:rFonts w:ascii="Times New Roman" w:hAnsi="Times New Roman"/>
                <w:sz w:val="24"/>
              </w:rPr>
              <w:t>Processor</w:t>
            </w:r>
          </w:p>
        </w:tc>
        <w:tc>
          <w:tcPr>
            <w:tcW w:w="4320" w:type="dxa"/>
          </w:tcPr>
          <w:p w14:paraId="6112B525" w14:textId="77777777" w:rsidR="00FD723A" w:rsidRDefault="00000000">
            <w:r>
              <w:rPr>
                <w:rFonts w:ascii="Times New Roman" w:hAnsi="Times New Roman"/>
                <w:sz w:val="24"/>
              </w:rPr>
              <w:t>Intel Core i3 / AMD Ryzen 3 or higher</w:t>
            </w:r>
          </w:p>
        </w:tc>
      </w:tr>
      <w:tr w:rsidR="00FD723A" w14:paraId="754A818C" w14:textId="77777777">
        <w:tc>
          <w:tcPr>
            <w:tcW w:w="4320" w:type="dxa"/>
          </w:tcPr>
          <w:p w14:paraId="411AA70A" w14:textId="77777777" w:rsidR="00FD723A" w:rsidRDefault="00000000">
            <w:r>
              <w:rPr>
                <w:rFonts w:ascii="Times New Roman" w:hAnsi="Times New Roman"/>
                <w:sz w:val="24"/>
              </w:rPr>
              <w:t>RAM</w:t>
            </w:r>
          </w:p>
        </w:tc>
        <w:tc>
          <w:tcPr>
            <w:tcW w:w="4320" w:type="dxa"/>
          </w:tcPr>
          <w:p w14:paraId="368707FF" w14:textId="77777777" w:rsidR="00FD723A" w:rsidRDefault="00000000">
            <w:r>
              <w:rPr>
                <w:rFonts w:ascii="Times New Roman" w:hAnsi="Times New Roman"/>
                <w:sz w:val="24"/>
              </w:rPr>
              <w:t>Minimum 4 GB (8 GB Recommended)</w:t>
            </w:r>
          </w:p>
        </w:tc>
      </w:tr>
      <w:tr w:rsidR="00FD723A" w14:paraId="52832ED3" w14:textId="77777777">
        <w:tc>
          <w:tcPr>
            <w:tcW w:w="4320" w:type="dxa"/>
          </w:tcPr>
          <w:p w14:paraId="4658D5BD" w14:textId="77777777" w:rsidR="00FD723A" w:rsidRDefault="00000000">
            <w:r>
              <w:rPr>
                <w:rFonts w:ascii="Times New Roman" w:hAnsi="Times New Roman"/>
                <w:sz w:val="24"/>
              </w:rPr>
              <w:t>Storage</w:t>
            </w:r>
          </w:p>
        </w:tc>
        <w:tc>
          <w:tcPr>
            <w:tcW w:w="4320" w:type="dxa"/>
          </w:tcPr>
          <w:p w14:paraId="590C937E" w14:textId="77777777" w:rsidR="00FD723A" w:rsidRDefault="00000000">
            <w:r>
              <w:rPr>
                <w:rFonts w:ascii="Times New Roman" w:hAnsi="Times New Roman"/>
                <w:sz w:val="24"/>
              </w:rPr>
              <w:t>Minimum 10 GB free disk space</w:t>
            </w:r>
          </w:p>
        </w:tc>
      </w:tr>
      <w:tr w:rsidR="00FD723A" w14:paraId="62C5A1B7" w14:textId="77777777">
        <w:tc>
          <w:tcPr>
            <w:tcW w:w="4320" w:type="dxa"/>
          </w:tcPr>
          <w:p w14:paraId="0DA83DA1" w14:textId="77777777" w:rsidR="00FD723A" w:rsidRDefault="00000000">
            <w:r>
              <w:rPr>
                <w:rFonts w:ascii="Times New Roman" w:hAnsi="Times New Roman"/>
                <w:sz w:val="24"/>
              </w:rPr>
              <w:t>Operating System</w:t>
            </w:r>
          </w:p>
        </w:tc>
        <w:tc>
          <w:tcPr>
            <w:tcW w:w="4320" w:type="dxa"/>
          </w:tcPr>
          <w:p w14:paraId="0A510F53" w14:textId="77777777" w:rsidR="00FD723A" w:rsidRDefault="00000000">
            <w:r>
              <w:rPr>
                <w:rFonts w:ascii="Times New Roman" w:hAnsi="Times New Roman"/>
                <w:sz w:val="24"/>
              </w:rPr>
              <w:t>Windows 10/11, Ubuntu 20.04+ or macOS</w:t>
            </w:r>
          </w:p>
        </w:tc>
      </w:tr>
      <w:tr w:rsidR="00FD723A" w14:paraId="3C8852C1" w14:textId="77777777">
        <w:tc>
          <w:tcPr>
            <w:tcW w:w="4320" w:type="dxa"/>
          </w:tcPr>
          <w:p w14:paraId="52D9DD05" w14:textId="77777777" w:rsidR="00FD723A" w:rsidRDefault="00000000">
            <w:r>
              <w:rPr>
                <w:rFonts w:ascii="Times New Roman" w:hAnsi="Times New Roman"/>
                <w:sz w:val="24"/>
              </w:rPr>
              <w:t>Internet Connection</w:t>
            </w:r>
          </w:p>
        </w:tc>
        <w:tc>
          <w:tcPr>
            <w:tcW w:w="4320" w:type="dxa"/>
          </w:tcPr>
          <w:p w14:paraId="0B00E61B" w14:textId="77777777" w:rsidR="00FD723A" w:rsidRDefault="00000000">
            <w:r>
              <w:rPr>
                <w:rFonts w:ascii="Times New Roman" w:hAnsi="Times New Roman"/>
                <w:sz w:val="24"/>
              </w:rPr>
              <w:t>Required for initial package installation</w:t>
            </w:r>
          </w:p>
        </w:tc>
      </w:tr>
    </w:tbl>
    <w:p w14:paraId="54DB91C0" w14:textId="77777777" w:rsidR="00FD723A" w:rsidRDefault="00FD723A">
      <w:pPr>
        <w:spacing w:after="120"/>
      </w:pPr>
    </w:p>
    <w:p w14:paraId="06735236" w14:textId="77777777" w:rsidR="00FD723A" w:rsidRDefault="00000000">
      <w:pPr>
        <w:spacing w:before="240" w:after="120"/>
      </w:pPr>
      <w:proofErr w:type="gramStart"/>
      <w:r>
        <w:rPr>
          <w:rFonts w:ascii="Times New Roman" w:hAnsi="Times New Roman"/>
          <w:b/>
          <w:sz w:val="26"/>
        </w:rPr>
        <w:t>4.2  Software</w:t>
      </w:r>
      <w:proofErr w:type="gramEnd"/>
      <w:r>
        <w:rPr>
          <w:rFonts w:ascii="Times New Roman" w:hAnsi="Times New Roman"/>
          <w:b/>
          <w:sz w:val="26"/>
        </w:rPr>
        <w:t xml:space="preserve"> Requirements</w:t>
      </w:r>
    </w:p>
    <w:tbl>
      <w:tblPr>
        <w:tblStyle w:val="TableGrid"/>
        <w:tblW w:w="0" w:type="auto"/>
        <w:tblLook w:val="04A0" w:firstRow="1" w:lastRow="0" w:firstColumn="1" w:lastColumn="0" w:noHBand="0" w:noVBand="1"/>
      </w:tblPr>
      <w:tblGrid>
        <w:gridCol w:w="2880"/>
        <w:gridCol w:w="2880"/>
        <w:gridCol w:w="2880"/>
      </w:tblGrid>
      <w:tr w:rsidR="00FD723A" w14:paraId="3FC5AFBA" w14:textId="77777777">
        <w:tc>
          <w:tcPr>
            <w:tcW w:w="2880" w:type="dxa"/>
          </w:tcPr>
          <w:p w14:paraId="1125A4D5" w14:textId="77777777" w:rsidR="00FD723A" w:rsidRDefault="00000000">
            <w:r>
              <w:rPr>
                <w:rFonts w:ascii="Times New Roman" w:hAnsi="Times New Roman"/>
                <w:b/>
              </w:rPr>
              <w:t>Software / Library</w:t>
            </w:r>
          </w:p>
        </w:tc>
        <w:tc>
          <w:tcPr>
            <w:tcW w:w="2880" w:type="dxa"/>
          </w:tcPr>
          <w:p w14:paraId="6C31303B" w14:textId="77777777" w:rsidR="00FD723A" w:rsidRDefault="00000000">
            <w:r>
              <w:rPr>
                <w:rFonts w:ascii="Times New Roman" w:hAnsi="Times New Roman"/>
                <w:b/>
              </w:rPr>
              <w:t>Version</w:t>
            </w:r>
          </w:p>
        </w:tc>
        <w:tc>
          <w:tcPr>
            <w:tcW w:w="2880" w:type="dxa"/>
          </w:tcPr>
          <w:p w14:paraId="361431C2" w14:textId="77777777" w:rsidR="00FD723A" w:rsidRDefault="00000000">
            <w:r>
              <w:rPr>
                <w:rFonts w:ascii="Times New Roman" w:hAnsi="Times New Roman"/>
                <w:b/>
              </w:rPr>
              <w:t>Purpose</w:t>
            </w:r>
          </w:p>
        </w:tc>
      </w:tr>
      <w:tr w:rsidR="00FD723A" w14:paraId="58848198" w14:textId="77777777">
        <w:tc>
          <w:tcPr>
            <w:tcW w:w="2880" w:type="dxa"/>
          </w:tcPr>
          <w:p w14:paraId="1DF33AA7" w14:textId="77777777" w:rsidR="00FD723A" w:rsidRDefault="00000000">
            <w:r>
              <w:rPr>
                <w:rFonts w:ascii="Times New Roman" w:hAnsi="Times New Roman"/>
              </w:rPr>
              <w:t>Python</w:t>
            </w:r>
          </w:p>
        </w:tc>
        <w:tc>
          <w:tcPr>
            <w:tcW w:w="2880" w:type="dxa"/>
          </w:tcPr>
          <w:p w14:paraId="171DE878" w14:textId="77777777" w:rsidR="00FD723A" w:rsidRDefault="00000000">
            <w:r>
              <w:rPr>
                <w:rFonts w:ascii="Times New Roman" w:hAnsi="Times New Roman"/>
              </w:rPr>
              <w:t>3.8+</w:t>
            </w:r>
          </w:p>
        </w:tc>
        <w:tc>
          <w:tcPr>
            <w:tcW w:w="2880" w:type="dxa"/>
          </w:tcPr>
          <w:p w14:paraId="716C083A" w14:textId="77777777" w:rsidR="00FD723A" w:rsidRDefault="00000000">
            <w:r>
              <w:rPr>
                <w:rFonts w:ascii="Times New Roman" w:hAnsi="Times New Roman"/>
              </w:rPr>
              <w:t>Core programming language</w:t>
            </w:r>
          </w:p>
        </w:tc>
      </w:tr>
      <w:tr w:rsidR="00FD723A" w14:paraId="6EC8D22F" w14:textId="77777777">
        <w:tc>
          <w:tcPr>
            <w:tcW w:w="2880" w:type="dxa"/>
          </w:tcPr>
          <w:p w14:paraId="6E6C8D0A" w14:textId="77777777" w:rsidR="00FD723A" w:rsidRDefault="00000000">
            <w:r>
              <w:rPr>
                <w:rFonts w:ascii="Times New Roman" w:hAnsi="Times New Roman"/>
              </w:rPr>
              <w:t>Flask</w:t>
            </w:r>
          </w:p>
        </w:tc>
        <w:tc>
          <w:tcPr>
            <w:tcW w:w="2880" w:type="dxa"/>
          </w:tcPr>
          <w:p w14:paraId="556BBD41" w14:textId="77777777" w:rsidR="00FD723A" w:rsidRDefault="00000000">
            <w:r>
              <w:rPr>
                <w:rFonts w:ascii="Times New Roman" w:hAnsi="Times New Roman"/>
              </w:rPr>
              <w:t>2.x</w:t>
            </w:r>
          </w:p>
        </w:tc>
        <w:tc>
          <w:tcPr>
            <w:tcW w:w="2880" w:type="dxa"/>
          </w:tcPr>
          <w:p w14:paraId="214853F0" w14:textId="77777777" w:rsidR="00FD723A" w:rsidRDefault="00000000">
            <w:r>
              <w:rPr>
                <w:rFonts w:ascii="Times New Roman" w:hAnsi="Times New Roman"/>
              </w:rPr>
              <w:t>Web framework for server &amp; routing</w:t>
            </w:r>
          </w:p>
        </w:tc>
      </w:tr>
      <w:tr w:rsidR="00FD723A" w14:paraId="758F2DF5" w14:textId="77777777">
        <w:tc>
          <w:tcPr>
            <w:tcW w:w="2880" w:type="dxa"/>
          </w:tcPr>
          <w:p w14:paraId="29345787" w14:textId="77777777" w:rsidR="00FD723A" w:rsidRDefault="00000000">
            <w:r>
              <w:rPr>
                <w:rFonts w:ascii="Times New Roman" w:hAnsi="Times New Roman"/>
              </w:rPr>
              <w:t>scikit-learn</w:t>
            </w:r>
          </w:p>
        </w:tc>
        <w:tc>
          <w:tcPr>
            <w:tcW w:w="2880" w:type="dxa"/>
          </w:tcPr>
          <w:p w14:paraId="580E92A9" w14:textId="77777777" w:rsidR="00FD723A" w:rsidRDefault="00000000">
            <w:r>
              <w:rPr>
                <w:rFonts w:ascii="Times New Roman" w:hAnsi="Times New Roman"/>
              </w:rPr>
              <w:t>1.x</w:t>
            </w:r>
          </w:p>
        </w:tc>
        <w:tc>
          <w:tcPr>
            <w:tcW w:w="2880" w:type="dxa"/>
          </w:tcPr>
          <w:p w14:paraId="421D3536" w14:textId="77777777" w:rsidR="00FD723A" w:rsidRDefault="00000000">
            <w:r>
              <w:rPr>
                <w:rFonts w:ascii="Times New Roman" w:hAnsi="Times New Roman"/>
              </w:rPr>
              <w:t>ML pipeline: LR, SVM, Random Forest</w:t>
            </w:r>
          </w:p>
        </w:tc>
      </w:tr>
      <w:tr w:rsidR="00FD723A" w14:paraId="0783ED03" w14:textId="77777777">
        <w:tc>
          <w:tcPr>
            <w:tcW w:w="2880" w:type="dxa"/>
          </w:tcPr>
          <w:p w14:paraId="10E30BF0" w14:textId="77777777" w:rsidR="00FD723A" w:rsidRDefault="00000000">
            <w:proofErr w:type="spellStart"/>
            <w:r>
              <w:rPr>
                <w:rFonts w:ascii="Times New Roman" w:hAnsi="Times New Roman"/>
              </w:rPr>
              <w:t>XGBoost</w:t>
            </w:r>
            <w:proofErr w:type="spellEnd"/>
          </w:p>
        </w:tc>
        <w:tc>
          <w:tcPr>
            <w:tcW w:w="2880" w:type="dxa"/>
          </w:tcPr>
          <w:p w14:paraId="714DBA72" w14:textId="77777777" w:rsidR="00FD723A" w:rsidRDefault="00000000">
            <w:r>
              <w:rPr>
                <w:rFonts w:ascii="Times New Roman" w:hAnsi="Times New Roman"/>
              </w:rPr>
              <w:t>1.7+</w:t>
            </w:r>
          </w:p>
        </w:tc>
        <w:tc>
          <w:tcPr>
            <w:tcW w:w="2880" w:type="dxa"/>
          </w:tcPr>
          <w:p w14:paraId="4DF69376" w14:textId="77777777" w:rsidR="00FD723A" w:rsidRDefault="00000000">
            <w:r>
              <w:rPr>
                <w:rFonts w:ascii="Times New Roman" w:hAnsi="Times New Roman"/>
              </w:rPr>
              <w:t>Gradient boosted tree classifier</w:t>
            </w:r>
          </w:p>
        </w:tc>
      </w:tr>
      <w:tr w:rsidR="00FD723A" w14:paraId="33016B0E" w14:textId="77777777">
        <w:tc>
          <w:tcPr>
            <w:tcW w:w="2880" w:type="dxa"/>
          </w:tcPr>
          <w:p w14:paraId="6B284914" w14:textId="77777777" w:rsidR="00FD723A" w:rsidRDefault="00000000">
            <w:r>
              <w:rPr>
                <w:rFonts w:ascii="Times New Roman" w:hAnsi="Times New Roman"/>
              </w:rPr>
              <w:t>SHAP</w:t>
            </w:r>
          </w:p>
        </w:tc>
        <w:tc>
          <w:tcPr>
            <w:tcW w:w="2880" w:type="dxa"/>
          </w:tcPr>
          <w:p w14:paraId="03887EED" w14:textId="77777777" w:rsidR="00FD723A" w:rsidRDefault="00000000">
            <w:r>
              <w:rPr>
                <w:rFonts w:ascii="Times New Roman" w:hAnsi="Times New Roman"/>
              </w:rPr>
              <w:t>0.41+</w:t>
            </w:r>
          </w:p>
        </w:tc>
        <w:tc>
          <w:tcPr>
            <w:tcW w:w="2880" w:type="dxa"/>
          </w:tcPr>
          <w:p w14:paraId="267A0AEA" w14:textId="77777777" w:rsidR="00FD723A" w:rsidRDefault="00000000">
            <w:r>
              <w:rPr>
                <w:rFonts w:ascii="Times New Roman" w:hAnsi="Times New Roman"/>
              </w:rPr>
              <w:t>Model explainability &amp; feature attribution</w:t>
            </w:r>
          </w:p>
        </w:tc>
      </w:tr>
      <w:tr w:rsidR="00FD723A" w14:paraId="16882F72" w14:textId="77777777">
        <w:tc>
          <w:tcPr>
            <w:tcW w:w="2880" w:type="dxa"/>
          </w:tcPr>
          <w:p w14:paraId="5874CCD4" w14:textId="77777777" w:rsidR="00FD723A" w:rsidRDefault="00000000">
            <w:r>
              <w:rPr>
                <w:rFonts w:ascii="Times New Roman" w:hAnsi="Times New Roman"/>
              </w:rPr>
              <w:t>Pandas</w:t>
            </w:r>
          </w:p>
        </w:tc>
        <w:tc>
          <w:tcPr>
            <w:tcW w:w="2880" w:type="dxa"/>
          </w:tcPr>
          <w:p w14:paraId="13E2CB91" w14:textId="77777777" w:rsidR="00FD723A" w:rsidRDefault="00000000">
            <w:r>
              <w:rPr>
                <w:rFonts w:ascii="Times New Roman" w:hAnsi="Times New Roman"/>
              </w:rPr>
              <w:t>1.5+</w:t>
            </w:r>
          </w:p>
        </w:tc>
        <w:tc>
          <w:tcPr>
            <w:tcW w:w="2880" w:type="dxa"/>
          </w:tcPr>
          <w:p w14:paraId="7EA83863" w14:textId="77777777" w:rsidR="00FD723A" w:rsidRDefault="00000000">
            <w:r>
              <w:rPr>
                <w:rFonts w:ascii="Times New Roman" w:hAnsi="Times New Roman"/>
              </w:rPr>
              <w:t>Data manipulation and ingestion</w:t>
            </w:r>
          </w:p>
        </w:tc>
      </w:tr>
      <w:tr w:rsidR="00FD723A" w14:paraId="23A3A594" w14:textId="77777777">
        <w:tc>
          <w:tcPr>
            <w:tcW w:w="2880" w:type="dxa"/>
          </w:tcPr>
          <w:p w14:paraId="0190D719" w14:textId="77777777" w:rsidR="00FD723A" w:rsidRDefault="00000000">
            <w:r>
              <w:rPr>
                <w:rFonts w:ascii="Times New Roman" w:hAnsi="Times New Roman"/>
              </w:rPr>
              <w:t>NumPy</w:t>
            </w:r>
          </w:p>
        </w:tc>
        <w:tc>
          <w:tcPr>
            <w:tcW w:w="2880" w:type="dxa"/>
          </w:tcPr>
          <w:p w14:paraId="2C9893C7" w14:textId="77777777" w:rsidR="00FD723A" w:rsidRDefault="00000000">
            <w:r>
              <w:rPr>
                <w:rFonts w:ascii="Times New Roman" w:hAnsi="Times New Roman"/>
              </w:rPr>
              <w:t>1.23+</w:t>
            </w:r>
          </w:p>
        </w:tc>
        <w:tc>
          <w:tcPr>
            <w:tcW w:w="2880" w:type="dxa"/>
          </w:tcPr>
          <w:p w14:paraId="746A0DE3" w14:textId="77777777" w:rsidR="00FD723A" w:rsidRDefault="00000000">
            <w:r>
              <w:rPr>
                <w:rFonts w:ascii="Times New Roman" w:hAnsi="Times New Roman"/>
              </w:rPr>
              <w:t>Numerical array operations</w:t>
            </w:r>
          </w:p>
        </w:tc>
      </w:tr>
      <w:tr w:rsidR="00FD723A" w14:paraId="1BD9A346" w14:textId="77777777">
        <w:tc>
          <w:tcPr>
            <w:tcW w:w="2880" w:type="dxa"/>
          </w:tcPr>
          <w:p w14:paraId="5813F468" w14:textId="77777777" w:rsidR="00FD723A" w:rsidRDefault="00000000">
            <w:r>
              <w:rPr>
                <w:rFonts w:ascii="Times New Roman" w:hAnsi="Times New Roman"/>
              </w:rPr>
              <w:t>Matplotlib</w:t>
            </w:r>
          </w:p>
        </w:tc>
        <w:tc>
          <w:tcPr>
            <w:tcW w:w="2880" w:type="dxa"/>
          </w:tcPr>
          <w:p w14:paraId="10942B3A" w14:textId="77777777" w:rsidR="00FD723A" w:rsidRDefault="00000000">
            <w:r>
              <w:rPr>
                <w:rFonts w:ascii="Times New Roman" w:hAnsi="Times New Roman"/>
              </w:rPr>
              <w:t>3.6+</w:t>
            </w:r>
          </w:p>
        </w:tc>
        <w:tc>
          <w:tcPr>
            <w:tcW w:w="2880" w:type="dxa"/>
          </w:tcPr>
          <w:p w14:paraId="1F4B03B3" w14:textId="77777777" w:rsidR="00FD723A" w:rsidRDefault="00000000">
            <w:r>
              <w:rPr>
                <w:rFonts w:ascii="Times New Roman" w:hAnsi="Times New Roman"/>
              </w:rPr>
              <w:t xml:space="preserve">Chart and </w:t>
            </w:r>
            <w:proofErr w:type="spellStart"/>
            <w:r>
              <w:rPr>
                <w:rFonts w:ascii="Times New Roman" w:hAnsi="Times New Roman"/>
              </w:rPr>
              <w:t>visualisation</w:t>
            </w:r>
            <w:proofErr w:type="spellEnd"/>
            <w:r>
              <w:rPr>
                <w:rFonts w:ascii="Times New Roman" w:hAnsi="Times New Roman"/>
              </w:rPr>
              <w:t xml:space="preserve"> generation</w:t>
            </w:r>
          </w:p>
        </w:tc>
      </w:tr>
      <w:tr w:rsidR="00FD723A" w14:paraId="725D936D" w14:textId="77777777">
        <w:tc>
          <w:tcPr>
            <w:tcW w:w="2880" w:type="dxa"/>
          </w:tcPr>
          <w:p w14:paraId="07598595" w14:textId="77777777" w:rsidR="00FD723A" w:rsidRDefault="00000000">
            <w:proofErr w:type="spellStart"/>
            <w:r>
              <w:rPr>
                <w:rFonts w:ascii="Times New Roman" w:hAnsi="Times New Roman"/>
              </w:rPr>
              <w:t>Joblib</w:t>
            </w:r>
            <w:proofErr w:type="spellEnd"/>
          </w:p>
        </w:tc>
        <w:tc>
          <w:tcPr>
            <w:tcW w:w="2880" w:type="dxa"/>
          </w:tcPr>
          <w:p w14:paraId="10664DBE" w14:textId="77777777" w:rsidR="00FD723A" w:rsidRDefault="00000000">
            <w:r>
              <w:rPr>
                <w:rFonts w:ascii="Times New Roman" w:hAnsi="Times New Roman"/>
              </w:rPr>
              <w:t>1.2+</w:t>
            </w:r>
          </w:p>
        </w:tc>
        <w:tc>
          <w:tcPr>
            <w:tcW w:w="2880" w:type="dxa"/>
          </w:tcPr>
          <w:p w14:paraId="3FC136BC" w14:textId="77777777" w:rsidR="00FD723A" w:rsidRDefault="00000000">
            <w:r>
              <w:rPr>
                <w:rFonts w:ascii="Times New Roman" w:hAnsi="Times New Roman"/>
              </w:rPr>
              <w:t xml:space="preserve">Model </w:t>
            </w:r>
            <w:proofErr w:type="spellStart"/>
            <w:r>
              <w:rPr>
                <w:rFonts w:ascii="Times New Roman" w:hAnsi="Times New Roman"/>
              </w:rPr>
              <w:t>serialisation</w:t>
            </w:r>
            <w:proofErr w:type="spellEnd"/>
            <w:r>
              <w:rPr>
                <w:rFonts w:ascii="Times New Roman" w:hAnsi="Times New Roman"/>
              </w:rPr>
              <w:t xml:space="preserve"> (</w:t>
            </w:r>
            <w:proofErr w:type="spellStart"/>
            <w:r>
              <w:rPr>
                <w:rFonts w:ascii="Times New Roman" w:hAnsi="Times New Roman"/>
              </w:rPr>
              <w:t>model.pkl</w:t>
            </w:r>
            <w:proofErr w:type="spellEnd"/>
            <w:r>
              <w:rPr>
                <w:rFonts w:ascii="Times New Roman" w:hAnsi="Times New Roman"/>
              </w:rPr>
              <w:t>)</w:t>
            </w:r>
          </w:p>
        </w:tc>
      </w:tr>
      <w:tr w:rsidR="00FD723A" w14:paraId="31DC32E1" w14:textId="77777777">
        <w:tc>
          <w:tcPr>
            <w:tcW w:w="2880" w:type="dxa"/>
          </w:tcPr>
          <w:p w14:paraId="0AEDA13B" w14:textId="77777777" w:rsidR="00FD723A" w:rsidRDefault="00000000">
            <w:r>
              <w:rPr>
                <w:rFonts w:ascii="Times New Roman" w:hAnsi="Times New Roman"/>
              </w:rPr>
              <w:t>Jinja2</w:t>
            </w:r>
          </w:p>
        </w:tc>
        <w:tc>
          <w:tcPr>
            <w:tcW w:w="2880" w:type="dxa"/>
          </w:tcPr>
          <w:p w14:paraId="594F05CF" w14:textId="77777777" w:rsidR="00FD723A" w:rsidRDefault="00000000">
            <w:r>
              <w:rPr>
                <w:rFonts w:ascii="Times New Roman" w:hAnsi="Times New Roman"/>
              </w:rPr>
              <w:t>3.x</w:t>
            </w:r>
          </w:p>
        </w:tc>
        <w:tc>
          <w:tcPr>
            <w:tcW w:w="2880" w:type="dxa"/>
          </w:tcPr>
          <w:p w14:paraId="479ECAF0" w14:textId="77777777" w:rsidR="00FD723A" w:rsidRDefault="00000000">
            <w:r>
              <w:rPr>
                <w:rFonts w:ascii="Times New Roman" w:hAnsi="Times New Roman"/>
              </w:rPr>
              <w:t>HTML template rendering (via Flask)</w:t>
            </w:r>
          </w:p>
        </w:tc>
      </w:tr>
      <w:tr w:rsidR="00FD723A" w14:paraId="6CC019AC" w14:textId="77777777">
        <w:tc>
          <w:tcPr>
            <w:tcW w:w="2880" w:type="dxa"/>
          </w:tcPr>
          <w:p w14:paraId="6798A579" w14:textId="77777777" w:rsidR="00FD723A" w:rsidRDefault="00000000">
            <w:r>
              <w:rPr>
                <w:rFonts w:ascii="Times New Roman" w:hAnsi="Times New Roman"/>
              </w:rPr>
              <w:t>Bootstrap</w:t>
            </w:r>
          </w:p>
        </w:tc>
        <w:tc>
          <w:tcPr>
            <w:tcW w:w="2880" w:type="dxa"/>
          </w:tcPr>
          <w:p w14:paraId="6610F496" w14:textId="77777777" w:rsidR="00FD723A" w:rsidRDefault="00000000">
            <w:r>
              <w:rPr>
                <w:rFonts w:ascii="Times New Roman" w:hAnsi="Times New Roman"/>
              </w:rPr>
              <w:t>5.x</w:t>
            </w:r>
          </w:p>
        </w:tc>
        <w:tc>
          <w:tcPr>
            <w:tcW w:w="2880" w:type="dxa"/>
          </w:tcPr>
          <w:p w14:paraId="33841255" w14:textId="77777777" w:rsidR="00FD723A" w:rsidRDefault="00000000">
            <w:r>
              <w:rPr>
                <w:rFonts w:ascii="Times New Roman" w:hAnsi="Times New Roman"/>
              </w:rPr>
              <w:t>Responsive front-end UI framework</w:t>
            </w:r>
          </w:p>
        </w:tc>
      </w:tr>
      <w:tr w:rsidR="00FD723A" w14:paraId="7A49F83A" w14:textId="77777777">
        <w:tc>
          <w:tcPr>
            <w:tcW w:w="2880" w:type="dxa"/>
          </w:tcPr>
          <w:p w14:paraId="20A5D0AD" w14:textId="77777777" w:rsidR="00FD723A" w:rsidRDefault="00000000">
            <w:r>
              <w:rPr>
                <w:rFonts w:ascii="Times New Roman" w:hAnsi="Times New Roman"/>
              </w:rPr>
              <w:t>VS Code / PyCharm</w:t>
            </w:r>
          </w:p>
        </w:tc>
        <w:tc>
          <w:tcPr>
            <w:tcW w:w="2880" w:type="dxa"/>
          </w:tcPr>
          <w:p w14:paraId="144333A0" w14:textId="77777777" w:rsidR="00FD723A" w:rsidRDefault="00000000">
            <w:r>
              <w:rPr>
                <w:rFonts w:ascii="Times New Roman" w:hAnsi="Times New Roman"/>
              </w:rPr>
              <w:t>Any</w:t>
            </w:r>
          </w:p>
        </w:tc>
        <w:tc>
          <w:tcPr>
            <w:tcW w:w="2880" w:type="dxa"/>
          </w:tcPr>
          <w:p w14:paraId="71202C22" w14:textId="77777777" w:rsidR="00FD723A" w:rsidRDefault="00000000">
            <w:r>
              <w:rPr>
                <w:rFonts w:ascii="Times New Roman" w:hAnsi="Times New Roman"/>
              </w:rPr>
              <w:t>Recommended IDE for development</w:t>
            </w:r>
          </w:p>
        </w:tc>
      </w:tr>
    </w:tbl>
    <w:p w14:paraId="02C4CE39" w14:textId="77777777" w:rsidR="00FD723A" w:rsidRDefault="00FD723A">
      <w:pPr>
        <w:spacing w:after="120"/>
      </w:pPr>
    </w:p>
    <w:p w14:paraId="53280BA4" w14:textId="77777777" w:rsidR="00FD723A" w:rsidRDefault="00000000">
      <w:r>
        <w:br w:type="page"/>
      </w:r>
    </w:p>
    <w:p w14:paraId="42536F7E" w14:textId="77777777" w:rsidR="00FD723A" w:rsidRDefault="00000000">
      <w:pPr>
        <w:spacing w:before="240" w:after="120"/>
        <w:jc w:val="center"/>
      </w:pPr>
      <w:r>
        <w:rPr>
          <w:rFonts w:ascii="Times New Roman" w:hAnsi="Times New Roman"/>
          <w:b/>
          <w:sz w:val="28"/>
          <w:u w:val="single"/>
        </w:rPr>
        <w:lastRenderedPageBreak/>
        <w:t>RESOURCES METHODOLOGY</w:t>
      </w:r>
    </w:p>
    <w:p w14:paraId="15E9083F" w14:textId="77777777" w:rsidR="00FD723A" w:rsidRDefault="00FD723A">
      <w:pPr>
        <w:pBdr>
          <w:bottom w:val="single" w:sz="6" w:space="1" w:color="000000"/>
        </w:pBdr>
        <w:spacing w:before="40" w:after="40"/>
      </w:pPr>
    </w:p>
    <w:p w14:paraId="27EE19B4" w14:textId="77777777" w:rsidR="00FD723A" w:rsidRDefault="00FD723A">
      <w:pPr>
        <w:spacing w:after="120"/>
      </w:pPr>
    </w:p>
    <w:p w14:paraId="745CC66F" w14:textId="77777777" w:rsidR="00FD723A" w:rsidRDefault="00000000">
      <w:pPr>
        <w:spacing w:before="240" w:after="120"/>
      </w:pPr>
      <w:proofErr w:type="gramStart"/>
      <w:r>
        <w:rPr>
          <w:rFonts w:ascii="Times New Roman" w:hAnsi="Times New Roman"/>
          <w:b/>
          <w:sz w:val="26"/>
        </w:rPr>
        <w:t>5.1  Dataset</w:t>
      </w:r>
      <w:proofErr w:type="gramEnd"/>
    </w:p>
    <w:p w14:paraId="26358B6F" w14:textId="77777777" w:rsidR="00FD723A" w:rsidRDefault="00000000">
      <w:pPr>
        <w:spacing w:after="120"/>
        <w:jc w:val="both"/>
      </w:pPr>
      <w:r>
        <w:rPr>
          <w:rFonts w:ascii="Times New Roman" w:hAnsi="Times New Roman"/>
          <w:sz w:val="24"/>
        </w:rPr>
        <w:t>The project uses the Student Performance Dataset originally published by Paulo Cortez and Alice M.G. Silva (University of Minho, 2008). The dataset contains records of 395 secondary school students from two Portuguese schools and includes 30+ demographic, academic, and social attributes. The target column 'passed' indicates whether a student passed (yes) or failed (no) the academic year.</w:t>
      </w:r>
    </w:p>
    <w:p w14:paraId="6F32E595" w14:textId="77777777" w:rsidR="00FD723A" w:rsidRDefault="00FD723A">
      <w:pPr>
        <w:spacing w:after="120"/>
      </w:pPr>
    </w:p>
    <w:p w14:paraId="0E9E712E" w14:textId="77777777" w:rsidR="00FD723A" w:rsidRDefault="00000000">
      <w:pPr>
        <w:spacing w:before="240" w:after="120"/>
      </w:pPr>
      <w:proofErr w:type="gramStart"/>
      <w:r>
        <w:rPr>
          <w:rFonts w:ascii="Times New Roman" w:hAnsi="Times New Roman"/>
          <w:b/>
          <w:sz w:val="26"/>
        </w:rPr>
        <w:t>5.2  Feature</w:t>
      </w:r>
      <w:proofErr w:type="gramEnd"/>
      <w:r>
        <w:rPr>
          <w:rFonts w:ascii="Times New Roman" w:hAnsi="Times New Roman"/>
          <w:b/>
          <w:sz w:val="26"/>
        </w:rPr>
        <w:t xml:space="preserve"> Categories</w:t>
      </w:r>
    </w:p>
    <w:p w14:paraId="6F68A27D" w14:textId="77777777" w:rsidR="00FD723A" w:rsidRDefault="00000000">
      <w:pPr>
        <w:spacing w:after="80"/>
      </w:pPr>
      <w:r>
        <w:rPr>
          <w:rFonts w:ascii="Times New Roman" w:hAnsi="Times New Roman"/>
          <w:b/>
          <w:sz w:val="24"/>
        </w:rPr>
        <w:t xml:space="preserve">  Academic Features: </w:t>
      </w:r>
      <w:r>
        <w:rPr>
          <w:rFonts w:ascii="Times New Roman" w:hAnsi="Times New Roman"/>
          <w:sz w:val="24"/>
        </w:rPr>
        <w:t xml:space="preserve">school, </w:t>
      </w:r>
      <w:proofErr w:type="spellStart"/>
      <w:r>
        <w:rPr>
          <w:rFonts w:ascii="Times New Roman" w:hAnsi="Times New Roman"/>
          <w:sz w:val="24"/>
        </w:rPr>
        <w:t>studytime</w:t>
      </w:r>
      <w:proofErr w:type="spellEnd"/>
      <w:r>
        <w:rPr>
          <w:rFonts w:ascii="Times New Roman" w:hAnsi="Times New Roman"/>
          <w:sz w:val="24"/>
        </w:rPr>
        <w:t xml:space="preserve">, failures, </w:t>
      </w:r>
      <w:proofErr w:type="spellStart"/>
      <w:r>
        <w:rPr>
          <w:rFonts w:ascii="Times New Roman" w:hAnsi="Times New Roman"/>
          <w:sz w:val="24"/>
        </w:rPr>
        <w:t>schoolsup</w:t>
      </w:r>
      <w:proofErr w:type="spellEnd"/>
      <w:r>
        <w:rPr>
          <w:rFonts w:ascii="Times New Roman" w:hAnsi="Times New Roman"/>
          <w:sz w:val="24"/>
        </w:rPr>
        <w:t xml:space="preserve">, </w:t>
      </w:r>
      <w:proofErr w:type="spellStart"/>
      <w:r>
        <w:rPr>
          <w:rFonts w:ascii="Times New Roman" w:hAnsi="Times New Roman"/>
          <w:sz w:val="24"/>
        </w:rPr>
        <w:t>famsup</w:t>
      </w:r>
      <w:proofErr w:type="spellEnd"/>
      <w:r>
        <w:rPr>
          <w:rFonts w:ascii="Times New Roman" w:hAnsi="Times New Roman"/>
          <w:sz w:val="24"/>
        </w:rPr>
        <w:t>, paid, activities, higher, absences</w:t>
      </w:r>
    </w:p>
    <w:p w14:paraId="1C2E78C5" w14:textId="77777777" w:rsidR="00FD723A" w:rsidRDefault="00000000">
      <w:pPr>
        <w:spacing w:after="80"/>
      </w:pPr>
      <w:r>
        <w:rPr>
          <w:rFonts w:ascii="Times New Roman" w:hAnsi="Times New Roman"/>
          <w:b/>
          <w:sz w:val="24"/>
        </w:rPr>
        <w:t xml:space="preserve">  Personal Features: </w:t>
      </w:r>
      <w:r>
        <w:rPr>
          <w:rFonts w:ascii="Times New Roman" w:hAnsi="Times New Roman"/>
          <w:sz w:val="24"/>
        </w:rPr>
        <w:t xml:space="preserve">sex, age, address, </w:t>
      </w:r>
      <w:proofErr w:type="spellStart"/>
      <w:r>
        <w:rPr>
          <w:rFonts w:ascii="Times New Roman" w:hAnsi="Times New Roman"/>
          <w:sz w:val="24"/>
        </w:rPr>
        <w:t>famsize</w:t>
      </w:r>
      <w:proofErr w:type="spellEnd"/>
      <w:r>
        <w:rPr>
          <w:rFonts w:ascii="Times New Roman" w:hAnsi="Times New Roman"/>
          <w:sz w:val="24"/>
        </w:rPr>
        <w:t xml:space="preserve">, </w:t>
      </w:r>
      <w:proofErr w:type="spellStart"/>
      <w:r>
        <w:rPr>
          <w:rFonts w:ascii="Times New Roman" w:hAnsi="Times New Roman"/>
          <w:sz w:val="24"/>
        </w:rPr>
        <w:t>Pstatus</w:t>
      </w:r>
      <w:proofErr w:type="spellEnd"/>
      <w:r>
        <w:rPr>
          <w:rFonts w:ascii="Times New Roman" w:hAnsi="Times New Roman"/>
          <w:sz w:val="24"/>
        </w:rPr>
        <w:t xml:space="preserve">, </w:t>
      </w:r>
      <w:proofErr w:type="spellStart"/>
      <w:r>
        <w:rPr>
          <w:rFonts w:ascii="Times New Roman" w:hAnsi="Times New Roman"/>
          <w:sz w:val="24"/>
        </w:rPr>
        <w:t>Medu</w:t>
      </w:r>
      <w:proofErr w:type="spellEnd"/>
      <w:r>
        <w:rPr>
          <w:rFonts w:ascii="Times New Roman" w:hAnsi="Times New Roman"/>
          <w:sz w:val="24"/>
        </w:rPr>
        <w:t xml:space="preserve">, </w:t>
      </w:r>
      <w:proofErr w:type="spellStart"/>
      <w:r>
        <w:rPr>
          <w:rFonts w:ascii="Times New Roman" w:hAnsi="Times New Roman"/>
          <w:sz w:val="24"/>
        </w:rPr>
        <w:t>Fedu</w:t>
      </w:r>
      <w:proofErr w:type="spellEnd"/>
      <w:r>
        <w:rPr>
          <w:rFonts w:ascii="Times New Roman" w:hAnsi="Times New Roman"/>
          <w:sz w:val="24"/>
        </w:rPr>
        <w:t>, guardian, nursery, internet</w:t>
      </w:r>
    </w:p>
    <w:p w14:paraId="3DDBCBA6" w14:textId="77777777" w:rsidR="00FD723A" w:rsidRDefault="00000000">
      <w:pPr>
        <w:spacing w:after="80"/>
      </w:pPr>
      <w:r>
        <w:rPr>
          <w:rFonts w:ascii="Times New Roman" w:hAnsi="Times New Roman"/>
          <w:b/>
          <w:sz w:val="24"/>
        </w:rPr>
        <w:t xml:space="preserve">  Social Features: </w:t>
      </w:r>
      <w:r>
        <w:rPr>
          <w:rFonts w:ascii="Times New Roman" w:hAnsi="Times New Roman"/>
          <w:sz w:val="24"/>
        </w:rPr>
        <w:t xml:space="preserve">romantic, </w:t>
      </w:r>
      <w:proofErr w:type="spellStart"/>
      <w:r>
        <w:rPr>
          <w:rFonts w:ascii="Times New Roman" w:hAnsi="Times New Roman"/>
          <w:sz w:val="24"/>
        </w:rPr>
        <w:t>traveltime</w:t>
      </w:r>
      <w:proofErr w:type="spellEnd"/>
      <w:r>
        <w:rPr>
          <w:rFonts w:ascii="Times New Roman" w:hAnsi="Times New Roman"/>
          <w:sz w:val="24"/>
        </w:rPr>
        <w:t xml:space="preserve">, </w:t>
      </w:r>
      <w:proofErr w:type="spellStart"/>
      <w:r>
        <w:rPr>
          <w:rFonts w:ascii="Times New Roman" w:hAnsi="Times New Roman"/>
          <w:sz w:val="24"/>
        </w:rPr>
        <w:t>freetime</w:t>
      </w:r>
      <w:proofErr w:type="spellEnd"/>
      <w:r>
        <w:rPr>
          <w:rFonts w:ascii="Times New Roman" w:hAnsi="Times New Roman"/>
          <w:sz w:val="24"/>
        </w:rPr>
        <w:t xml:space="preserve">, </w:t>
      </w:r>
      <w:proofErr w:type="spellStart"/>
      <w:r>
        <w:rPr>
          <w:rFonts w:ascii="Times New Roman" w:hAnsi="Times New Roman"/>
          <w:sz w:val="24"/>
        </w:rPr>
        <w:t>goout</w:t>
      </w:r>
      <w:proofErr w:type="spellEnd"/>
      <w:r>
        <w:rPr>
          <w:rFonts w:ascii="Times New Roman" w:hAnsi="Times New Roman"/>
          <w:sz w:val="24"/>
        </w:rPr>
        <w:t xml:space="preserve">, </w:t>
      </w:r>
      <w:proofErr w:type="spellStart"/>
      <w:r>
        <w:rPr>
          <w:rFonts w:ascii="Times New Roman" w:hAnsi="Times New Roman"/>
          <w:sz w:val="24"/>
        </w:rPr>
        <w:t>Dalc</w:t>
      </w:r>
      <w:proofErr w:type="spellEnd"/>
      <w:r>
        <w:rPr>
          <w:rFonts w:ascii="Times New Roman" w:hAnsi="Times New Roman"/>
          <w:sz w:val="24"/>
        </w:rPr>
        <w:t xml:space="preserve"> (weekday alcohol), </w:t>
      </w:r>
      <w:proofErr w:type="spellStart"/>
      <w:r>
        <w:rPr>
          <w:rFonts w:ascii="Times New Roman" w:hAnsi="Times New Roman"/>
          <w:sz w:val="24"/>
        </w:rPr>
        <w:t>Walc</w:t>
      </w:r>
      <w:proofErr w:type="spellEnd"/>
      <w:r>
        <w:rPr>
          <w:rFonts w:ascii="Times New Roman" w:hAnsi="Times New Roman"/>
          <w:sz w:val="24"/>
        </w:rPr>
        <w:t xml:space="preserve"> (weekend alcohol), health, </w:t>
      </w:r>
      <w:proofErr w:type="spellStart"/>
      <w:r>
        <w:rPr>
          <w:rFonts w:ascii="Times New Roman" w:hAnsi="Times New Roman"/>
          <w:sz w:val="24"/>
        </w:rPr>
        <w:t>Mjob</w:t>
      </w:r>
      <w:proofErr w:type="spellEnd"/>
      <w:r>
        <w:rPr>
          <w:rFonts w:ascii="Times New Roman" w:hAnsi="Times New Roman"/>
          <w:sz w:val="24"/>
        </w:rPr>
        <w:t xml:space="preserve">, </w:t>
      </w:r>
      <w:proofErr w:type="spellStart"/>
      <w:r>
        <w:rPr>
          <w:rFonts w:ascii="Times New Roman" w:hAnsi="Times New Roman"/>
          <w:sz w:val="24"/>
        </w:rPr>
        <w:t>Fjob</w:t>
      </w:r>
      <w:proofErr w:type="spellEnd"/>
      <w:r>
        <w:rPr>
          <w:rFonts w:ascii="Times New Roman" w:hAnsi="Times New Roman"/>
          <w:sz w:val="24"/>
        </w:rPr>
        <w:t>, reason</w:t>
      </w:r>
    </w:p>
    <w:p w14:paraId="34206DFB" w14:textId="77777777" w:rsidR="00FD723A" w:rsidRDefault="00FD723A">
      <w:pPr>
        <w:spacing w:after="120"/>
      </w:pPr>
    </w:p>
    <w:p w14:paraId="5B280562" w14:textId="77777777" w:rsidR="00FD723A" w:rsidRDefault="00000000">
      <w:pPr>
        <w:spacing w:before="240" w:after="120"/>
      </w:pPr>
      <w:proofErr w:type="gramStart"/>
      <w:r>
        <w:rPr>
          <w:rFonts w:ascii="Times New Roman" w:hAnsi="Times New Roman"/>
          <w:b/>
          <w:sz w:val="26"/>
        </w:rPr>
        <w:t>5.3  System</w:t>
      </w:r>
      <w:proofErr w:type="gramEnd"/>
      <w:r>
        <w:rPr>
          <w:rFonts w:ascii="Times New Roman" w:hAnsi="Times New Roman"/>
          <w:b/>
          <w:sz w:val="26"/>
        </w:rPr>
        <w:t xml:space="preserve"> Development Methodology</w:t>
      </w:r>
    </w:p>
    <w:p w14:paraId="29635A38" w14:textId="77777777" w:rsidR="00FD723A" w:rsidRDefault="00000000">
      <w:pPr>
        <w:spacing w:after="120"/>
        <w:jc w:val="both"/>
      </w:pPr>
      <w:r>
        <w:rPr>
          <w:rFonts w:ascii="Times New Roman" w:hAnsi="Times New Roman"/>
          <w:sz w:val="24"/>
        </w:rPr>
        <w:t>The project follows a structured CRISP-DM (Cross Industry Standard Process for Data Mining) methodology combined with Agile iterative development cycles:</w:t>
      </w:r>
    </w:p>
    <w:p w14:paraId="6388D31C" w14:textId="77777777" w:rsidR="00FD723A" w:rsidRDefault="00000000">
      <w:pPr>
        <w:spacing w:before="120" w:after="60"/>
      </w:pPr>
      <w:r>
        <w:rPr>
          <w:rFonts w:ascii="Times New Roman" w:hAnsi="Times New Roman"/>
          <w:b/>
          <w:sz w:val="24"/>
        </w:rPr>
        <w:t xml:space="preserve">  Step 1 – Data Collection: </w:t>
      </w:r>
      <w:r>
        <w:rPr>
          <w:rFonts w:ascii="Times New Roman" w:hAnsi="Times New Roman"/>
          <w:sz w:val="24"/>
        </w:rPr>
        <w:t>The student performance CSV dataset is loaded via Pandas. Users can also upload custom CSV/Excel files through the web interface.</w:t>
      </w:r>
    </w:p>
    <w:p w14:paraId="1317BEED" w14:textId="77777777" w:rsidR="00FD723A" w:rsidRDefault="00000000">
      <w:pPr>
        <w:spacing w:before="120" w:after="60"/>
      </w:pPr>
      <w:r>
        <w:rPr>
          <w:rFonts w:ascii="Times New Roman" w:hAnsi="Times New Roman"/>
          <w:b/>
          <w:sz w:val="24"/>
        </w:rPr>
        <w:t xml:space="preserve">  Step 2 – Data Preprocessing: </w:t>
      </w:r>
      <w:r>
        <w:rPr>
          <w:rFonts w:ascii="Times New Roman" w:hAnsi="Times New Roman"/>
          <w:sz w:val="24"/>
        </w:rPr>
        <w:t xml:space="preserve">A </w:t>
      </w:r>
      <w:proofErr w:type="spellStart"/>
      <w:r>
        <w:rPr>
          <w:rFonts w:ascii="Times New Roman" w:hAnsi="Times New Roman"/>
          <w:sz w:val="24"/>
        </w:rPr>
        <w:t>ColumnTransformer</w:t>
      </w:r>
      <w:proofErr w:type="spellEnd"/>
      <w:r>
        <w:rPr>
          <w:rFonts w:ascii="Times New Roman" w:hAnsi="Times New Roman"/>
          <w:sz w:val="24"/>
        </w:rPr>
        <w:t xml:space="preserve"> pipeline applies </w:t>
      </w:r>
      <w:proofErr w:type="spellStart"/>
      <w:r>
        <w:rPr>
          <w:rFonts w:ascii="Times New Roman" w:hAnsi="Times New Roman"/>
          <w:sz w:val="24"/>
        </w:rPr>
        <w:t>OneHotEncoding</w:t>
      </w:r>
      <w:proofErr w:type="spellEnd"/>
      <w:r>
        <w:rPr>
          <w:rFonts w:ascii="Times New Roman" w:hAnsi="Times New Roman"/>
          <w:sz w:val="24"/>
        </w:rPr>
        <w:t xml:space="preserve"> to all categorical features (school, sex, address, etc.) and passes through numerical columns unchanged. Class imbalance between pass/fail is handled through balanced class weights.</w:t>
      </w:r>
    </w:p>
    <w:p w14:paraId="11045734" w14:textId="77777777" w:rsidR="00FD723A" w:rsidRDefault="00000000">
      <w:pPr>
        <w:spacing w:before="120" w:after="60"/>
        <w:rPr>
          <w:rFonts w:ascii="Times New Roman" w:hAnsi="Times New Roman"/>
          <w:sz w:val="24"/>
        </w:rPr>
      </w:pPr>
      <w:r>
        <w:rPr>
          <w:rFonts w:ascii="Times New Roman" w:hAnsi="Times New Roman"/>
          <w:b/>
          <w:sz w:val="24"/>
        </w:rPr>
        <w:t xml:space="preserve">  Step 3 – Model Training: </w:t>
      </w:r>
      <w:r>
        <w:rPr>
          <w:rFonts w:ascii="Times New Roman" w:hAnsi="Times New Roman"/>
          <w:sz w:val="24"/>
        </w:rPr>
        <w:t xml:space="preserve">Five ML algorithms are trained: Logistic Regression, SVM (linear kernel), SVM (RBF kernel), Random Forest Classifier, and </w:t>
      </w:r>
      <w:proofErr w:type="spellStart"/>
      <w:r>
        <w:rPr>
          <w:rFonts w:ascii="Times New Roman" w:hAnsi="Times New Roman"/>
          <w:sz w:val="24"/>
        </w:rPr>
        <w:t>XGBoost</w:t>
      </w:r>
      <w:proofErr w:type="spellEnd"/>
      <w:r>
        <w:rPr>
          <w:rFonts w:ascii="Times New Roman" w:hAnsi="Times New Roman"/>
          <w:sz w:val="24"/>
        </w:rPr>
        <w:t xml:space="preserve">. Each model is evaluated using </w:t>
      </w:r>
      <w:proofErr w:type="spellStart"/>
      <w:r>
        <w:rPr>
          <w:rFonts w:ascii="Times New Roman" w:hAnsi="Times New Roman"/>
          <w:sz w:val="24"/>
        </w:rPr>
        <w:t>StratifiedKFold</w:t>
      </w:r>
      <w:proofErr w:type="spellEnd"/>
      <w:r>
        <w:rPr>
          <w:rFonts w:ascii="Times New Roman" w:hAnsi="Times New Roman"/>
          <w:sz w:val="24"/>
        </w:rPr>
        <w:t xml:space="preserve"> cross-validation (5-fold) to select the best.</w:t>
      </w:r>
    </w:p>
    <w:p w14:paraId="274DDA2D" w14:textId="77777777" w:rsidR="009C3EE6" w:rsidRDefault="009C3EE6" w:rsidP="009C3EE6">
      <w:pPr>
        <w:spacing w:before="80" w:after="120"/>
        <w:jc w:val="both"/>
      </w:pPr>
      <w:r>
        <w:rPr>
          <w:rFonts w:ascii="Times New Roman" w:hAnsi="Times New Roman"/>
          <w:sz w:val="23"/>
        </w:rPr>
        <w:t>The system trains and compares five supervised Machine Learning classification algorithms. The best model is automatically selected using Stratified K-Fold cross-validation (k=5). Below is a concise explanation of each algorithm:</w:t>
      </w:r>
    </w:p>
    <w:p w14:paraId="70B7B907" w14:textId="77777777" w:rsidR="009C3EE6" w:rsidRDefault="009C3EE6" w:rsidP="009C3EE6">
      <w:pPr>
        <w:spacing w:before="140" w:after="40"/>
      </w:pPr>
      <w:r>
        <w:rPr>
          <w:rFonts w:ascii="Times New Roman" w:hAnsi="Times New Roman"/>
          <w:b/>
          <w:sz w:val="24"/>
          <w:u w:val="single"/>
        </w:rPr>
        <w:lastRenderedPageBreak/>
        <w:t>1.  Logistic Regression</w:t>
      </w:r>
    </w:p>
    <w:p w14:paraId="534222B9" w14:textId="77777777" w:rsidR="009C3EE6" w:rsidRDefault="009C3EE6" w:rsidP="009C3EE6">
      <w:pPr>
        <w:spacing w:after="60"/>
        <w:jc w:val="both"/>
      </w:pPr>
      <w:r>
        <w:rPr>
          <w:rFonts w:ascii="Times New Roman" w:hAnsi="Times New Roman"/>
          <w:sz w:val="23"/>
        </w:rPr>
        <w:t xml:space="preserve">Logistic Regression is a statistical linear model used for binary classification. It estimates the probability that a given input belongs to a class (Pass/Fail) using the sigmoid function: σ(z) = 1 / (1 + e⁻ᶻ), where z = </w:t>
      </w:r>
      <w:proofErr w:type="spellStart"/>
      <w:r>
        <w:rPr>
          <w:rFonts w:ascii="Times New Roman" w:hAnsi="Times New Roman"/>
          <w:sz w:val="23"/>
        </w:rPr>
        <w:t>wᵀx</w:t>
      </w:r>
      <w:proofErr w:type="spellEnd"/>
      <w:r>
        <w:rPr>
          <w:rFonts w:ascii="Times New Roman" w:hAnsi="Times New Roman"/>
          <w:sz w:val="23"/>
        </w:rPr>
        <w:t xml:space="preserve"> + b.</w:t>
      </w:r>
    </w:p>
    <w:p w14:paraId="2B3B03AD" w14:textId="77777777" w:rsidR="009C3EE6" w:rsidRDefault="009C3EE6" w:rsidP="009C3EE6">
      <w:pPr>
        <w:spacing w:after="40"/>
      </w:pPr>
      <w:r>
        <w:rPr>
          <w:rFonts w:ascii="Times New Roman" w:hAnsi="Times New Roman"/>
          <w:b/>
          <w:sz w:val="23"/>
        </w:rPr>
        <w:t xml:space="preserve">  Type: </w:t>
      </w:r>
      <w:r>
        <w:rPr>
          <w:rFonts w:ascii="Times New Roman" w:hAnsi="Times New Roman"/>
          <w:sz w:val="23"/>
        </w:rPr>
        <w:t>Linear, Discriminative classifier</w:t>
      </w:r>
    </w:p>
    <w:p w14:paraId="1208CFFA" w14:textId="77777777" w:rsidR="009C3EE6" w:rsidRDefault="009C3EE6" w:rsidP="009C3EE6">
      <w:pPr>
        <w:spacing w:after="40"/>
      </w:pPr>
      <w:r>
        <w:rPr>
          <w:rFonts w:ascii="Times New Roman" w:hAnsi="Times New Roman"/>
          <w:b/>
          <w:sz w:val="23"/>
        </w:rPr>
        <w:t xml:space="preserve">  Strength: </w:t>
      </w:r>
      <w:r>
        <w:rPr>
          <w:rFonts w:ascii="Times New Roman" w:hAnsi="Times New Roman"/>
          <w:sz w:val="23"/>
        </w:rPr>
        <w:t>Fast, interpretable, works well on linearly separable data</w:t>
      </w:r>
    </w:p>
    <w:p w14:paraId="771F7246" w14:textId="77777777" w:rsidR="009C3EE6" w:rsidRDefault="009C3EE6" w:rsidP="009C3EE6">
      <w:pPr>
        <w:spacing w:after="40"/>
      </w:pPr>
      <w:r>
        <w:rPr>
          <w:rFonts w:ascii="Times New Roman" w:hAnsi="Times New Roman"/>
          <w:b/>
          <w:sz w:val="23"/>
        </w:rPr>
        <w:t xml:space="preserve">  Limitation: </w:t>
      </w:r>
      <w:r>
        <w:rPr>
          <w:rFonts w:ascii="Times New Roman" w:hAnsi="Times New Roman"/>
          <w:sz w:val="23"/>
        </w:rPr>
        <w:t>Cannot capture non-linear feature interactions</w:t>
      </w:r>
    </w:p>
    <w:p w14:paraId="0C6FDA13" w14:textId="77777777" w:rsidR="009C3EE6" w:rsidRDefault="009C3EE6" w:rsidP="009C3EE6">
      <w:pPr>
        <w:spacing w:after="40"/>
      </w:pPr>
      <w:r>
        <w:rPr>
          <w:rFonts w:ascii="Times New Roman" w:hAnsi="Times New Roman"/>
          <w:b/>
          <w:sz w:val="23"/>
        </w:rPr>
        <w:t xml:space="preserve">  Use Here: </w:t>
      </w:r>
      <w:r>
        <w:rPr>
          <w:rFonts w:ascii="Times New Roman" w:hAnsi="Times New Roman"/>
          <w:sz w:val="23"/>
        </w:rPr>
        <w:t>Baseline model; provides coefficient-based feature importance</w:t>
      </w:r>
    </w:p>
    <w:p w14:paraId="3A0DBB15" w14:textId="77777777" w:rsidR="009C3EE6" w:rsidRDefault="009C3EE6" w:rsidP="009C3EE6">
      <w:pPr>
        <w:spacing w:before="140" w:after="40"/>
      </w:pPr>
      <w:r>
        <w:rPr>
          <w:rFonts w:ascii="Times New Roman" w:hAnsi="Times New Roman"/>
          <w:b/>
          <w:sz w:val="24"/>
          <w:u w:val="single"/>
        </w:rPr>
        <w:t>2.  Support Vector Machine – Linear Kernel (SVM Linear)</w:t>
      </w:r>
    </w:p>
    <w:p w14:paraId="3BCEE69A" w14:textId="77777777" w:rsidR="009C3EE6" w:rsidRDefault="009C3EE6" w:rsidP="009C3EE6">
      <w:pPr>
        <w:spacing w:after="60"/>
        <w:jc w:val="both"/>
      </w:pPr>
      <w:r>
        <w:rPr>
          <w:rFonts w:ascii="Times New Roman" w:hAnsi="Times New Roman"/>
          <w:sz w:val="23"/>
        </w:rPr>
        <w:t xml:space="preserve">SVM finds the optimal hyperplane that maximally separates the two classes (Pass/Fail) by </w:t>
      </w:r>
      <w:proofErr w:type="spellStart"/>
      <w:r>
        <w:rPr>
          <w:rFonts w:ascii="Times New Roman" w:hAnsi="Times New Roman"/>
          <w:sz w:val="23"/>
        </w:rPr>
        <w:t>maximising</w:t>
      </w:r>
      <w:proofErr w:type="spellEnd"/>
      <w:r>
        <w:rPr>
          <w:rFonts w:ascii="Times New Roman" w:hAnsi="Times New Roman"/>
          <w:sz w:val="23"/>
        </w:rPr>
        <w:t xml:space="preserve"> the margin between the nearest data points of each class (support vectors). The linear kernel computes: </w:t>
      </w:r>
      <w:proofErr w:type="gramStart"/>
      <w:r>
        <w:rPr>
          <w:rFonts w:ascii="Times New Roman" w:hAnsi="Times New Roman"/>
          <w:sz w:val="23"/>
        </w:rPr>
        <w:t>K(</w:t>
      </w:r>
      <w:proofErr w:type="gramEnd"/>
      <w:r>
        <w:rPr>
          <w:rFonts w:ascii="Times New Roman" w:hAnsi="Times New Roman"/>
          <w:sz w:val="23"/>
        </w:rPr>
        <w:t>xᵢ, xⱼ) = xᵢ · xⱼ.</w:t>
      </w:r>
    </w:p>
    <w:p w14:paraId="0B7170D9" w14:textId="77777777" w:rsidR="009C3EE6" w:rsidRDefault="009C3EE6" w:rsidP="009C3EE6">
      <w:pPr>
        <w:spacing w:after="40"/>
      </w:pPr>
      <w:r>
        <w:rPr>
          <w:rFonts w:ascii="Times New Roman" w:hAnsi="Times New Roman"/>
          <w:b/>
          <w:sz w:val="23"/>
        </w:rPr>
        <w:t xml:space="preserve">  Type: </w:t>
      </w:r>
      <w:r>
        <w:rPr>
          <w:rFonts w:ascii="Times New Roman" w:hAnsi="Times New Roman"/>
          <w:sz w:val="23"/>
        </w:rPr>
        <w:t>Discriminative, margin-based linear classifier</w:t>
      </w:r>
    </w:p>
    <w:p w14:paraId="1A02F293" w14:textId="77777777" w:rsidR="009C3EE6" w:rsidRDefault="009C3EE6" w:rsidP="009C3EE6">
      <w:pPr>
        <w:spacing w:after="40"/>
      </w:pPr>
      <w:r>
        <w:rPr>
          <w:rFonts w:ascii="Times New Roman" w:hAnsi="Times New Roman"/>
          <w:b/>
          <w:sz w:val="23"/>
        </w:rPr>
        <w:t xml:space="preserve">  Strength: </w:t>
      </w:r>
      <w:r>
        <w:rPr>
          <w:rFonts w:ascii="Times New Roman" w:hAnsi="Times New Roman"/>
          <w:sz w:val="23"/>
        </w:rPr>
        <w:t>Effective in high-dimensional spaces with fewer samples</w:t>
      </w:r>
    </w:p>
    <w:p w14:paraId="7E20BEA6" w14:textId="77777777" w:rsidR="009C3EE6" w:rsidRDefault="009C3EE6" w:rsidP="009C3EE6">
      <w:pPr>
        <w:spacing w:after="40"/>
      </w:pPr>
      <w:r>
        <w:rPr>
          <w:rFonts w:ascii="Times New Roman" w:hAnsi="Times New Roman"/>
          <w:b/>
          <w:sz w:val="23"/>
        </w:rPr>
        <w:t xml:space="preserve">  Limitation: </w:t>
      </w:r>
      <w:r>
        <w:rPr>
          <w:rFonts w:ascii="Times New Roman" w:hAnsi="Times New Roman"/>
          <w:sz w:val="23"/>
        </w:rPr>
        <w:t>Poor performance on complex, non-linearly distributed data</w:t>
      </w:r>
    </w:p>
    <w:p w14:paraId="493EF0EC" w14:textId="77777777" w:rsidR="009C3EE6" w:rsidRDefault="009C3EE6" w:rsidP="009C3EE6">
      <w:pPr>
        <w:spacing w:after="40"/>
      </w:pPr>
      <w:r>
        <w:rPr>
          <w:rFonts w:ascii="Times New Roman" w:hAnsi="Times New Roman"/>
          <w:b/>
          <w:sz w:val="23"/>
        </w:rPr>
        <w:t xml:space="preserve">  Use Here: </w:t>
      </w:r>
      <w:r>
        <w:rPr>
          <w:rFonts w:ascii="Times New Roman" w:hAnsi="Times New Roman"/>
          <w:sz w:val="23"/>
        </w:rPr>
        <w:t>Evaluated as a linear alternative to Logistic Regression</w:t>
      </w:r>
    </w:p>
    <w:p w14:paraId="0EAD6913" w14:textId="77777777" w:rsidR="009C3EE6" w:rsidRDefault="009C3EE6" w:rsidP="009C3EE6">
      <w:pPr>
        <w:spacing w:before="140" w:after="40"/>
      </w:pPr>
      <w:r>
        <w:rPr>
          <w:rFonts w:ascii="Times New Roman" w:hAnsi="Times New Roman"/>
          <w:b/>
          <w:sz w:val="24"/>
          <w:u w:val="single"/>
        </w:rPr>
        <w:t xml:space="preserve">3.  Support Vector Machine – RBF Kernel (SVM </w:t>
      </w:r>
      <w:proofErr w:type="gramStart"/>
      <w:r>
        <w:rPr>
          <w:rFonts w:ascii="Times New Roman" w:hAnsi="Times New Roman"/>
          <w:b/>
          <w:sz w:val="24"/>
          <w:u w:val="single"/>
        </w:rPr>
        <w:t>RBF)  ★</w:t>
      </w:r>
      <w:proofErr w:type="gramEnd"/>
      <w:r>
        <w:rPr>
          <w:rFonts w:ascii="Times New Roman" w:hAnsi="Times New Roman"/>
          <w:b/>
          <w:sz w:val="24"/>
          <w:u w:val="single"/>
        </w:rPr>
        <w:t xml:space="preserve"> Best Model</w:t>
      </w:r>
    </w:p>
    <w:p w14:paraId="2DA4C17D" w14:textId="77777777" w:rsidR="009C3EE6" w:rsidRDefault="009C3EE6" w:rsidP="009C3EE6">
      <w:pPr>
        <w:spacing w:after="60"/>
        <w:jc w:val="both"/>
      </w:pPr>
      <w:r>
        <w:rPr>
          <w:rFonts w:ascii="Times New Roman" w:hAnsi="Times New Roman"/>
          <w:sz w:val="23"/>
        </w:rPr>
        <w:t xml:space="preserve">The RBF (Radial Basis Function) kernel maps input data into an infinite-dimensional space, enabling SVM to learn non-linear boundaries. Kernel function: </w:t>
      </w:r>
      <w:proofErr w:type="gramStart"/>
      <w:r>
        <w:rPr>
          <w:rFonts w:ascii="Times New Roman" w:hAnsi="Times New Roman"/>
          <w:sz w:val="23"/>
        </w:rPr>
        <w:t>K(</w:t>
      </w:r>
      <w:proofErr w:type="gramEnd"/>
      <w:r>
        <w:rPr>
          <w:rFonts w:ascii="Times New Roman" w:hAnsi="Times New Roman"/>
          <w:sz w:val="23"/>
        </w:rPr>
        <w:t xml:space="preserve">xᵢ, xⱼ) = </w:t>
      </w:r>
      <w:proofErr w:type="gramStart"/>
      <w:r>
        <w:rPr>
          <w:rFonts w:ascii="Times New Roman" w:hAnsi="Times New Roman"/>
          <w:sz w:val="23"/>
        </w:rPr>
        <w:t>exp(</w:t>
      </w:r>
      <w:proofErr w:type="gramEnd"/>
      <w:r>
        <w:rPr>
          <w:rFonts w:ascii="Times New Roman" w:hAnsi="Times New Roman"/>
          <w:sz w:val="23"/>
        </w:rPr>
        <w:t>−</w:t>
      </w:r>
      <w:proofErr w:type="spellStart"/>
      <w:r>
        <w:rPr>
          <w:rFonts w:ascii="Times New Roman" w:hAnsi="Times New Roman"/>
          <w:sz w:val="23"/>
        </w:rPr>
        <w:t>γ‖x</w:t>
      </w:r>
      <w:proofErr w:type="spellEnd"/>
      <w:r>
        <w:rPr>
          <w:rFonts w:ascii="Times New Roman" w:hAnsi="Times New Roman"/>
          <w:sz w:val="23"/>
        </w:rPr>
        <w:t>ᵢ − xⱼ‖²). This model achieved the highest cross-validated accuracy (70.1%) and F1-Score (0.765) in this project.</w:t>
      </w:r>
    </w:p>
    <w:p w14:paraId="249FAC1B" w14:textId="77777777" w:rsidR="009C3EE6" w:rsidRDefault="009C3EE6" w:rsidP="009C3EE6">
      <w:pPr>
        <w:spacing w:after="40"/>
      </w:pPr>
      <w:r>
        <w:rPr>
          <w:rFonts w:ascii="Times New Roman" w:hAnsi="Times New Roman"/>
          <w:b/>
          <w:sz w:val="23"/>
        </w:rPr>
        <w:t xml:space="preserve">  Type: </w:t>
      </w:r>
      <w:r>
        <w:rPr>
          <w:rFonts w:ascii="Times New Roman" w:hAnsi="Times New Roman"/>
          <w:sz w:val="23"/>
        </w:rPr>
        <w:t>Non-linear kernel-based discriminative classifier</w:t>
      </w:r>
    </w:p>
    <w:p w14:paraId="1C9A5D87" w14:textId="77777777" w:rsidR="009C3EE6" w:rsidRDefault="009C3EE6" w:rsidP="009C3EE6">
      <w:pPr>
        <w:spacing w:after="40"/>
      </w:pPr>
      <w:r>
        <w:rPr>
          <w:rFonts w:ascii="Times New Roman" w:hAnsi="Times New Roman"/>
          <w:b/>
          <w:sz w:val="23"/>
        </w:rPr>
        <w:t xml:space="preserve">  Strength: </w:t>
      </w:r>
      <w:r>
        <w:rPr>
          <w:rFonts w:ascii="Times New Roman" w:hAnsi="Times New Roman"/>
          <w:sz w:val="23"/>
        </w:rPr>
        <w:t>Handles non-linear relationships; robust to overfitting</w:t>
      </w:r>
    </w:p>
    <w:p w14:paraId="6902D616" w14:textId="77777777" w:rsidR="009C3EE6" w:rsidRDefault="009C3EE6" w:rsidP="009C3EE6">
      <w:pPr>
        <w:spacing w:after="40"/>
      </w:pPr>
      <w:r>
        <w:rPr>
          <w:rFonts w:ascii="Times New Roman" w:hAnsi="Times New Roman"/>
          <w:b/>
          <w:sz w:val="23"/>
        </w:rPr>
        <w:t xml:space="preserve">  Limitation: </w:t>
      </w:r>
      <w:r>
        <w:rPr>
          <w:rFonts w:ascii="Times New Roman" w:hAnsi="Times New Roman"/>
          <w:sz w:val="23"/>
        </w:rPr>
        <w:t>Slower training on large datasets; sensitive to γ and C</w:t>
      </w:r>
    </w:p>
    <w:p w14:paraId="2CDC063A" w14:textId="77777777" w:rsidR="009C3EE6" w:rsidRDefault="009C3EE6" w:rsidP="009C3EE6">
      <w:pPr>
        <w:spacing w:after="40"/>
      </w:pPr>
      <w:r>
        <w:rPr>
          <w:rFonts w:ascii="Times New Roman" w:hAnsi="Times New Roman"/>
          <w:b/>
          <w:sz w:val="23"/>
        </w:rPr>
        <w:t xml:space="preserve">  Use Here: </w:t>
      </w:r>
      <w:r>
        <w:rPr>
          <w:rFonts w:ascii="Times New Roman" w:hAnsi="Times New Roman"/>
          <w:sz w:val="23"/>
        </w:rPr>
        <w:t>Best performing model — selected automatically by CV</w:t>
      </w:r>
    </w:p>
    <w:p w14:paraId="0FE798B2" w14:textId="77777777" w:rsidR="009C3EE6" w:rsidRDefault="009C3EE6" w:rsidP="009C3EE6">
      <w:pPr>
        <w:spacing w:before="140" w:after="40"/>
      </w:pPr>
      <w:r>
        <w:rPr>
          <w:rFonts w:ascii="Times New Roman" w:hAnsi="Times New Roman"/>
          <w:b/>
          <w:sz w:val="24"/>
          <w:u w:val="single"/>
        </w:rPr>
        <w:t>4.  Random Forest Classifier</w:t>
      </w:r>
    </w:p>
    <w:p w14:paraId="42D98BED" w14:textId="77777777" w:rsidR="009C3EE6" w:rsidRDefault="009C3EE6" w:rsidP="009C3EE6">
      <w:pPr>
        <w:spacing w:after="60"/>
        <w:jc w:val="both"/>
      </w:pPr>
      <w:r>
        <w:rPr>
          <w:rFonts w:ascii="Times New Roman" w:hAnsi="Times New Roman"/>
          <w:sz w:val="23"/>
        </w:rPr>
        <w:t>Random Forest is an ensemble method that builds multiple decision trees on random subsets of data (bagging) and averages their predictions. Each tree is trained on a bootstrap sample and uses a random subset of features at each split, reducing variance and preventing overfitting.</w:t>
      </w:r>
    </w:p>
    <w:p w14:paraId="2ED9E3D5" w14:textId="77777777" w:rsidR="009C3EE6" w:rsidRDefault="009C3EE6" w:rsidP="009C3EE6">
      <w:pPr>
        <w:spacing w:after="40"/>
      </w:pPr>
      <w:r>
        <w:rPr>
          <w:rFonts w:ascii="Times New Roman" w:hAnsi="Times New Roman"/>
          <w:b/>
          <w:sz w:val="23"/>
        </w:rPr>
        <w:t xml:space="preserve">  Type: </w:t>
      </w:r>
      <w:r>
        <w:rPr>
          <w:rFonts w:ascii="Times New Roman" w:hAnsi="Times New Roman"/>
          <w:sz w:val="23"/>
        </w:rPr>
        <w:t>Ensemble, bagging-based non-linear classifier</w:t>
      </w:r>
    </w:p>
    <w:p w14:paraId="780628F5" w14:textId="77777777" w:rsidR="009C3EE6" w:rsidRDefault="009C3EE6" w:rsidP="009C3EE6">
      <w:pPr>
        <w:spacing w:after="40"/>
      </w:pPr>
      <w:r>
        <w:rPr>
          <w:rFonts w:ascii="Times New Roman" w:hAnsi="Times New Roman"/>
          <w:b/>
          <w:sz w:val="23"/>
        </w:rPr>
        <w:t xml:space="preserve">  Strength: </w:t>
      </w:r>
      <w:r>
        <w:rPr>
          <w:rFonts w:ascii="Times New Roman" w:hAnsi="Times New Roman"/>
          <w:sz w:val="23"/>
        </w:rPr>
        <w:t>Handles mixed feature types; high recall; robust to noise</w:t>
      </w:r>
    </w:p>
    <w:p w14:paraId="1F5E4341" w14:textId="77777777" w:rsidR="009C3EE6" w:rsidRDefault="009C3EE6" w:rsidP="009C3EE6">
      <w:pPr>
        <w:spacing w:after="40"/>
      </w:pPr>
      <w:r>
        <w:rPr>
          <w:rFonts w:ascii="Times New Roman" w:hAnsi="Times New Roman"/>
          <w:b/>
          <w:sz w:val="23"/>
        </w:rPr>
        <w:t xml:space="preserve">  Limitation: </w:t>
      </w:r>
      <w:r>
        <w:rPr>
          <w:rFonts w:ascii="Times New Roman" w:hAnsi="Times New Roman"/>
          <w:sz w:val="23"/>
        </w:rPr>
        <w:t>Less interpretable; can overfit on noisy small datasets</w:t>
      </w:r>
    </w:p>
    <w:p w14:paraId="7E46DF03" w14:textId="77777777" w:rsidR="009C3EE6" w:rsidRDefault="009C3EE6" w:rsidP="009C3EE6">
      <w:pPr>
        <w:spacing w:after="40"/>
      </w:pPr>
      <w:r>
        <w:rPr>
          <w:rFonts w:ascii="Times New Roman" w:hAnsi="Times New Roman"/>
          <w:b/>
          <w:sz w:val="23"/>
        </w:rPr>
        <w:t xml:space="preserve">  Use Here: </w:t>
      </w:r>
      <w:r>
        <w:rPr>
          <w:rFonts w:ascii="Times New Roman" w:hAnsi="Times New Roman"/>
          <w:sz w:val="23"/>
        </w:rPr>
        <w:t>Provides feature importance scores for SHAP explainability</w:t>
      </w:r>
    </w:p>
    <w:p w14:paraId="7FE68473" w14:textId="77777777" w:rsidR="009C3EE6" w:rsidRDefault="009C3EE6" w:rsidP="009C3EE6">
      <w:pPr>
        <w:spacing w:before="140" w:after="40"/>
      </w:pPr>
      <w:r>
        <w:rPr>
          <w:rFonts w:ascii="Times New Roman" w:hAnsi="Times New Roman"/>
          <w:b/>
          <w:sz w:val="24"/>
          <w:u w:val="single"/>
        </w:rPr>
        <w:t xml:space="preserve">5.  </w:t>
      </w:r>
      <w:proofErr w:type="spellStart"/>
      <w:r>
        <w:rPr>
          <w:rFonts w:ascii="Times New Roman" w:hAnsi="Times New Roman"/>
          <w:b/>
          <w:sz w:val="24"/>
          <w:u w:val="single"/>
        </w:rPr>
        <w:t>XGBoost</w:t>
      </w:r>
      <w:proofErr w:type="spellEnd"/>
      <w:r>
        <w:rPr>
          <w:rFonts w:ascii="Times New Roman" w:hAnsi="Times New Roman"/>
          <w:b/>
          <w:sz w:val="24"/>
          <w:u w:val="single"/>
        </w:rPr>
        <w:t xml:space="preserve"> (Extreme Gradient Boosting)</w:t>
      </w:r>
    </w:p>
    <w:p w14:paraId="4974347A" w14:textId="77777777" w:rsidR="009C3EE6" w:rsidRDefault="009C3EE6" w:rsidP="009C3EE6">
      <w:pPr>
        <w:spacing w:after="60"/>
        <w:jc w:val="both"/>
      </w:pPr>
      <w:proofErr w:type="spellStart"/>
      <w:r>
        <w:rPr>
          <w:rFonts w:ascii="Times New Roman" w:hAnsi="Times New Roman"/>
          <w:sz w:val="23"/>
        </w:rPr>
        <w:t>XGBoost</w:t>
      </w:r>
      <w:proofErr w:type="spellEnd"/>
      <w:r>
        <w:rPr>
          <w:rFonts w:ascii="Times New Roman" w:hAnsi="Times New Roman"/>
          <w:sz w:val="23"/>
        </w:rPr>
        <w:t xml:space="preserve"> is an </w:t>
      </w:r>
      <w:proofErr w:type="spellStart"/>
      <w:r>
        <w:rPr>
          <w:rFonts w:ascii="Times New Roman" w:hAnsi="Times New Roman"/>
          <w:sz w:val="23"/>
        </w:rPr>
        <w:t>optimised</w:t>
      </w:r>
      <w:proofErr w:type="spellEnd"/>
      <w:r>
        <w:rPr>
          <w:rFonts w:ascii="Times New Roman" w:hAnsi="Times New Roman"/>
          <w:sz w:val="23"/>
        </w:rPr>
        <w:t xml:space="preserve"> gradient boosting algorithm that builds trees sequentially, with each new tree correcting the errors of the previous one. It </w:t>
      </w:r>
      <w:proofErr w:type="spellStart"/>
      <w:r>
        <w:rPr>
          <w:rFonts w:ascii="Times New Roman" w:hAnsi="Times New Roman"/>
          <w:sz w:val="23"/>
        </w:rPr>
        <w:t>minimises</w:t>
      </w:r>
      <w:proofErr w:type="spellEnd"/>
      <w:r>
        <w:rPr>
          <w:rFonts w:ascii="Times New Roman" w:hAnsi="Times New Roman"/>
          <w:sz w:val="23"/>
        </w:rPr>
        <w:t xml:space="preserve"> a </w:t>
      </w:r>
      <w:proofErr w:type="spellStart"/>
      <w:r>
        <w:rPr>
          <w:rFonts w:ascii="Times New Roman" w:hAnsi="Times New Roman"/>
          <w:sz w:val="23"/>
        </w:rPr>
        <w:t>regularised</w:t>
      </w:r>
      <w:proofErr w:type="spellEnd"/>
      <w:r>
        <w:rPr>
          <w:rFonts w:ascii="Times New Roman" w:hAnsi="Times New Roman"/>
          <w:sz w:val="23"/>
        </w:rPr>
        <w:t xml:space="preserve"> objective: L(θ) </w:t>
      </w:r>
      <w:r>
        <w:rPr>
          <w:rFonts w:ascii="Times New Roman" w:hAnsi="Times New Roman"/>
          <w:sz w:val="23"/>
        </w:rPr>
        <w:lastRenderedPageBreak/>
        <w:t xml:space="preserve">= Σ </w:t>
      </w:r>
      <w:proofErr w:type="gramStart"/>
      <w:r>
        <w:rPr>
          <w:rFonts w:ascii="Times New Roman" w:hAnsi="Times New Roman"/>
          <w:sz w:val="23"/>
        </w:rPr>
        <w:t>l(</w:t>
      </w:r>
      <w:proofErr w:type="gramEnd"/>
      <w:r>
        <w:rPr>
          <w:rFonts w:ascii="Times New Roman" w:hAnsi="Times New Roman"/>
          <w:sz w:val="23"/>
        </w:rPr>
        <w:t xml:space="preserve">yᵢ, ŷᵢ) + Ω(f), where Ω </w:t>
      </w:r>
      <w:proofErr w:type="spellStart"/>
      <w:r>
        <w:rPr>
          <w:rFonts w:ascii="Times New Roman" w:hAnsi="Times New Roman"/>
          <w:sz w:val="23"/>
        </w:rPr>
        <w:t>penalises</w:t>
      </w:r>
      <w:proofErr w:type="spellEnd"/>
      <w:r>
        <w:rPr>
          <w:rFonts w:ascii="Times New Roman" w:hAnsi="Times New Roman"/>
          <w:sz w:val="23"/>
        </w:rPr>
        <w:t xml:space="preserve"> model complexity to prevent overfitting. </w:t>
      </w:r>
      <w:proofErr w:type="spellStart"/>
      <w:r>
        <w:rPr>
          <w:rFonts w:ascii="Times New Roman" w:hAnsi="Times New Roman"/>
          <w:sz w:val="23"/>
        </w:rPr>
        <w:t>XGBoost</w:t>
      </w:r>
      <w:proofErr w:type="spellEnd"/>
      <w:r>
        <w:rPr>
          <w:rFonts w:ascii="Times New Roman" w:hAnsi="Times New Roman"/>
          <w:sz w:val="23"/>
        </w:rPr>
        <w:t xml:space="preserve"> is known for speed and top competition performance.</w:t>
      </w:r>
    </w:p>
    <w:p w14:paraId="0A0DFA2D" w14:textId="77777777" w:rsidR="009C3EE6" w:rsidRDefault="009C3EE6" w:rsidP="009C3EE6">
      <w:pPr>
        <w:spacing w:after="40"/>
      </w:pPr>
      <w:r>
        <w:rPr>
          <w:rFonts w:ascii="Times New Roman" w:hAnsi="Times New Roman"/>
          <w:b/>
          <w:sz w:val="23"/>
        </w:rPr>
        <w:t xml:space="preserve">  Type: </w:t>
      </w:r>
      <w:r>
        <w:rPr>
          <w:rFonts w:ascii="Times New Roman" w:hAnsi="Times New Roman"/>
          <w:sz w:val="23"/>
        </w:rPr>
        <w:t>Ensemble, boosting-based non-linear classifier</w:t>
      </w:r>
    </w:p>
    <w:p w14:paraId="55433942" w14:textId="77777777" w:rsidR="009C3EE6" w:rsidRDefault="009C3EE6" w:rsidP="009C3EE6">
      <w:pPr>
        <w:spacing w:after="40"/>
      </w:pPr>
      <w:r>
        <w:rPr>
          <w:rFonts w:ascii="Times New Roman" w:hAnsi="Times New Roman"/>
          <w:b/>
          <w:sz w:val="23"/>
        </w:rPr>
        <w:t xml:space="preserve">  Strength: </w:t>
      </w:r>
      <w:r>
        <w:rPr>
          <w:rFonts w:ascii="Times New Roman" w:hAnsi="Times New Roman"/>
          <w:sz w:val="23"/>
        </w:rPr>
        <w:t>High accuracy, built-in regularization, handles missing values</w:t>
      </w:r>
    </w:p>
    <w:p w14:paraId="0EF87990" w14:textId="77777777" w:rsidR="009C3EE6" w:rsidRDefault="009C3EE6" w:rsidP="009C3EE6">
      <w:pPr>
        <w:spacing w:after="40"/>
      </w:pPr>
      <w:r>
        <w:rPr>
          <w:rFonts w:ascii="Times New Roman" w:hAnsi="Times New Roman"/>
          <w:b/>
          <w:sz w:val="23"/>
        </w:rPr>
        <w:t xml:space="preserve">  Limitation: </w:t>
      </w:r>
      <w:r>
        <w:rPr>
          <w:rFonts w:ascii="Times New Roman" w:hAnsi="Times New Roman"/>
          <w:sz w:val="23"/>
        </w:rPr>
        <w:t>More hyperparameters to tune; slower than single models</w:t>
      </w:r>
    </w:p>
    <w:p w14:paraId="6D5C41F5" w14:textId="77777777" w:rsidR="009C3EE6" w:rsidRDefault="009C3EE6" w:rsidP="009C3EE6">
      <w:pPr>
        <w:spacing w:after="40"/>
      </w:pPr>
      <w:r>
        <w:rPr>
          <w:rFonts w:ascii="Times New Roman" w:hAnsi="Times New Roman"/>
          <w:b/>
          <w:sz w:val="23"/>
        </w:rPr>
        <w:t xml:space="preserve">  Use Here: </w:t>
      </w:r>
      <w:r>
        <w:rPr>
          <w:rFonts w:ascii="Times New Roman" w:hAnsi="Times New Roman"/>
          <w:sz w:val="23"/>
        </w:rPr>
        <w:t xml:space="preserve">Delivers high recall; supports SHAP </w:t>
      </w:r>
      <w:proofErr w:type="spellStart"/>
      <w:r>
        <w:rPr>
          <w:rFonts w:ascii="Times New Roman" w:hAnsi="Times New Roman"/>
          <w:sz w:val="23"/>
        </w:rPr>
        <w:t>TreeExplainer</w:t>
      </w:r>
      <w:proofErr w:type="spellEnd"/>
      <w:r>
        <w:rPr>
          <w:rFonts w:ascii="Times New Roman" w:hAnsi="Times New Roman"/>
          <w:sz w:val="23"/>
        </w:rPr>
        <w:t xml:space="preserve"> for explanations</w:t>
      </w:r>
    </w:p>
    <w:p w14:paraId="075B3A23" w14:textId="77777777" w:rsidR="009C3EE6" w:rsidRDefault="009C3EE6" w:rsidP="009C3EE6">
      <w:pPr>
        <w:spacing w:before="200" w:after="80"/>
      </w:pPr>
      <w:r>
        <w:rPr>
          <w:rFonts w:ascii="Times New Roman" w:hAnsi="Times New Roman"/>
          <w:b/>
          <w:sz w:val="24"/>
        </w:rPr>
        <w:t>Summary Comparison Table</w:t>
      </w:r>
    </w:p>
    <w:tbl>
      <w:tblPr>
        <w:tblStyle w:val="TableGrid"/>
        <w:tblW w:w="0" w:type="auto"/>
        <w:tblLook w:val="04A0" w:firstRow="1" w:lastRow="0" w:firstColumn="1" w:lastColumn="0" w:noHBand="0" w:noVBand="1"/>
      </w:tblPr>
      <w:tblGrid>
        <w:gridCol w:w="1728"/>
        <w:gridCol w:w="1728"/>
        <w:gridCol w:w="1728"/>
        <w:gridCol w:w="1728"/>
        <w:gridCol w:w="1728"/>
      </w:tblGrid>
      <w:tr w:rsidR="009C3EE6" w14:paraId="7A29C877" w14:textId="77777777" w:rsidTr="009865C1">
        <w:tc>
          <w:tcPr>
            <w:tcW w:w="1728" w:type="dxa"/>
          </w:tcPr>
          <w:p w14:paraId="51D1F401" w14:textId="77777777" w:rsidR="009C3EE6" w:rsidRDefault="009C3EE6" w:rsidP="009865C1">
            <w:pPr>
              <w:jc w:val="center"/>
            </w:pPr>
            <w:r>
              <w:rPr>
                <w:rFonts w:ascii="Times New Roman" w:hAnsi="Times New Roman"/>
                <w:b/>
              </w:rPr>
              <w:t>Algorithm</w:t>
            </w:r>
          </w:p>
        </w:tc>
        <w:tc>
          <w:tcPr>
            <w:tcW w:w="1728" w:type="dxa"/>
          </w:tcPr>
          <w:p w14:paraId="7E8AB967" w14:textId="77777777" w:rsidR="009C3EE6" w:rsidRDefault="009C3EE6" w:rsidP="009865C1">
            <w:pPr>
              <w:jc w:val="center"/>
            </w:pPr>
            <w:r>
              <w:rPr>
                <w:rFonts w:ascii="Times New Roman" w:hAnsi="Times New Roman"/>
                <w:b/>
              </w:rPr>
              <w:t>CV Accuracy</w:t>
            </w:r>
          </w:p>
        </w:tc>
        <w:tc>
          <w:tcPr>
            <w:tcW w:w="1728" w:type="dxa"/>
          </w:tcPr>
          <w:p w14:paraId="2AF7ABF7" w14:textId="77777777" w:rsidR="009C3EE6" w:rsidRDefault="009C3EE6" w:rsidP="009865C1">
            <w:pPr>
              <w:jc w:val="center"/>
            </w:pPr>
            <w:r>
              <w:rPr>
                <w:rFonts w:ascii="Times New Roman" w:hAnsi="Times New Roman"/>
                <w:b/>
              </w:rPr>
              <w:t>Precision</w:t>
            </w:r>
          </w:p>
        </w:tc>
        <w:tc>
          <w:tcPr>
            <w:tcW w:w="1728" w:type="dxa"/>
          </w:tcPr>
          <w:p w14:paraId="7A8CECD5" w14:textId="77777777" w:rsidR="009C3EE6" w:rsidRDefault="009C3EE6" w:rsidP="009865C1">
            <w:pPr>
              <w:jc w:val="center"/>
            </w:pPr>
            <w:r>
              <w:rPr>
                <w:rFonts w:ascii="Times New Roman" w:hAnsi="Times New Roman"/>
                <w:b/>
              </w:rPr>
              <w:t>Recall</w:t>
            </w:r>
          </w:p>
        </w:tc>
        <w:tc>
          <w:tcPr>
            <w:tcW w:w="1728" w:type="dxa"/>
          </w:tcPr>
          <w:p w14:paraId="0B6699DF" w14:textId="77777777" w:rsidR="009C3EE6" w:rsidRDefault="009C3EE6" w:rsidP="009865C1">
            <w:pPr>
              <w:jc w:val="center"/>
            </w:pPr>
            <w:r>
              <w:rPr>
                <w:rFonts w:ascii="Times New Roman" w:hAnsi="Times New Roman"/>
                <w:b/>
              </w:rPr>
              <w:t>F1-Score</w:t>
            </w:r>
          </w:p>
        </w:tc>
      </w:tr>
      <w:tr w:rsidR="009C3EE6" w14:paraId="071271BD" w14:textId="77777777" w:rsidTr="009865C1">
        <w:tc>
          <w:tcPr>
            <w:tcW w:w="1728" w:type="dxa"/>
          </w:tcPr>
          <w:p w14:paraId="2FFC6FDF" w14:textId="77777777" w:rsidR="009C3EE6" w:rsidRDefault="009C3EE6" w:rsidP="009865C1">
            <w:pPr>
              <w:jc w:val="center"/>
            </w:pPr>
            <w:r>
              <w:rPr>
                <w:rFonts w:ascii="Times New Roman" w:hAnsi="Times New Roman"/>
                <w:sz w:val="20"/>
              </w:rPr>
              <w:t>Logistic Regression</w:t>
            </w:r>
          </w:p>
        </w:tc>
        <w:tc>
          <w:tcPr>
            <w:tcW w:w="1728" w:type="dxa"/>
          </w:tcPr>
          <w:p w14:paraId="025C948F" w14:textId="77777777" w:rsidR="009C3EE6" w:rsidRDefault="009C3EE6" w:rsidP="009865C1">
            <w:pPr>
              <w:jc w:val="center"/>
            </w:pPr>
            <w:r>
              <w:rPr>
                <w:rFonts w:ascii="Times New Roman" w:hAnsi="Times New Roman"/>
                <w:sz w:val="20"/>
              </w:rPr>
              <w:t>64.8%</w:t>
            </w:r>
          </w:p>
        </w:tc>
        <w:tc>
          <w:tcPr>
            <w:tcW w:w="1728" w:type="dxa"/>
          </w:tcPr>
          <w:p w14:paraId="34BBDD8F" w14:textId="77777777" w:rsidR="009C3EE6" w:rsidRDefault="009C3EE6" w:rsidP="009865C1">
            <w:pPr>
              <w:jc w:val="center"/>
            </w:pPr>
            <w:r>
              <w:rPr>
                <w:rFonts w:ascii="Times New Roman" w:hAnsi="Times New Roman"/>
                <w:sz w:val="20"/>
              </w:rPr>
              <w:t>0.714</w:t>
            </w:r>
          </w:p>
        </w:tc>
        <w:tc>
          <w:tcPr>
            <w:tcW w:w="1728" w:type="dxa"/>
          </w:tcPr>
          <w:p w14:paraId="262F85DA" w14:textId="77777777" w:rsidR="009C3EE6" w:rsidRDefault="009C3EE6" w:rsidP="009865C1">
            <w:pPr>
              <w:jc w:val="center"/>
            </w:pPr>
            <w:r>
              <w:rPr>
                <w:rFonts w:ascii="Times New Roman" w:hAnsi="Times New Roman"/>
                <w:sz w:val="20"/>
              </w:rPr>
              <w:t>0.660</w:t>
            </w:r>
          </w:p>
        </w:tc>
        <w:tc>
          <w:tcPr>
            <w:tcW w:w="1728" w:type="dxa"/>
          </w:tcPr>
          <w:p w14:paraId="082ED0F1" w14:textId="77777777" w:rsidR="009C3EE6" w:rsidRDefault="009C3EE6" w:rsidP="009865C1">
            <w:pPr>
              <w:jc w:val="center"/>
            </w:pPr>
            <w:r>
              <w:rPr>
                <w:rFonts w:ascii="Times New Roman" w:hAnsi="Times New Roman"/>
                <w:sz w:val="20"/>
              </w:rPr>
              <w:t>0.686</w:t>
            </w:r>
          </w:p>
        </w:tc>
      </w:tr>
      <w:tr w:rsidR="009C3EE6" w14:paraId="7F2A9FD5" w14:textId="77777777" w:rsidTr="009865C1">
        <w:tc>
          <w:tcPr>
            <w:tcW w:w="1728" w:type="dxa"/>
          </w:tcPr>
          <w:p w14:paraId="69A21E5F" w14:textId="77777777" w:rsidR="009C3EE6" w:rsidRDefault="009C3EE6" w:rsidP="009865C1">
            <w:pPr>
              <w:jc w:val="center"/>
            </w:pPr>
            <w:r>
              <w:rPr>
                <w:rFonts w:ascii="Times New Roman" w:hAnsi="Times New Roman"/>
                <w:sz w:val="20"/>
              </w:rPr>
              <w:t>SVM (Linear kernel)</w:t>
            </w:r>
          </w:p>
        </w:tc>
        <w:tc>
          <w:tcPr>
            <w:tcW w:w="1728" w:type="dxa"/>
          </w:tcPr>
          <w:p w14:paraId="0B7423FE" w14:textId="77777777" w:rsidR="009C3EE6" w:rsidRDefault="009C3EE6" w:rsidP="009865C1">
            <w:pPr>
              <w:jc w:val="center"/>
            </w:pPr>
            <w:r>
              <w:rPr>
                <w:rFonts w:ascii="Times New Roman" w:hAnsi="Times New Roman"/>
                <w:sz w:val="20"/>
              </w:rPr>
              <w:t>65.3%</w:t>
            </w:r>
          </w:p>
        </w:tc>
        <w:tc>
          <w:tcPr>
            <w:tcW w:w="1728" w:type="dxa"/>
          </w:tcPr>
          <w:p w14:paraId="019575F5" w14:textId="77777777" w:rsidR="009C3EE6" w:rsidRDefault="009C3EE6" w:rsidP="009865C1">
            <w:pPr>
              <w:jc w:val="center"/>
            </w:pPr>
            <w:r>
              <w:rPr>
                <w:rFonts w:ascii="Times New Roman" w:hAnsi="Times New Roman"/>
                <w:sz w:val="20"/>
              </w:rPr>
              <w:t>0.723</w:t>
            </w:r>
          </w:p>
        </w:tc>
        <w:tc>
          <w:tcPr>
            <w:tcW w:w="1728" w:type="dxa"/>
          </w:tcPr>
          <w:p w14:paraId="5DDAF1B2" w14:textId="77777777" w:rsidR="009C3EE6" w:rsidRDefault="009C3EE6" w:rsidP="009865C1">
            <w:pPr>
              <w:jc w:val="center"/>
            </w:pPr>
            <w:r>
              <w:rPr>
                <w:rFonts w:ascii="Times New Roman" w:hAnsi="Times New Roman"/>
                <w:sz w:val="20"/>
              </w:rPr>
              <w:t>0.641</w:t>
            </w:r>
          </w:p>
        </w:tc>
        <w:tc>
          <w:tcPr>
            <w:tcW w:w="1728" w:type="dxa"/>
          </w:tcPr>
          <w:p w14:paraId="337734A0" w14:textId="77777777" w:rsidR="009C3EE6" w:rsidRDefault="009C3EE6" w:rsidP="009865C1">
            <w:pPr>
              <w:jc w:val="center"/>
            </w:pPr>
            <w:r>
              <w:rPr>
                <w:rFonts w:ascii="Times New Roman" w:hAnsi="Times New Roman"/>
                <w:sz w:val="20"/>
              </w:rPr>
              <w:t>0.680</w:t>
            </w:r>
          </w:p>
        </w:tc>
      </w:tr>
      <w:tr w:rsidR="009C3EE6" w14:paraId="63B0FDA1" w14:textId="77777777" w:rsidTr="009865C1">
        <w:tc>
          <w:tcPr>
            <w:tcW w:w="1728" w:type="dxa"/>
          </w:tcPr>
          <w:p w14:paraId="2142BA0C" w14:textId="77777777" w:rsidR="009C3EE6" w:rsidRDefault="009C3EE6" w:rsidP="009865C1">
            <w:pPr>
              <w:jc w:val="center"/>
            </w:pPr>
            <w:r>
              <w:rPr>
                <w:rFonts w:ascii="Times New Roman" w:hAnsi="Times New Roman"/>
                <w:b/>
                <w:sz w:val="20"/>
              </w:rPr>
              <w:t>SVM (RBF kernel) ★</w:t>
            </w:r>
          </w:p>
        </w:tc>
        <w:tc>
          <w:tcPr>
            <w:tcW w:w="1728" w:type="dxa"/>
          </w:tcPr>
          <w:p w14:paraId="17E82804" w14:textId="77777777" w:rsidR="009C3EE6" w:rsidRDefault="009C3EE6" w:rsidP="009865C1">
            <w:pPr>
              <w:jc w:val="center"/>
            </w:pPr>
            <w:r>
              <w:rPr>
                <w:rFonts w:ascii="Times New Roman" w:hAnsi="Times New Roman"/>
                <w:b/>
                <w:sz w:val="20"/>
              </w:rPr>
              <w:t>70.1%</w:t>
            </w:r>
          </w:p>
        </w:tc>
        <w:tc>
          <w:tcPr>
            <w:tcW w:w="1728" w:type="dxa"/>
          </w:tcPr>
          <w:p w14:paraId="4053EA22" w14:textId="77777777" w:rsidR="009C3EE6" w:rsidRDefault="009C3EE6" w:rsidP="009865C1">
            <w:pPr>
              <w:jc w:val="center"/>
            </w:pPr>
            <w:r>
              <w:rPr>
                <w:rFonts w:ascii="Times New Roman" w:hAnsi="Times New Roman"/>
                <w:b/>
                <w:sz w:val="20"/>
              </w:rPr>
              <w:t>0.710</w:t>
            </w:r>
          </w:p>
        </w:tc>
        <w:tc>
          <w:tcPr>
            <w:tcW w:w="1728" w:type="dxa"/>
          </w:tcPr>
          <w:p w14:paraId="6E49FB88" w14:textId="77777777" w:rsidR="009C3EE6" w:rsidRDefault="009C3EE6" w:rsidP="009865C1">
            <w:pPr>
              <w:jc w:val="center"/>
            </w:pPr>
            <w:r>
              <w:rPr>
                <w:rFonts w:ascii="Times New Roman" w:hAnsi="Times New Roman"/>
                <w:b/>
                <w:sz w:val="20"/>
              </w:rPr>
              <w:t>0.830</w:t>
            </w:r>
          </w:p>
        </w:tc>
        <w:tc>
          <w:tcPr>
            <w:tcW w:w="1728" w:type="dxa"/>
          </w:tcPr>
          <w:p w14:paraId="274380CD" w14:textId="77777777" w:rsidR="009C3EE6" w:rsidRDefault="009C3EE6" w:rsidP="009865C1">
            <w:pPr>
              <w:jc w:val="center"/>
            </w:pPr>
            <w:r>
              <w:rPr>
                <w:rFonts w:ascii="Times New Roman" w:hAnsi="Times New Roman"/>
                <w:b/>
                <w:sz w:val="20"/>
              </w:rPr>
              <w:t>0.765</w:t>
            </w:r>
          </w:p>
        </w:tc>
      </w:tr>
      <w:tr w:rsidR="009C3EE6" w14:paraId="582FA76D" w14:textId="77777777" w:rsidTr="009865C1">
        <w:tc>
          <w:tcPr>
            <w:tcW w:w="1728" w:type="dxa"/>
          </w:tcPr>
          <w:p w14:paraId="17FEFC6E" w14:textId="77777777" w:rsidR="009C3EE6" w:rsidRDefault="009C3EE6" w:rsidP="009865C1">
            <w:pPr>
              <w:jc w:val="center"/>
            </w:pPr>
            <w:r>
              <w:rPr>
                <w:rFonts w:ascii="Times New Roman" w:hAnsi="Times New Roman"/>
                <w:sz w:val="20"/>
              </w:rPr>
              <w:t>Random Forest</w:t>
            </w:r>
          </w:p>
        </w:tc>
        <w:tc>
          <w:tcPr>
            <w:tcW w:w="1728" w:type="dxa"/>
          </w:tcPr>
          <w:p w14:paraId="2C26D3DD" w14:textId="77777777" w:rsidR="009C3EE6" w:rsidRDefault="009C3EE6" w:rsidP="009865C1">
            <w:pPr>
              <w:jc w:val="center"/>
            </w:pPr>
            <w:r>
              <w:rPr>
                <w:rFonts w:ascii="Times New Roman" w:hAnsi="Times New Roman"/>
                <w:sz w:val="20"/>
              </w:rPr>
              <w:t>68.6%</w:t>
            </w:r>
          </w:p>
        </w:tc>
        <w:tc>
          <w:tcPr>
            <w:tcW w:w="1728" w:type="dxa"/>
          </w:tcPr>
          <w:p w14:paraId="689A9F32" w14:textId="77777777" w:rsidR="009C3EE6" w:rsidRDefault="009C3EE6" w:rsidP="009865C1">
            <w:pPr>
              <w:jc w:val="center"/>
            </w:pPr>
            <w:r>
              <w:rPr>
                <w:rFonts w:ascii="Times New Roman" w:hAnsi="Times New Roman"/>
                <w:sz w:val="20"/>
              </w:rPr>
              <w:t>0.680</w:t>
            </w:r>
          </w:p>
        </w:tc>
        <w:tc>
          <w:tcPr>
            <w:tcW w:w="1728" w:type="dxa"/>
          </w:tcPr>
          <w:p w14:paraId="0EDA402C" w14:textId="77777777" w:rsidR="009C3EE6" w:rsidRDefault="009C3EE6" w:rsidP="009865C1">
            <w:pPr>
              <w:jc w:val="center"/>
            </w:pPr>
            <w:r>
              <w:rPr>
                <w:rFonts w:ascii="Times New Roman" w:hAnsi="Times New Roman"/>
                <w:sz w:val="20"/>
              </w:rPr>
              <w:t>0.924</w:t>
            </w:r>
          </w:p>
        </w:tc>
        <w:tc>
          <w:tcPr>
            <w:tcW w:w="1728" w:type="dxa"/>
          </w:tcPr>
          <w:p w14:paraId="65DC86E3" w14:textId="77777777" w:rsidR="009C3EE6" w:rsidRDefault="009C3EE6" w:rsidP="009865C1">
            <w:pPr>
              <w:jc w:val="center"/>
            </w:pPr>
            <w:r>
              <w:rPr>
                <w:rFonts w:ascii="Times New Roman" w:hAnsi="Times New Roman"/>
                <w:sz w:val="20"/>
              </w:rPr>
              <w:t>0.784</w:t>
            </w:r>
          </w:p>
        </w:tc>
      </w:tr>
      <w:tr w:rsidR="009C3EE6" w14:paraId="0254D3C8" w14:textId="77777777" w:rsidTr="009865C1">
        <w:tc>
          <w:tcPr>
            <w:tcW w:w="1728" w:type="dxa"/>
          </w:tcPr>
          <w:p w14:paraId="3736EF31" w14:textId="77777777" w:rsidR="009C3EE6" w:rsidRDefault="009C3EE6" w:rsidP="009865C1">
            <w:pPr>
              <w:jc w:val="center"/>
            </w:pPr>
            <w:proofErr w:type="spellStart"/>
            <w:r>
              <w:rPr>
                <w:rFonts w:ascii="Times New Roman" w:hAnsi="Times New Roman"/>
                <w:sz w:val="20"/>
              </w:rPr>
              <w:t>XGBoost</w:t>
            </w:r>
            <w:proofErr w:type="spellEnd"/>
          </w:p>
        </w:tc>
        <w:tc>
          <w:tcPr>
            <w:tcW w:w="1728" w:type="dxa"/>
          </w:tcPr>
          <w:p w14:paraId="51830889" w14:textId="77777777" w:rsidR="009C3EE6" w:rsidRDefault="009C3EE6" w:rsidP="009865C1">
            <w:pPr>
              <w:jc w:val="center"/>
            </w:pPr>
            <w:r>
              <w:rPr>
                <w:rFonts w:ascii="Times New Roman" w:hAnsi="Times New Roman"/>
                <w:sz w:val="20"/>
              </w:rPr>
              <w:t>67.8%</w:t>
            </w:r>
          </w:p>
        </w:tc>
        <w:tc>
          <w:tcPr>
            <w:tcW w:w="1728" w:type="dxa"/>
          </w:tcPr>
          <w:p w14:paraId="2AEB5287" w14:textId="77777777" w:rsidR="009C3EE6" w:rsidRDefault="009C3EE6" w:rsidP="009865C1">
            <w:pPr>
              <w:jc w:val="center"/>
            </w:pPr>
            <w:r>
              <w:rPr>
                <w:rFonts w:ascii="Times New Roman" w:hAnsi="Times New Roman"/>
                <w:sz w:val="20"/>
              </w:rPr>
              <w:t>0.714</w:t>
            </w:r>
          </w:p>
        </w:tc>
        <w:tc>
          <w:tcPr>
            <w:tcW w:w="1728" w:type="dxa"/>
          </w:tcPr>
          <w:p w14:paraId="20C9C7F5" w14:textId="77777777" w:rsidR="009C3EE6" w:rsidRDefault="009C3EE6" w:rsidP="009865C1">
            <w:pPr>
              <w:jc w:val="center"/>
            </w:pPr>
            <w:r>
              <w:rPr>
                <w:rFonts w:ascii="Times New Roman" w:hAnsi="Times New Roman"/>
                <w:sz w:val="20"/>
              </w:rPr>
              <w:t>0.849</w:t>
            </w:r>
          </w:p>
        </w:tc>
        <w:tc>
          <w:tcPr>
            <w:tcW w:w="1728" w:type="dxa"/>
          </w:tcPr>
          <w:p w14:paraId="7808BD58" w14:textId="77777777" w:rsidR="009C3EE6" w:rsidRDefault="009C3EE6" w:rsidP="009865C1">
            <w:pPr>
              <w:jc w:val="center"/>
            </w:pPr>
            <w:r>
              <w:rPr>
                <w:rFonts w:ascii="Times New Roman" w:hAnsi="Times New Roman"/>
                <w:sz w:val="20"/>
              </w:rPr>
              <w:t>0.775</w:t>
            </w:r>
          </w:p>
        </w:tc>
      </w:tr>
    </w:tbl>
    <w:p w14:paraId="0B4D480C" w14:textId="77777777" w:rsidR="009C3EE6" w:rsidRDefault="009C3EE6" w:rsidP="009C3EE6"/>
    <w:p w14:paraId="096CA04A" w14:textId="77777777" w:rsidR="009C3EE6" w:rsidRDefault="009C3EE6">
      <w:pPr>
        <w:spacing w:before="120" w:after="60"/>
      </w:pPr>
    </w:p>
    <w:p w14:paraId="6E9215D8" w14:textId="77777777" w:rsidR="00FD723A" w:rsidRDefault="00000000">
      <w:pPr>
        <w:spacing w:before="120" w:after="60"/>
      </w:pPr>
      <w:r>
        <w:rPr>
          <w:rFonts w:ascii="Times New Roman" w:hAnsi="Times New Roman"/>
          <w:b/>
          <w:sz w:val="24"/>
        </w:rPr>
        <w:t xml:space="preserve">  Step 4 – Model Evaluation: </w:t>
      </w:r>
      <w:r>
        <w:rPr>
          <w:rFonts w:ascii="Times New Roman" w:hAnsi="Times New Roman"/>
          <w:sz w:val="24"/>
        </w:rPr>
        <w:t xml:space="preserve">Models are evaluated on accuracy, precision, recall, and F1-score. The best model is saved as </w:t>
      </w:r>
      <w:proofErr w:type="spellStart"/>
      <w:r>
        <w:rPr>
          <w:rFonts w:ascii="Times New Roman" w:hAnsi="Times New Roman"/>
          <w:sz w:val="24"/>
        </w:rPr>
        <w:t>model.pkl</w:t>
      </w:r>
      <w:proofErr w:type="spellEnd"/>
      <w:r>
        <w:rPr>
          <w:rFonts w:ascii="Times New Roman" w:hAnsi="Times New Roman"/>
          <w:sz w:val="24"/>
        </w:rPr>
        <w:t xml:space="preserve"> using </w:t>
      </w:r>
      <w:proofErr w:type="spellStart"/>
      <w:r>
        <w:rPr>
          <w:rFonts w:ascii="Times New Roman" w:hAnsi="Times New Roman"/>
          <w:sz w:val="24"/>
        </w:rPr>
        <w:t>Joblib</w:t>
      </w:r>
      <w:proofErr w:type="spellEnd"/>
      <w:r>
        <w:rPr>
          <w:rFonts w:ascii="Times New Roman" w:hAnsi="Times New Roman"/>
          <w:sz w:val="24"/>
        </w:rPr>
        <w:t xml:space="preserve">. Metrics are stored in </w:t>
      </w:r>
      <w:proofErr w:type="spellStart"/>
      <w:r>
        <w:rPr>
          <w:rFonts w:ascii="Times New Roman" w:hAnsi="Times New Roman"/>
          <w:sz w:val="24"/>
        </w:rPr>
        <w:t>algo_</w:t>
      </w:r>
      <w:proofErr w:type="gramStart"/>
      <w:r>
        <w:rPr>
          <w:rFonts w:ascii="Times New Roman" w:hAnsi="Times New Roman"/>
          <w:sz w:val="24"/>
        </w:rPr>
        <w:t>metrics.json</w:t>
      </w:r>
      <w:proofErr w:type="spellEnd"/>
      <w:proofErr w:type="gramEnd"/>
      <w:r>
        <w:rPr>
          <w:rFonts w:ascii="Times New Roman" w:hAnsi="Times New Roman"/>
          <w:sz w:val="24"/>
        </w:rPr>
        <w:t xml:space="preserve"> and displayed in the web interface.</w:t>
      </w:r>
    </w:p>
    <w:p w14:paraId="755CE2E5" w14:textId="77777777" w:rsidR="00FD723A" w:rsidRDefault="00000000">
      <w:pPr>
        <w:spacing w:before="120" w:after="60"/>
      </w:pPr>
      <w:r>
        <w:rPr>
          <w:rFonts w:ascii="Times New Roman" w:hAnsi="Times New Roman"/>
          <w:b/>
          <w:sz w:val="24"/>
        </w:rPr>
        <w:t xml:space="preserve">  Step 5 – Prediction &amp; Explanation: </w:t>
      </w:r>
      <w:r>
        <w:rPr>
          <w:rFonts w:ascii="Times New Roman" w:hAnsi="Times New Roman"/>
          <w:sz w:val="24"/>
        </w:rPr>
        <w:t>The selected model predicts Pass/Fail with a probability score for each student. SHAP (</w:t>
      </w:r>
      <w:proofErr w:type="spellStart"/>
      <w:r>
        <w:rPr>
          <w:rFonts w:ascii="Times New Roman" w:hAnsi="Times New Roman"/>
          <w:sz w:val="24"/>
        </w:rPr>
        <w:t>SHapley</w:t>
      </w:r>
      <w:proofErr w:type="spellEnd"/>
      <w:r>
        <w:rPr>
          <w:rFonts w:ascii="Times New Roman" w:hAnsi="Times New Roman"/>
          <w:sz w:val="24"/>
        </w:rPr>
        <w:t xml:space="preserve"> Additive </w:t>
      </w:r>
      <w:proofErr w:type="spellStart"/>
      <w:r>
        <w:rPr>
          <w:rFonts w:ascii="Times New Roman" w:hAnsi="Times New Roman"/>
          <w:sz w:val="24"/>
        </w:rPr>
        <w:t>exPlanations</w:t>
      </w:r>
      <w:proofErr w:type="spellEnd"/>
      <w:r>
        <w:rPr>
          <w:rFonts w:ascii="Times New Roman" w:hAnsi="Times New Roman"/>
          <w:sz w:val="24"/>
        </w:rPr>
        <w:t>) values explain which features contributed most to each prediction, making the AI decision transparent and interpretable.</w:t>
      </w:r>
    </w:p>
    <w:p w14:paraId="07796CE5" w14:textId="77777777" w:rsidR="00FD723A" w:rsidRDefault="00000000">
      <w:pPr>
        <w:spacing w:before="120" w:after="60"/>
      </w:pPr>
      <w:r>
        <w:rPr>
          <w:rFonts w:ascii="Times New Roman" w:hAnsi="Times New Roman"/>
          <w:b/>
          <w:sz w:val="24"/>
        </w:rPr>
        <w:t xml:space="preserve">  Step 6 – </w:t>
      </w:r>
      <w:proofErr w:type="spellStart"/>
      <w:r>
        <w:rPr>
          <w:rFonts w:ascii="Times New Roman" w:hAnsi="Times New Roman"/>
          <w:b/>
          <w:sz w:val="24"/>
        </w:rPr>
        <w:t>Visualisation</w:t>
      </w:r>
      <w:proofErr w:type="spellEnd"/>
      <w:r>
        <w:rPr>
          <w:rFonts w:ascii="Times New Roman" w:hAnsi="Times New Roman"/>
          <w:b/>
          <w:sz w:val="24"/>
        </w:rPr>
        <w:t xml:space="preserve"> &amp; Reporting: </w:t>
      </w:r>
      <w:r>
        <w:rPr>
          <w:rFonts w:ascii="Times New Roman" w:hAnsi="Times New Roman"/>
          <w:sz w:val="24"/>
        </w:rPr>
        <w:t xml:space="preserve">10 charts are auto-generated: predicted counts bar chart, study time vs performance, absence distribution histogram, past failure analysis, Pearson correlation heatmap, raw and </w:t>
      </w:r>
      <w:proofErr w:type="spellStart"/>
      <w:r>
        <w:rPr>
          <w:rFonts w:ascii="Times New Roman" w:hAnsi="Times New Roman"/>
          <w:sz w:val="24"/>
        </w:rPr>
        <w:t>normalised</w:t>
      </w:r>
      <w:proofErr w:type="spellEnd"/>
      <w:r>
        <w:rPr>
          <w:rFonts w:ascii="Times New Roman" w:hAnsi="Times New Roman"/>
          <w:sz w:val="24"/>
        </w:rPr>
        <w:t xml:space="preserve"> confusion matrices, algorithm comparison chart, feature importance chart, and SHAP summary plot. Results are exported as a downloadable CSV report.</w:t>
      </w:r>
    </w:p>
    <w:p w14:paraId="585350DA" w14:textId="77777777" w:rsidR="00FD723A" w:rsidRDefault="00000000">
      <w:pPr>
        <w:spacing w:before="120" w:after="60"/>
      </w:pPr>
      <w:r>
        <w:rPr>
          <w:rFonts w:ascii="Times New Roman" w:hAnsi="Times New Roman"/>
          <w:b/>
          <w:sz w:val="24"/>
        </w:rPr>
        <w:t xml:space="preserve">  Step 7 – Web Interface (Flask App): </w:t>
      </w:r>
      <w:r>
        <w:rPr>
          <w:rFonts w:ascii="Times New Roman" w:hAnsi="Times New Roman"/>
          <w:sz w:val="24"/>
        </w:rPr>
        <w:t>The Flask application provides three functional tabs: (1) Upload Dataset for bulk predictions, (2) Manual Entry for individual student analysis, and (3) Default Dataset for demonstration purposes. The Bootstrap 5 UI is fully responsive.</w:t>
      </w:r>
    </w:p>
    <w:p w14:paraId="1E3BB918" w14:textId="1DFE30BB" w:rsidR="00FE1870" w:rsidRDefault="00000000">
      <w:r>
        <w:br w:type="page"/>
      </w:r>
    </w:p>
    <w:p w14:paraId="2034AB72" w14:textId="41D91542" w:rsidR="000A21EC" w:rsidRPr="000A21EC" w:rsidRDefault="000A21EC" w:rsidP="000A21EC">
      <w:pPr>
        <w:jc w:val="center"/>
        <w:rPr>
          <w:b/>
          <w:bCs/>
          <w:sz w:val="28"/>
          <w:szCs w:val="28"/>
          <w:u w:val="single"/>
        </w:rPr>
      </w:pPr>
      <w:r w:rsidRPr="000A21EC">
        <w:rPr>
          <w:b/>
          <w:bCs/>
          <w:sz w:val="28"/>
          <w:szCs w:val="28"/>
          <w:u w:val="single"/>
        </w:rPr>
        <w:lastRenderedPageBreak/>
        <w:t>DFD AND ER Diagram</w:t>
      </w:r>
    </w:p>
    <w:p w14:paraId="3BA041B0" w14:textId="6E73A703" w:rsidR="00FE1870" w:rsidRDefault="000A21EC">
      <w:r>
        <w:rPr>
          <w:noProof/>
        </w:rPr>
        <w:drawing>
          <wp:inline distT="0" distB="0" distL="0" distR="0" wp14:anchorId="15E2024C" wp14:editId="55E2FA71">
            <wp:extent cx="5180723" cy="7773785"/>
            <wp:effectExtent l="0" t="0" r="1270" b="0"/>
            <wp:docPr id="2638888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88853" name="Picture 263888853"/>
                    <pic:cNvPicPr/>
                  </pic:nvPicPr>
                  <pic:blipFill>
                    <a:blip r:embed="rId8"/>
                    <a:stretch>
                      <a:fillRect/>
                    </a:stretch>
                  </pic:blipFill>
                  <pic:spPr>
                    <a:xfrm>
                      <a:off x="0" y="0"/>
                      <a:ext cx="5189158" cy="7786441"/>
                    </a:xfrm>
                    <a:prstGeom prst="rect">
                      <a:avLst/>
                    </a:prstGeom>
                  </pic:spPr>
                </pic:pic>
              </a:graphicData>
            </a:graphic>
          </wp:inline>
        </w:drawing>
      </w:r>
    </w:p>
    <w:p w14:paraId="196DA275" w14:textId="77777777" w:rsidR="00FE1870" w:rsidRDefault="00FE1870"/>
    <w:p w14:paraId="47EEEA85" w14:textId="77777777" w:rsidR="00FD723A" w:rsidRDefault="00000000">
      <w:pPr>
        <w:spacing w:before="240" w:after="120"/>
        <w:jc w:val="center"/>
      </w:pPr>
      <w:r>
        <w:rPr>
          <w:rFonts w:ascii="Times New Roman" w:hAnsi="Times New Roman"/>
          <w:b/>
          <w:sz w:val="28"/>
          <w:u w:val="single"/>
        </w:rPr>
        <w:t>CONCLUSION</w:t>
      </w:r>
    </w:p>
    <w:p w14:paraId="33A7C2BD" w14:textId="77777777" w:rsidR="00FD723A" w:rsidRDefault="00FD723A">
      <w:pPr>
        <w:pBdr>
          <w:bottom w:val="single" w:sz="6" w:space="1" w:color="000000"/>
        </w:pBdr>
        <w:spacing w:before="40" w:after="40"/>
      </w:pPr>
    </w:p>
    <w:p w14:paraId="45E69F02" w14:textId="77777777" w:rsidR="00FD723A" w:rsidRDefault="00FD723A">
      <w:pPr>
        <w:spacing w:after="120"/>
      </w:pPr>
    </w:p>
    <w:p w14:paraId="3B6EDB1B" w14:textId="77777777" w:rsidR="00FD723A" w:rsidRDefault="00000000">
      <w:pPr>
        <w:spacing w:after="120"/>
        <w:jc w:val="both"/>
      </w:pPr>
      <w:r>
        <w:rPr>
          <w:rFonts w:ascii="Times New Roman" w:hAnsi="Times New Roman"/>
          <w:sz w:val="24"/>
        </w:rPr>
        <w:t>This project successfully demonstrates the application of Machine Learning in the domain of education — specifically in predicting student academic performance. By training five different classification algorithms on real student data and automatically selecting the best-performing model, the system provides a robust, data-driven solution to the problem of early student failure detection.</w:t>
      </w:r>
    </w:p>
    <w:p w14:paraId="26D86A4F" w14:textId="77777777" w:rsidR="00FD723A" w:rsidRDefault="00FD723A">
      <w:pPr>
        <w:spacing w:after="120"/>
      </w:pPr>
    </w:p>
    <w:p w14:paraId="577327D3" w14:textId="77777777" w:rsidR="00FD723A" w:rsidRDefault="00000000">
      <w:pPr>
        <w:spacing w:after="120"/>
        <w:jc w:val="both"/>
      </w:pPr>
      <w:r>
        <w:rPr>
          <w:rFonts w:ascii="Times New Roman" w:hAnsi="Times New Roman"/>
          <w:sz w:val="24"/>
        </w:rPr>
        <w:t xml:space="preserve">The integration of SHAP explainability ensures that predictions are not just accurate but also interpretable, allowing educators to understand exactly why a student is predicted to pass or fail. The </w:t>
      </w:r>
      <w:proofErr w:type="spellStart"/>
      <w:r>
        <w:rPr>
          <w:rFonts w:ascii="Times New Roman" w:hAnsi="Times New Roman"/>
          <w:sz w:val="24"/>
        </w:rPr>
        <w:t>personalised</w:t>
      </w:r>
      <w:proofErr w:type="spellEnd"/>
      <w:r>
        <w:rPr>
          <w:rFonts w:ascii="Times New Roman" w:hAnsi="Times New Roman"/>
          <w:sz w:val="24"/>
        </w:rPr>
        <w:t xml:space="preserve"> improvement tips generated for each student make the system actionable — not merely predictive.</w:t>
      </w:r>
    </w:p>
    <w:p w14:paraId="77CB9C4C" w14:textId="77777777" w:rsidR="00FD723A" w:rsidRDefault="00FD723A">
      <w:pPr>
        <w:spacing w:after="120"/>
      </w:pPr>
    </w:p>
    <w:p w14:paraId="5937F6DC" w14:textId="77777777" w:rsidR="00FD723A" w:rsidRDefault="00000000">
      <w:pPr>
        <w:spacing w:after="120"/>
        <w:jc w:val="both"/>
      </w:pPr>
      <w:r>
        <w:rPr>
          <w:rFonts w:ascii="Times New Roman" w:hAnsi="Times New Roman"/>
          <w:sz w:val="24"/>
        </w:rPr>
        <w:t>The Flask-based web application provides an intuitive, responsive interface suitable for deployment in real educational environments. The system supports three modes of use — bulk file upload, individual student manual entry, and default dataset analysis — making it flexible for a variety of institutional needs.</w:t>
      </w:r>
    </w:p>
    <w:p w14:paraId="53063B73" w14:textId="77777777" w:rsidR="00FD723A" w:rsidRDefault="00FD723A">
      <w:pPr>
        <w:spacing w:after="120"/>
      </w:pPr>
    </w:p>
    <w:p w14:paraId="31238957" w14:textId="77777777" w:rsidR="00FD723A" w:rsidRDefault="00000000">
      <w:pPr>
        <w:spacing w:after="120"/>
        <w:jc w:val="both"/>
      </w:pPr>
      <w:r>
        <w:rPr>
          <w:rFonts w:ascii="Times New Roman" w:hAnsi="Times New Roman"/>
          <w:sz w:val="24"/>
        </w:rPr>
        <w:t>In summary, the Intelligent Student Performance Prediction System achieves its core objectives:</w:t>
      </w:r>
    </w:p>
    <w:p w14:paraId="3B588AEC" w14:textId="77777777" w:rsidR="00FD723A" w:rsidRDefault="00000000">
      <w:pPr>
        <w:pStyle w:val="ListBullet"/>
        <w:spacing w:after="60"/>
        <w:jc w:val="both"/>
      </w:pPr>
      <w:r>
        <w:rPr>
          <w:rFonts w:ascii="Times New Roman" w:hAnsi="Times New Roman"/>
          <w:sz w:val="24"/>
        </w:rPr>
        <w:t>Accurate Pass/Fail prediction using ML with up to 70.1% cross-validated accuracy.</w:t>
      </w:r>
    </w:p>
    <w:p w14:paraId="4ED6620A" w14:textId="77777777" w:rsidR="00FD723A" w:rsidRDefault="00000000">
      <w:pPr>
        <w:pStyle w:val="ListBullet"/>
        <w:spacing w:after="60"/>
        <w:jc w:val="both"/>
      </w:pPr>
      <w:r>
        <w:rPr>
          <w:rFonts w:ascii="Times New Roman" w:hAnsi="Times New Roman"/>
          <w:sz w:val="24"/>
        </w:rPr>
        <w:t xml:space="preserve">Automatic best-model selection using </w:t>
      </w:r>
      <w:proofErr w:type="spellStart"/>
      <w:r>
        <w:rPr>
          <w:rFonts w:ascii="Times New Roman" w:hAnsi="Times New Roman"/>
          <w:sz w:val="24"/>
        </w:rPr>
        <w:t>StratifiedKFold</w:t>
      </w:r>
      <w:proofErr w:type="spellEnd"/>
      <w:r>
        <w:rPr>
          <w:rFonts w:ascii="Times New Roman" w:hAnsi="Times New Roman"/>
          <w:sz w:val="24"/>
        </w:rPr>
        <w:t xml:space="preserve"> cross-validation.</w:t>
      </w:r>
    </w:p>
    <w:p w14:paraId="117BFF77" w14:textId="77777777" w:rsidR="00FD723A" w:rsidRDefault="00000000">
      <w:pPr>
        <w:pStyle w:val="ListBullet"/>
        <w:spacing w:after="60"/>
        <w:jc w:val="both"/>
      </w:pPr>
      <w:r>
        <w:rPr>
          <w:rFonts w:ascii="Times New Roman" w:hAnsi="Times New Roman"/>
          <w:sz w:val="24"/>
        </w:rPr>
        <w:t>Transparent, explainable AI via SHAP feature attribution.</w:t>
      </w:r>
    </w:p>
    <w:p w14:paraId="5D0425EF" w14:textId="77777777" w:rsidR="00FD723A" w:rsidRDefault="00000000">
      <w:pPr>
        <w:pStyle w:val="ListBullet"/>
        <w:spacing w:after="60"/>
        <w:jc w:val="both"/>
      </w:pPr>
      <w:r>
        <w:rPr>
          <w:rFonts w:ascii="Times New Roman" w:hAnsi="Times New Roman"/>
          <w:sz w:val="24"/>
        </w:rPr>
        <w:t xml:space="preserve">10 automated </w:t>
      </w:r>
      <w:proofErr w:type="spellStart"/>
      <w:r>
        <w:rPr>
          <w:rFonts w:ascii="Times New Roman" w:hAnsi="Times New Roman"/>
          <w:sz w:val="24"/>
        </w:rPr>
        <w:t>visualisation</w:t>
      </w:r>
      <w:proofErr w:type="spellEnd"/>
      <w:r>
        <w:rPr>
          <w:rFonts w:ascii="Times New Roman" w:hAnsi="Times New Roman"/>
          <w:sz w:val="24"/>
        </w:rPr>
        <w:t xml:space="preserve"> charts for comprehensive data analysis.</w:t>
      </w:r>
    </w:p>
    <w:p w14:paraId="03303A63" w14:textId="77777777" w:rsidR="00FD723A" w:rsidRDefault="00000000">
      <w:pPr>
        <w:pStyle w:val="ListBullet"/>
        <w:spacing w:after="60"/>
        <w:jc w:val="both"/>
      </w:pPr>
      <w:proofErr w:type="spellStart"/>
      <w:r>
        <w:rPr>
          <w:rFonts w:ascii="Times New Roman" w:hAnsi="Times New Roman"/>
          <w:sz w:val="24"/>
        </w:rPr>
        <w:t>Personalised</w:t>
      </w:r>
      <w:proofErr w:type="spellEnd"/>
      <w:r>
        <w:rPr>
          <w:rFonts w:ascii="Times New Roman" w:hAnsi="Times New Roman"/>
          <w:sz w:val="24"/>
        </w:rPr>
        <w:t>, actionable improvement tips per student.</w:t>
      </w:r>
    </w:p>
    <w:p w14:paraId="6C3CA567" w14:textId="77777777" w:rsidR="00FD723A" w:rsidRDefault="00000000">
      <w:pPr>
        <w:pStyle w:val="ListBullet"/>
        <w:spacing w:after="60"/>
        <w:jc w:val="both"/>
      </w:pPr>
      <w:r>
        <w:rPr>
          <w:rFonts w:ascii="Times New Roman" w:hAnsi="Times New Roman"/>
          <w:sz w:val="24"/>
        </w:rPr>
        <w:t>Downloadable prediction reports and a clean responsive web interface.</w:t>
      </w:r>
    </w:p>
    <w:p w14:paraId="6DA25E86" w14:textId="77777777" w:rsidR="00FD723A" w:rsidRDefault="00FD723A">
      <w:pPr>
        <w:spacing w:after="120"/>
      </w:pPr>
    </w:p>
    <w:p w14:paraId="09112010" w14:textId="77777777" w:rsidR="00FD723A" w:rsidRDefault="00000000">
      <w:pPr>
        <w:spacing w:after="120"/>
        <w:jc w:val="both"/>
      </w:pPr>
      <w:r>
        <w:rPr>
          <w:rFonts w:ascii="Times New Roman" w:hAnsi="Times New Roman"/>
          <w:sz w:val="24"/>
        </w:rPr>
        <w:t>This system holds significant potential to transform how schools monitor and support student progress, moving from reactive to proactive academic management.</w:t>
      </w:r>
    </w:p>
    <w:p w14:paraId="7107B025" w14:textId="77777777" w:rsidR="00FD723A" w:rsidRDefault="00000000">
      <w:r>
        <w:br w:type="page"/>
      </w:r>
    </w:p>
    <w:p w14:paraId="4EFD6D55" w14:textId="77777777" w:rsidR="00FD723A" w:rsidRDefault="00000000">
      <w:pPr>
        <w:spacing w:before="240" w:after="120"/>
        <w:jc w:val="center"/>
      </w:pPr>
      <w:r>
        <w:rPr>
          <w:rFonts w:ascii="Times New Roman" w:hAnsi="Times New Roman"/>
          <w:b/>
          <w:sz w:val="28"/>
          <w:u w:val="single"/>
        </w:rPr>
        <w:lastRenderedPageBreak/>
        <w:t>FUTURE ENHANCEMENT</w:t>
      </w:r>
    </w:p>
    <w:p w14:paraId="6B583350" w14:textId="77777777" w:rsidR="00FD723A" w:rsidRDefault="00FD723A">
      <w:pPr>
        <w:pBdr>
          <w:bottom w:val="single" w:sz="6" w:space="1" w:color="000000"/>
        </w:pBdr>
        <w:spacing w:before="40" w:after="40"/>
      </w:pPr>
    </w:p>
    <w:p w14:paraId="31B5714F" w14:textId="77777777" w:rsidR="00FD723A" w:rsidRDefault="00FD723A">
      <w:pPr>
        <w:spacing w:after="120"/>
      </w:pPr>
    </w:p>
    <w:p w14:paraId="18C8B73F" w14:textId="77777777" w:rsidR="00FD723A" w:rsidRDefault="00000000">
      <w:pPr>
        <w:spacing w:after="120"/>
        <w:jc w:val="both"/>
      </w:pPr>
      <w:r>
        <w:rPr>
          <w:rFonts w:ascii="Times New Roman" w:hAnsi="Times New Roman"/>
          <w:sz w:val="24"/>
        </w:rPr>
        <w:t>While the current system provides a comprehensive ML-based prediction platform, several enhancements can further improve its capabilities, scalability, and reach:</w:t>
      </w:r>
    </w:p>
    <w:p w14:paraId="672AB3AA" w14:textId="77777777" w:rsidR="00FD723A" w:rsidRDefault="00FD723A">
      <w:pPr>
        <w:spacing w:after="120"/>
      </w:pPr>
    </w:p>
    <w:p w14:paraId="6C3B8168" w14:textId="77777777" w:rsidR="00FD723A" w:rsidRDefault="00000000">
      <w:pPr>
        <w:spacing w:before="160" w:after="80"/>
      </w:pPr>
      <w:r>
        <w:rPr>
          <w:rFonts w:ascii="Times New Roman" w:hAnsi="Times New Roman"/>
          <w:b/>
          <w:sz w:val="24"/>
        </w:rPr>
        <w:t xml:space="preserve">1.  Deep Learning Integration:  </w:t>
      </w:r>
      <w:r>
        <w:rPr>
          <w:rFonts w:ascii="Times New Roman" w:hAnsi="Times New Roman"/>
          <w:sz w:val="24"/>
        </w:rPr>
        <w:t>Incorporating LSTM (Long Short-Term Memory) networks or multi-layer neural networks can capture more complex temporal patterns in student performance data, especially when tracking progress across multiple academic terms or years.</w:t>
      </w:r>
    </w:p>
    <w:p w14:paraId="41E06E43" w14:textId="77777777" w:rsidR="00FD723A" w:rsidRDefault="00000000">
      <w:pPr>
        <w:spacing w:before="160" w:after="80"/>
      </w:pPr>
      <w:r>
        <w:rPr>
          <w:rFonts w:ascii="Times New Roman" w:hAnsi="Times New Roman"/>
          <w:b/>
          <w:sz w:val="24"/>
        </w:rPr>
        <w:t xml:space="preserve">2.  Cloud-Based Deployment:  </w:t>
      </w:r>
      <w:r>
        <w:rPr>
          <w:rFonts w:ascii="Times New Roman" w:hAnsi="Times New Roman"/>
          <w:sz w:val="24"/>
        </w:rPr>
        <w:t>Deploying the application on cloud platforms such as AWS, Google Cloud, or Heroku with a CI/CD pipeline will allow real-time access, automatic scaling, and improved availability for institutions with large student populations.</w:t>
      </w:r>
    </w:p>
    <w:p w14:paraId="59F2E75D" w14:textId="77777777" w:rsidR="00FD723A" w:rsidRDefault="00000000">
      <w:pPr>
        <w:spacing w:before="160" w:after="80"/>
      </w:pPr>
      <w:r>
        <w:rPr>
          <w:rFonts w:ascii="Times New Roman" w:hAnsi="Times New Roman"/>
          <w:b/>
          <w:sz w:val="24"/>
        </w:rPr>
        <w:t xml:space="preserve">3.  Mobile Application:  </w:t>
      </w:r>
      <w:r>
        <w:rPr>
          <w:rFonts w:ascii="Times New Roman" w:hAnsi="Times New Roman"/>
          <w:sz w:val="24"/>
        </w:rPr>
        <w:t>Developing a companion mobile application using React Native or Flutter will allow teachers, students, and parents to access predictions, reports, and alerts conveniently from their smartphones.</w:t>
      </w:r>
    </w:p>
    <w:p w14:paraId="56A2D19F" w14:textId="77777777" w:rsidR="00FD723A" w:rsidRDefault="00000000">
      <w:pPr>
        <w:spacing w:before="160" w:after="80"/>
      </w:pPr>
      <w:r>
        <w:rPr>
          <w:rFonts w:ascii="Times New Roman" w:hAnsi="Times New Roman"/>
          <w:b/>
          <w:sz w:val="24"/>
        </w:rPr>
        <w:t xml:space="preserve">4.  Automated Alert &amp; Notification System:  </w:t>
      </w:r>
      <w:r>
        <w:rPr>
          <w:rFonts w:ascii="Times New Roman" w:hAnsi="Times New Roman"/>
          <w:sz w:val="24"/>
        </w:rPr>
        <w:t>Implementing an automated email and SMS alert system that notifies teachers and parents when a student is predicted to be at high risk of failure will enable faster, more timely interventions.</w:t>
      </w:r>
    </w:p>
    <w:p w14:paraId="3F509DC0" w14:textId="77777777" w:rsidR="00FD723A" w:rsidRDefault="00000000">
      <w:pPr>
        <w:spacing w:before="160" w:after="80"/>
      </w:pPr>
      <w:r>
        <w:rPr>
          <w:rFonts w:ascii="Times New Roman" w:hAnsi="Times New Roman"/>
          <w:b/>
          <w:sz w:val="24"/>
        </w:rPr>
        <w:t xml:space="preserve">5.  Role-Based Access Control (RBAC):  </w:t>
      </w:r>
      <w:r>
        <w:rPr>
          <w:rFonts w:ascii="Times New Roman" w:hAnsi="Times New Roman"/>
          <w:sz w:val="24"/>
        </w:rPr>
        <w:t xml:space="preserve">Adding JWT-based authentication and role-specific dashboards for Administrators, Teachers, and Students will improve security and </w:t>
      </w:r>
      <w:proofErr w:type="spellStart"/>
      <w:r>
        <w:rPr>
          <w:rFonts w:ascii="Times New Roman" w:hAnsi="Times New Roman"/>
          <w:sz w:val="24"/>
        </w:rPr>
        <w:t>personalise</w:t>
      </w:r>
      <w:proofErr w:type="spellEnd"/>
      <w:r>
        <w:rPr>
          <w:rFonts w:ascii="Times New Roman" w:hAnsi="Times New Roman"/>
          <w:sz w:val="24"/>
        </w:rPr>
        <w:t xml:space="preserve"> the experience for each stakeholder group.</w:t>
      </w:r>
    </w:p>
    <w:p w14:paraId="12C09230" w14:textId="77777777" w:rsidR="00FD723A" w:rsidRDefault="00000000">
      <w:pPr>
        <w:spacing w:before="160" w:after="80"/>
      </w:pPr>
      <w:r>
        <w:rPr>
          <w:rFonts w:ascii="Times New Roman" w:hAnsi="Times New Roman"/>
          <w:b/>
          <w:sz w:val="24"/>
        </w:rPr>
        <w:t xml:space="preserve">6.  Multi-Subject &amp; Multi-Grade Support:  </w:t>
      </w:r>
      <w:r>
        <w:rPr>
          <w:rFonts w:ascii="Times New Roman" w:hAnsi="Times New Roman"/>
          <w:sz w:val="24"/>
        </w:rPr>
        <w:t>Extending the system to handle predictions across multiple subjects (Mathematics, Science, Language) and multiple grade levels will significantly broaden its applicability in real educational institutions.</w:t>
      </w:r>
    </w:p>
    <w:p w14:paraId="00B50133" w14:textId="77777777" w:rsidR="00FD723A" w:rsidRDefault="00000000">
      <w:pPr>
        <w:spacing w:before="160" w:after="80"/>
      </w:pPr>
      <w:r>
        <w:rPr>
          <w:rFonts w:ascii="Times New Roman" w:hAnsi="Times New Roman"/>
          <w:b/>
          <w:sz w:val="24"/>
        </w:rPr>
        <w:t xml:space="preserve">7.  Real-Time Data Integration:  </w:t>
      </w:r>
      <w:r>
        <w:rPr>
          <w:rFonts w:ascii="Times New Roman" w:hAnsi="Times New Roman"/>
          <w:sz w:val="24"/>
        </w:rPr>
        <w:t>Integrating with Learning Management Systems (LMS) such as Moodle or Canvas via REST APIs to automatically pull live student attendance and grade data will make the system fully automated and reduce manual data entry.</w:t>
      </w:r>
    </w:p>
    <w:p w14:paraId="3AFBB920" w14:textId="77777777" w:rsidR="00FD723A" w:rsidRDefault="00000000">
      <w:pPr>
        <w:spacing w:before="160" w:after="80"/>
      </w:pPr>
      <w:r>
        <w:rPr>
          <w:rFonts w:ascii="Times New Roman" w:hAnsi="Times New Roman"/>
          <w:b/>
          <w:sz w:val="24"/>
        </w:rPr>
        <w:t xml:space="preserve">8.  Advanced Explainability:  </w:t>
      </w:r>
      <w:r>
        <w:rPr>
          <w:rFonts w:ascii="Times New Roman" w:hAnsi="Times New Roman"/>
          <w:sz w:val="24"/>
        </w:rPr>
        <w:t>Adding LIME (Local Interpretable Model-Agnostic Explanations) alongside SHAP, and generating natural language explanation summaries for each prediction, will further improve accessibility for non-technical stakeholders.</w:t>
      </w:r>
    </w:p>
    <w:p w14:paraId="65F9D1EC" w14:textId="77777777" w:rsidR="00FD723A" w:rsidRDefault="00000000">
      <w:pPr>
        <w:spacing w:before="160" w:after="80"/>
      </w:pPr>
      <w:r>
        <w:rPr>
          <w:rFonts w:ascii="Times New Roman" w:hAnsi="Times New Roman"/>
          <w:b/>
          <w:sz w:val="24"/>
        </w:rPr>
        <w:lastRenderedPageBreak/>
        <w:t xml:space="preserve">9.  Data Analytics Dashboard:  </w:t>
      </w:r>
      <w:r>
        <w:rPr>
          <w:rFonts w:ascii="Times New Roman" w:hAnsi="Times New Roman"/>
          <w:sz w:val="24"/>
        </w:rPr>
        <w:t>Building an interactive analytics dashboard with drill-down filters for class, subject, term, and demographic groups will provide administrators with powerful institutional-level insights for data-driven policy decisions.</w:t>
      </w:r>
    </w:p>
    <w:p w14:paraId="3BF7331C" w14:textId="77777777" w:rsidR="00FD723A" w:rsidRDefault="00FD723A">
      <w:pPr>
        <w:spacing w:after="120"/>
      </w:pPr>
    </w:p>
    <w:p w14:paraId="157093FD" w14:textId="77777777" w:rsidR="00FD723A" w:rsidRDefault="00000000">
      <w:pPr>
        <w:spacing w:after="120"/>
        <w:jc w:val="both"/>
      </w:pPr>
      <w:r>
        <w:rPr>
          <w:rFonts w:ascii="Times New Roman" w:hAnsi="Times New Roman"/>
          <w:sz w:val="24"/>
        </w:rPr>
        <w:t>These future enhancements will transform the current system from a standalone prediction tool into a comprehensive, institution-wide intelligent academic monitoring and support platform — driving better educational outcomes at scale.</w:t>
      </w:r>
    </w:p>
    <w:p w14:paraId="2E93854C" w14:textId="2FB84310" w:rsidR="00DD0A59" w:rsidRDefault="00DD0A59" w:rsidP="009C3EE6"/>
    <w:sectPr w:rsidR="00DD0A59"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C3CA4" w14:textId="77777777" w:rsidR="00751251" w:rsidRDefault="00751251" w:rsidP="00461E09">
      <w:pPr>
        <w:spacing w:after="0" w:line="240" w:lineRule="auto"/>
      </w:pPr>
      <w:r>
        <w:separator/>
      </w:r>
    </w:p>
  </w:endnote>
  <w:endnote w:type="continuationSeparator" w:id="0">
    <w:p w14:paraId="268D3981" w14:textId="77777777" w:rsidR="00751251" w:rsidRDefault="00751251" w:rsidP="00461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E86AC" w14:textId="77777777" w:rsidR="00751251" w:rsidRDefault="00751251" w:rsidP="00461E09">
      <w:pPr>
        <w:spacing w:after="0" w:line="240" w:lineRule="auto"/>
      </w:pPr>
      <w:r>
        <w:separator/>
      </w:r>
    </w:p>
  </w:footnote>
  <w:footnote w:type="continuationSeparator" w:id="0">
    <w:p w14:paraId="26601FA4" w14:textId="77777777" w:rsidR="00751251" w:rsidRDefault="00751251" w:rsidP="00461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062F0" w14:textId="773F7D26" w:rsidR="00461E09" w:rsidRDefault="00461E09">
    <w:pPr>
      <w:pStyle w:val="Header"/>
    </w:pPr>
    <w:r>
      <w:rPr>
        <w:noProof/>
      </w:rPr>
      <mc:AlternateContent>
        <mc:Choice Requires="wps">
          <w:drawing>
            <wp:anchor distT="0" distB="0" distL="114300" distR="114300" simplePos="0" relativeHeight="251660288" behindDoc="0" locked="0" layoutInCell="0" allowOverlap="1" wp14:anchorId="59B103C7" wp14:editId="76EAD590">
              <wp:simplePos x="0" y="0"/>
              <wp:positionH relativeFrom="margin">
                <wp:align>left</wp:align>
              </wp:positionH>
              <wp:positionV relativeFrom="topMargin">
                <wp:align>center</wp:align>
              </wp:positionV>
              <wp:extent cx="5943600" cy="170815"/>
              <wp:effectExtent l="0" t="0" r="0" b="1905"/>
              <wp:wrapNone/>
              <wp:docPr id="218" name="Text 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608C2DF4" w14:textId="71F7C442" w:rsidR="00461E09" w:rsidRDefault="00461E09">
                              <w:pPr>
                                <w:spacing w:after="0" w:line="240" w:lineRule="auto"/>
                              </w:pPr>
                              <w:r w:rsidRPr="00461E09">
                                <w:t>An Intelligent Student Performance Prediction Using ML</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59B103C7" id="_x0000_t202" coordsize="21600,21600" o:spt="202" path="m,l,21600r21600,l21600,xe">
              <v:stroke joinstyle="miter"/>
              <v:path gradientshapeok="t" o:connecttype="rect"/>
            </v:shapetype>
            <v:shape id="Text Box 225" o:spid="_x0000_s1026"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608C2DF4" w14:textId="71F7C442" w:rsidR="00461E09" w:rsidRDefault="00461E09">
                        <w:pPr>
                          <w:spacing w:after="0" w:line="240" w:lineRule="auto"/>
                        </w:pPr>
                        <w:r w:rsidRPr="00461E09">
                          <w:t>An Intelligent Student Performance Prediction Using ML</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2A0FE136" wp14:editId="3E3F9DAC">
              <wp:simplePos x="0" y="0"/>
              <wp:positionH relativeFrom="page">
                <wp:align>left</wp:align>
              </wp:positionH>
              <wp:positionV relativeFrom="topMargin">
                <wp:align>center</wp:align>
              </wp:positionV>
              <wp:extent cx="914400" cy="170815"/>
              <wp:effectExtent l="0" t="0" r="0" b="635"/>
              <wp:wrapNone/>
              <wp:docPr id="219"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4FC5EF8" w14:textId="77777777" w:rsidR="00461E09" w:rsidRDefault="00461E09">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2A0FE136" id="Text Box 227" o:spid="_x0000_s1027"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fabf8f [1945]" stroked="f">
              <v:textbox style="mso-fit-shape-to-text:t" inset=",0,,0">
                <w:txbxContent>
                  <w:p w14:paraId="34FC5EF8" w14:textId="77777777" w:rsidR="00461E09" w:rsidRDefault="00461E09">
                    <w:pPr>
                      <w:spacing w:after="0" w:line="240" w:lineRule="auto"/>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9D5A1F4A"/>
    <w:lvl w:ilvl="0">
      <w:start w:val="1"/>
      <w:numFmt w:val="bullet"/>
      <w:pStyle w:val="ListBullet"/>
      <w:lvlText w:val=""/>
      <w:lvlJc w:val="left"/>
      <w:pPr>
        <w:tabs>
          <w:tab w:val="num" w:pos="360"/>
        </w:tabs>
        <w:ind w:left="360" w:hanging="360"/>
      </w:pPr>
      <w:rPr>
        <w:rFonts w:ascii="Symbol" w:hAnsi="Symbol" w:hint="default"/>
      </w:rPr>
    </w:lvl>
  </w:abstractNum>
  <w:num w:numId="1" w16cid:durableId="1748961549">
    <w:abstractNumId w:val="8"/>
  </w:num>
  <w:num w:numId="2" w16cid:durableId="86537688">
    <w:abstractNumId w:val="6"/>
  </w:num>
  <w:num w:numId="3" w16cid:durableId="587925309">
    <w:abstractNumId w:val="5"/>
  </w:num>
  <w:num w:numId="4" w16cid:durableId="2069068360">
    <w:abstractNumId w:val="4"/>
  </w:num>
  <w:num w:numId="5" w16cid:durableId="1938711635">
    <w:abstractNumId w:val="7"/>
  </w:num>
  <w:num w:numId="6" w16cid:durableId="1742363881">
    <w:abstractNumId w:val="3"/>
  </w:num>
  <w:num w:numId="7" w16cid:durableId="1257057101">
    <w:abstractNumId w:val="2"/>
  </w:num>
  <w:num w:numId="8" w16cid:durableId="1134254463">
    <w:abstractNumId w:val="1"/>
  </w:num>
  <w:num w:numId="9" w16cid:durableId="620645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1EC"/>
    <w:rsid w:val="001155AE"/>
    <w:rsid w:val="0015074B"/>
    <w:rsid w:val="001E70EF"/>
    <w:rsid w:val="00212828"/>
    <w:rsid w:val="0029639D"/>
    <w:rsid w:val="00326F90"/>
    <w:rsid w:val="00421FD1"/>
    <w:rsid w:val="00461E09"/>
    <w:rsid w:val="00475001"/>
    <w:rsid w:val="00486FF7"/>
    <w:rsid w:val="00751251"/>
    <w:rsid w:val="009C3EE6"/>
    <w:rsid w:val="00AA1D8D"/>
    <w:rsid w:val="00B47730"/>
    <w:rsid w:val="00BB1477"/>
    <w:rsid w:val="00C41D04"/>
    <w:rsid w:val="00CB0664"/>
    <w:rsid w:val="00DD0A59"/>
    <w:rsid w:val="00DD7839"/>
    <w:rsid w:val="00FC693F"/>
    <w:rsid w:val="00FD723A"/>
    <w:rsid w:val="00FE18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BFF14C"/>
  <w14:defaultImageDpi w14:val="300"/>
  <w15:docId w15:val="{8C19050A-BA0E-493D-A90B-301568D16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9</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Intelligent Student Performance Prediction Using ML</dc:title>
  <dc:subject/>
  <dc:creator>python-docx</dc:creator>
  <cp:keywords/>
  <dc:description>generated by python-docx</dc:description>
  <cp:lastModifiedBy>prajwal n</cp:lastModifiedBy>
  <cp:revision>7</cp:revision>
  <cp:lastPrinted>2026-03-13T16:57:00Z</cp:lastPrinted>
  <dcterms:created xsi:type="dcterms:W3CDTF">2013-12-23T23:15:00Z</dcterms:created>
  <dcterms:modified xsi:type="dcterms:W3CDTF">2026-03-13T17:07:00Z</dcterms:modified>
  <cp:category/>
</cp:coreProperties>
</file>